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2A" w:rsidRDefault="00F6752A" w:rsidP="00F6752A">
      <w:pPr>
        <w:spacing w:after="0"/>
        <w:jc w:val="center"/>
        <w:rPr>
          <w:rFonts w:ascii="Times New Roman" w:eastAsia="Times New Roman" w:hAnsi="Times New Roman"/>
          <w:b/>
          <w:bCs/>
          <w:sz w:val="28"/>
          <w:szCs w:val="28"/>
        </w:rPr>
      </w:pPr>
    </w:p>
    <w:p w:rsidR="008A3528" w:rsidRDefault="00F56C9C" w:rsidP="00F6752A">
      <w:pPr>
        <w:jc w:val="center"/>
        <w:rPr>
          <w:rFonts w:ascii="Times New Roman" w:eastAsia="Times New Roman" w:hAnsi="Times New Roman"/>
          <w:sz w:val="28"/>
          <w:szCs w:val="28"/>
        </w:rPr>
      </w:pPr>
      <w:r>
        <w:rPr>
          <w:rFonts w:ascii="Times New Roman" w:eastAsia="Times New Roman" w:hAnsi="Times New Roman"/>
          <w:b/>
          <w:noProof/>
          <w:sz w:val="48"/>
          <w:szCs w:val="48"/>
        </w:rPr>
        <w:drawing>
          <wp:inline distT="0" distB="0" distL="0" distR="0">
            <wp:extent cx="6299835" cy="8729438"/>
            <wp:effectExtent l="19050" t="0" r="5715" b="0"/>
            <wp:docPr id="1" name="Рисунок 1" descr="C:\Users\DNS\Desktop\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Физика.jpg"/>
                    <pic:cNvPicPr>
                      <a:picLocks noChangeAspect="1" noChangeArrowheads="1"/>
                    </pic:cNvPicPr>
                  </pic:nvPicPr>
                  <pic:blipFill>
                    <a:blip r:embed="rId5"/>
                    <a:srcRect/>
                    <a:stretch>
                      <a:fillRect/>
                    </a:stretch>
                  </pic:blipFill>
                  <pic:spPr bwMode="auto">
                    <a:xfrm>
                      <a:off x="0" y="0"/>
                      <a:ext cx="6299835" cy="8729438"/>
                    </a:xfrm>
                    <a:prstGeom prst="rect">
                      <a:avLst/>
                    </a:prstGeom>
                    <a:noFill/>
                    <a:ln w="9525">
                      <a:noFill/>
                      <a:miter lim="800000"/>
                      <a:headEnd/>
                      <a:tailEnd/>
                    </a:ln>
                  </pic:spPr>
                </pic:pic>
              </a:graphicData>
            </a:graphic>
          </wp:inline>
        </w:drawing>
      </w:r>
    </w:p>
    <w:p w:rsidR="008A3528" w:rsidRDefault="008A3528" w:rsidP="00F6752A">
      <w:pPr>
        <w:jc w:val="center"/>
        <w:rPr>
          <w:rFonts w:ascii="Times New Roman" w:eastAsia="Times New Roman" w:hAnsi="Times New Roman"/>
          <w:sz w:val="28"/>
          <w:szCs w:val="28"/>
        </w:rPr>
      </w:pPr>
    </w:p>
    <w:p w:rsidR="00414713" w:rsidRDefault="00414713" w:rsidP="00F6752A">
      <w:pPr>
        <w:jc w:val="center"/>
        <w:rPr>
          <w:rFonts w:ascii="Times New Roman" w:eastAsia="Times New Roman" w:hAnsi="Times New Roman"/>
          <w:sz w:val="28"/>
          <w:szCs w:val="28"/>
        </w:rPr>
      </w:pPr>
    </w:p>
    <w:p w:rsidR="005A49A4" w:rsidRPr="00B74328" w:rsidRDefault="005A49A4" w:rsidP="00B74328">
      <w:pPr>
        <w:spacing w:after="0"/>
        <w:jc w:val="center"/>
        <w:rPr>
          <w:rFonts w:ascii="Times New Roman" w:hAnsi="Times New Roman" w:cs="Times New Roman"/>
          <w:b/>
          <w:sz w:val="28"/>
          <w:szCs w:val="28"/>
        </w:rPr>
      </w:pPr>
      <w:r w:rsidRPr="00B74328">
        <w:rPr>
          <w:rFonts w:ascii="Times New Roman" w:hAnsi="Times New Roman" w:cs="Times New Roman"/>
          <w:b/>
          <w:sz w:val="28"/>
          <w:szCs w:val="28"/>
        </w:rPr>
        <w:lastRenderedPageBreak/>
        <w:t>ПОЯСНИТЕЛЬНАЯ ЗАПИСКА</w:t>
      </w:r>
    </w:p>
    <w:p w:rsidR="00DD7FD2" w:rsidRDefault="00DD7FD2" w:rsidP="00B74328">
      <w:pPr>
        <w:pStyle w:val="8"/>
        <w:spacing w:before="0" w:after="0" w:line="276" w:lineRule="auto"/>
        <w:ind w:left="-284" w:right="-141"/>
        <w:jc w:val="both"/>
        <w:rPr>
          <w:rFonts w:ascii="Times New Roman" w:eastAsia="Calibri" w:hAnsi="Times New Roman"/>
          <w:i w:val="0"/>
          <w:sz w:val="28"/>
          <w:szCs w:val="28"/>
        </w:rPr>
      </w:pPr>
      <w:r>
        <w:rPr>
          <w:rFonts w:ascii="Times New Roman" w:eastAsia="Calibri" w:hAnsi="Times New Roman"/>
          <w:i w:val="0"/>
          <w:sz w:val="28"/>
          <w:szCs w:val="28"/>
        </w:rPr>
        <w:t>Данная адаптированная рабочая программа составлена на основании:</w:t>
      </w:r>
    </w:p>
    <w:p w:rsidR="005B1AFF" w:rsidRPr="009C413D" w:rsidRDefault="005B1AFF"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1.Концепция Федерального государственного образовательного стандарта для обучающихся с ограниченными возможностями здоровья.</w:t>
      </w:r>
    </w:p>
    <w:p w:rsidR="005B1AFF" w:rsidRPr="009C413D" w:rsidRDefault="005B1AFF"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2.Приказ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B1AFF" w:rsidRPr="009C413D" w:rsidRDefault="005B1AFF"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B1AFF" w:rsidRPr="009C413D" w:rsidRDefault="005B1AFF"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 для детей с задержкой психического развития.</w:t>
      </w:r>
    </w:p>
    <w:p w:rsidR="005B1AFF" w:rsidRPr="009C413D" w:rsidRDefault="005B1AFF"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5.Рекомендации по осуществлению государственного контроля качества образования детей с ограниченными возможностями здоровья(проект, разработанный в рамках государственного контракта от 07.08.2013 № 07.027.11.0015).</w:t>
      </w:r>
    </w:p>
    <w:p w:rsidR="005B1AFF" w:rsidRPr="009C413D" w:rsidRDefault="005B1AFF"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6.Проекты адаптированных основных общеобразовательных программ в редакции от 30.03.2015.</w:t>
      </w:r>
    </w:p>
    <w:p w:rsidR="005B1AFF" w:rsidRPr="009C413D" w:rsidRDefault="005B1AFF"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7.Правовое регулирование инклюзивного образования в Федеральном законе «Об образовании в РФ».</w:t>
      </w:r>
    </w:p>
    <w:p w:rsidR="005B1AFF" w:rsidRDefault="005B1AFF"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8. Адаптированная основная образовательная программа для детей с задержкой психического развития</w:t>
      </w:r>
      <w:r w:rsidR="00B74328">
        <w:rPr>
          <w:rFonts w:ascii="Times New Roman" w:hAnsi="Times New Roman" w:cs="Times New Roman"/>
          <w:sz w:val="28"/>
          <w:szCs w:val="28"/>
        </w:rPr>
        <w:t xml:space="preserve"> ГБОУ О</w:t>
      </w:r>
      <w:r>
        <w:rPr>
          <w:rFonts w:ascii="Times New Roman" w:hAnsi="Times New Roman" w:cs="Times New Roman"/>
          <w:sz w:val="28"/>
          <w:szCs w:val="28"/>
        </w:rPr>
        <w:t xml:space="preserve">ОШ </w:t>
      </w:r>
      <w:r w:rsidR="00B74328">
        <w:rPr>
          <w:rFonts w:ascii="Times New Roman" w:hAnsi="Times New Roman" w:cs="Times New Roman"/>
          <w:sz w:val="28"/>
          <w:szCs w:val="28"/>
        </w:rPr>
        <w:t>№21 г. Новокуйбышевска</w:t>
      </w:r>
    </w:p>
    <w:p w:rsidR="005A49A4" w:rsidRPr="00BD0616" w:rsidRDefault="00BD0616" w:rsidP="00B74328">
      <w:pPr>
        <w:pStyle w:val="8"/>
        <w:spacing w:before="0" w:after="0" w:line="276" w:lineRule="auto"/>
        <w:ind w:left="-284" w:right="-141"/>
        <w:jc w:val="both"/>
        <w:rPr>
          <w:rFonts w:ascii="Times New Roman" w:hAnsi="Times New Roman"/>
          <w:i w:val="0"/>
          <w:sz w:val="28"/>
          <w:szCs w:val="28"/>
        </w:rPr>
      </w:pPr>
      <w:r>
        <w:rPr>
          <w:rFonts w:ascii="Times New Roman" w:hAnsi="Times New Roman"/>
          <w:i w:val="0"/>
          <w:sz w:val="28"/>
          <w:szCs w:val="28"/>
        </w:rPr>
        <w:t>9</w:t>
      </w:r>
      <w:r w:rsidR="005B1AFF" w:rsidRPr="00BD0616">
        <w:rPr>
          <w:rFonts w:ascii="Times New Roman" w:hAnsi="Times New Roman"/>
          <w:i w:val="0"/>
          <w:sz w:val="28"/>
          <w:szCs w:val="28"/>
        </w:rPr>
        <w:t xml:space="preserve">. </w:t>
      </w:r>
      <w:r w:rsidR="005A49A4" w:rsidRPr="00BD0616">
        <w:rPr>
          <w:rFonts w:ascii="Times New Roman" w:hAnsi="Times New Roman"/>
          <w:i w:val="0"/>
          <w:sz w:val="28"/>
          <w:szCs w:val="28"/>
        </w:rPr>
        <w:t xml:space="preserve">Фундаментального ядра содержания   общего   образования «Требований   к   результатам обучения», представленных в Стандарте основного общего образования, </w:t>
      </w:r>
      <w:r w:rsidR="005A49A4" w:rsidRPr="00BD0616">
        <w:rPr>
          <w:rFonts w:ascii="Times New Roman" w:hAnsi="Times New Roman"/>
          <w:bCs/>
          <w:i w:val="0"/>
          <w:sz w:val="28"/>
          <w:szCs w:val="28"/>
        </w:rPr>
        <w:t xml:space="preserve">Программы для общеобразовательных учреждений. Физика. 7-9 кл./Авторы: </w:t>
      </w:r>
      <w:r w:rsidR="005A49A4" w:rsidRPr="00BD0616">
        <w:rPr>
          <w:rFonts w:ascii="Times New Roman" w:hAnsi="Times New Roman"/>
          <w:i w:val="0"/>
          <w:sz w:val="28"/>
          <w:szCs w:val="28"/>
        </w:rPr>
        <w:t>А. В. Перышкин, Н. В. Филонович, Е. М. Гутник и реализуется по учебнику А. В. Перышкина «Физика. 7 класс». М.: Дрофа, 2011.</w:t>
      </w:r>
    </w:p>
    <w:p w:rsidR="00DE12BF" w:rsidRPr="005A49A4" w:rsidRDefault="00DE12BF" w:rsidP="00B74328">
      <w:pPr>
        <w:spacing w:after="0"/>
        <w:ind w:left="-170" w:firstLine="567"/>
        <w:jc w:val="both"/>
        <w:rPr>
          <w:rFonts w:ascii="Times New Roman" w:hAnsi="Times New Roman"/>
          <w:sz w:val="28"/>
          <w:szCs w:val="28"/>
        </w:rPr>
      </w:pPr>
    </w:p>
    <w:p w:rsidR="005A49A4" w:rsidRPr="005A49A4" w:rsidRDefault="005A49A4" w:rsidP="00B74328">
      <w:pPr>
        <w:spacing w:after="0"/>
        <w:ind w:firstLine="567"/>
        <w:jc w:val="both"/>
        <w:rPr>
          <w:rFonts w:ascii="Times New Roman" w:hAnsi="Times New Roman" w:cs="Times New Roman"/>
          <w:sz w:val="28"/>
          <w:szCs w:val="28"/>
        </w:rPr>
      </w:pPr>
      <w:r w:rsidRPr="005A49A4">
        <w:rPr>
          <w:rFonts w:ascii="Times New Roman" w:hAnsi="Times New Roman" w:cs="Times New Roman"/>
          <w:sz w:val="28"/>
          <w:szCs w:val="28"/>
        </w:rPr>
        <w:t xml:space="preserve">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обучающихся; включает   пояснительную   записку,   в   которой прописаны требования  к  личностным  и  метапредметным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 </w:t>
      </w:r>
    </w:p>
    <w:p w:rsidR="005A49A4" w:rsidRPr="005A49A4" w:rsidRDefault="005A49A4" w:rsidP="00B74328">
      <w:pPr>
        <w:tabs>
          <w:tab w:val="left" w:pos="-142"/>
          <w:tab w:val="left" w:pos="426"/>
          <w:tab w:val="left" w:pos="709"/>
          <w:tab w:val="left" w:pos="851"/>
        </w:tabs>
        <w:spacing w:after="0"/>
        <w:jc w:val="both"/>
        <w:rPr>
          <w:rFonts w:ascii="Times New Roman" w:hAnsi="Times New Roman" w:cs="Times New Roman"/>
          <w:sz w:val="28"/>
          <w:szCs w:val="28"/>
        </w:rPr>
      </w:pPr>
      <w:r w:rsidRPr="005A49A4">
        <w:rPr>
          <w:rFonts w:ascii="Times New Roman" w:hAnsi="Times New Roman" w:cs="Times New Roman"/>
          <w:sz w:val="28"/>
          <w:szCs w:val="28"/>
        </w:rPr>
        <w:lastRenderedPageBreak/>
        <w:t xml:space="preserve">        Требования к уровню подготовки детей, испытывающих трудности в освоении общеобразовательных программ  не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физике. В силу особенностей развития, нуждаются в дифференцированном и индивидуальном подходе, дополнительном внимании. В связи с этим в  календарно-тематическое планирование включается блок «Коррекционно-развивающая работа». В данном блоке указаны коррекционные задачи решаемые педагогом в процессе обучения, 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и «Архимедова сила», «Механическая энергия», решаются в классе с помощью учителя.</w:t>
      </w:r>
    </w:p>
    <w:p w:rsidR="005A49A4" w:rsidRDefault="005A49A4" w:rsidP="00B74328">
      <w:pPr>
        <w:tabs>
          <w:tab w:val="left" w:pos="-142"/>
          <w:tab w:val="left" w:pos="426"/>
        </w:tabs>
        <w:spacing w:after="0"/>
        <w:jc w:val="both"/>
        <w:rPr>
          <w:rFonts w:ascii="Times New Roman" w:hAnsi="Times New Roman" w:cs="Times New Roman"/>
          <w:sz w:val="28"/>
          <w:szCs w:val="28"/>
        </w:rPr>
      </w:pPr>
      <w:r w:rsidRPr="005A49A4">
        <w:rPr>
          <w:rFonts w:ascii="Times New Roman" w:hAnsi="Times New Roman" w:cs="Times New Roman"/>
          <w:sz w:val="28"/>
          <w:szCs w:val="28"/>
        </w:rPr>
        <w:t>Для обучающегося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w:t>
      </w:r>
      <w:r>
        <w:rPr>
          <w:rFonts w:ascii="Times New Roman" w:hAnsi="Times New Roman" w:cs="Times New Roman"/>
          <w:sz w:val="28"/>
          <w:szCs w:val="28"/>
        </w:rPr>
        <w:t>стям учащи</w:t>
      </w:r>
      <w:r w:rsidRPr="005A49A4">
        <w:rPr>
          <w:rFonts w:ascii="Times New Roman" w:hAnsi="Times New Roman" w:cs="Times New Roman"/>
          <w:sz w:val="28"/>
          <w:szCs w:val="28"/>
        </w:rPr>
        <w:t>хся.</w:t>
      </w:r>
    </w:p>
    <w:p w:rsidR="005A49A4" w:rsidRPr="005A49A4" w:rsidRDefault="005A49A4" w:rsidP="00B74328">
      <w:pPr>
        <w:tabs>
          <w:tab w:val="left" w:pos="-142"/>
          <w:tab w:val="left" w:pos="426"/>
        </w:tabs>
        <w:spacing w:after="0"/>
        <w:jc w:val="both"/>
        <w:rPr>
          <w:rFonts w:ascii="Times New Roman" w:hAnsi="Times New Roman" w:cs="Times New Roman"/>
          <w:sz w:val="28"/>
          <w:szCs w:val="28"/>
        </w:rPr>
      </w:pPr>
    </w:p>
    <w:p w:rsidR="005A49A4" w:rsidRDefault="005A49A4" w:rsidP="00B74328">
      <w:pPr>
        <w:tabs>
          <w:tab w:val="left" w:pos="567"/>
        </w:tabs>
        <w:spacing w:after="0"/>
        <w:jc w:val="both"/>
        <w:rPr>
          <w:rFonts w:ascii="Times New Roman" w:hAnsi="Times New Roman" w:cs="Times New Roman"/>
          <w:b/>
          <w:sz w:val="28"/>
          <w:szCs w:val="28"/>
        </w:rPr>
      </w:pPr>
      <w:r w:rsidRPr="005A49A4">
        <w:rPr>
          <w:rFonts w:ascii="Times New Roman" w:hAnsi="Times New Roman" w:cs="Times New Roman"/>
          <w:b/>
          <w:sz w:val="28"/>
          <w:szCs w:val="28"/>
        </w:rPr>
        <w:t>Общая характеристика учебного предмета</w:t>
      </w:r>
    </w:p>
    <w:p w:rsidR="005A49A4" w:rsidRPr="005B1AFF" w:rsidRDefault="005A49A4" w:rsidP="00B74328">
      <w:pPr>
        <w:spacing w:after="0"/>
        <w:ind w:left="-340" w:firstLine="567"/>
        <w:jc w:val="both"/>
        <w:rPr>
          <w:rFonts w:ascii="Times New Roman" w:hAnsi="Times New Roman" w:cs="Times New Roman"/>
          <w:sz w:val="28"/>
          <w:szCs w:val="28"/>
        </w:rPr>
      </w:pPr>
      <w:r w:rsidRPr="005B1AFF">
        <w:rPr>
          <w:rFonts w:ascii="Times New Roman" w:hAnsi="Times New Roman" w:cs="Times New Roman"/>
          <w:sz w:val="28"/>
          <w:szCs w:val="28"/>
        </w:rPr>
        <w:t xml:space="preserve">Школьный курс физики </w:t>
      </w:r>
      <w:r w:rsidR="009C413D" w:rsidRPr="005B1AFF">
        <w:rPr>
          <w:rFonts w:ascii="Times New Roman" w:hAnsi="Times New Roman" w:cs="Times New Roman"/>
          <w:sz w:val="28"/>
          <w:szCs w:val="28"/>
        </w:rPr>
        <w:t>–</w:t>
      </w:r>
      <w:r w:rsidRPr="005B1AFF">
        <w:rPr>
          <w:rFonts w:ascii="Times New Roman" w:hAnsi="Times New Roman" w:cs="Times New Roman"/>
          <w:sz w:val="28"/>
          <w:szCs w:val="28"/>
        </w:rPr>
        <w:t xml:space="preserve"> системообразующий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школьников научным методом познания, поз</w:t>
      </w:r>
      <w:r w:rsidRPr="005B1AFF">
        <w:rPr>
          <w:rFonts w:ascii="Times New Roman" w:hAnsi="Times New Roman" w:cs="Times New Roman"/>
          <w:sz w:val="28"/>
          <w:szCs w:val="28"/>
        </w:rPr>
        <w:softHyphen/>
        <w:t xml:space="preserve">воляющим  получать  объективные   знания   об  окружающем мире. </w:t>
      </w:r>
    </w:p>
    <w:p w:rsidR="005A49A4" w:rsidRPr="005B1AFF" w:rsidRDefault="005A49A4" w:rsidP="00B74328">
      <w:pPr>
        <w:spacing w:after="0"/>
        <w:ind w:left="-340"/>
        <w:jc w:val="both"/>
        <w:rPr>
          <w:rFonts w:ascii="Times New Roman" w:hAnsi="Times New Roman" w:cs="Times New Roman"/>
          <w:sz w:val="28"/>
          <w:szCs w:val="28"/>
        </w:rPr>
      </w:pPr>
      <w:r w:rsidRPr="005B1AFF">
        <w:rPr>
          <w:rFonts w:ascii="Times New Roman" w:hAnsi="Times New Roman" w:cs="Times New Roman"/>
          <w:sz w:val="28"/>
          <w:szCs w:val="28"/>
        </w:rPr>
        <w:t xml:space="preserve">    В 7 классе происходит знакомство с физическими явлениями, методом научного поз</w:t>
      </w:r>
      <w:r w:rsidR="005B1AFF" w:rsidRPr="005B1AFF">
        <w:rPr>
          <w:rFonts w:ascii="Times New Roman" w:hAnsi="Times New Roman" w:cs="Times New Roman"/>
          <w:sz w:val="28"/>
          <w:szCs w:val="28"/>
        </w:rPr>
        <w:t xml:space="preserve">нания, формирование основных  физических </w:t>
      </w:r>
      <w:r w:rsidRPr="005B1AFF">
        <w:rPr>
          <w:rFonts w:ascii="Times New Roman" w:hAnsi="Times New Roman" w:cs="Times New Roman"/>
          <w:sz w:val="28"/>
          <w:szCs w:val="28"/>
        </w:rPr>
        <w:t xml:space="preserve"> понятий,  приобретение  умений  измерять физические  величины, проводить  лабораторный эксперимент по заданной схеме. </w:t>
      </w:r>
    </w:p>
    <w:p w:rsidR="005A49A4" w:rsidRPr="005A49A4" w:rsidRDefault="005A49A4" w:rsidP="00B74328">
      <w:pPr>
        <w:tabs>
          <w:tab w:val="left" w:pos="567"/>
        </w:tabs>
        <w:spacing w:after="0"/>
        <w:jc w:val="both"/>
        <w:rPr>
          <w:rFonts w:ascii="Times New Roman" w:hAnsi="Times New Roman" w:cs="Times New Roman"/>
          <w:sz w:val="28"/>
          <w:szCs w:val="28"/>
        </w:rPr>
      </w:pPr>
      <w:r w:rsidRPr="009C413D">
        <w:rPr>
          <w:rFonts w:ascii="Times New Roman" w:hAnsi="Times New Roman" w:cs="Times New Roman"/>
          <w:b/>
          <w:sz w:val="28"/>
          <w:szCs w:val="28"/>
        </w:rPr>
        <w:t>Цели изучения физики</w:t>
      </w:r>
      <w:r w:rsidRPr="005A49A4">
        <w:rPr>
          <w:rFonts w:ascii="Times New Roman" w:hAnsi="Times New Roman" w:cs="Times New Roman"/>
          <w:sz w:val="28"/>
          <w:szCs w:val="28"/>
        </w:rPr>
        <w:t xml:space="preserve"> в основной школе следующие: </w:t>
      </w:r>
    </w:p>
    <w:p w:rsidR="005A49A4" w:rsidRPr="005A49A4" w:rsidRDefault="005A49A4" w:rsidP="00B7432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усвоение учащимися смысла основных понятий и законов физики, взаимосвязи между ними; </w:t>
      </w:r>
    </w:p>
    <w:p w:rsidR="005A49A4" w:rsidRPr="005A49A4" w:rsidRDefault="005A49A4" w:rsidP="00B7432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формирование   системы   научных   знаний   о   природе,   ее фундаментальных законах для построения представления офизической картине мира; </w:t>
      </w:r>
    </w:p>
    <w:p w:rsidR="005A49A4" w:rsidRPr="005A49A4" w:rsidRDefault="005A49A4" w:rsidP="00B7432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5A49A4" w:rsidRPr="005A49A4" w:rsidRDefault="005A49A4" w:rsidP="00B7432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lastRenderedPageBreak/>
        <w:t xml:space="preserve">формирование убежденности в познаваемости окружающего мира и достоверности научных методов его изучения; </w:t>
      </w:r>
    </w:p>
    <w:p w:rsidR="005A49A4" w:rsidRDefault="009C413D" w:rsidP="00B74328">
      <w:pPr>
        <w:pStyle w:val="a3"/>
        <w:numPr>
          <w:ilvl w:val="0"/>
          <w:numId w:val="1"/>
        </w:numPr>
        <w:tabs>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организация экологического мышления и </w:t>
      </w:r>
      <w:r w:rsidR="005A49A4" w:rsidRPr="005A49A4">
        <w:rPr>
          <w:rFonts w:ascii="Times New Roman" w:hAnsi="Times New Roman"/>
          <w:sz w:val="28"/>
          <w:szCs w:val="28"/>
        </w:rPr>
        <w:t>ценностногоотношения к природе.</w:t>
      </w:r>
    </w:p>
    <w:p w:rsidR="009C413D" w:rsidRPr="005A49A4" w:rsidRDefault="009C413D" w:rsidP="00B74328">
      <w:pPr>
        <w:pStyle w:val="a3"/>
        <w:tabs>
          <w:tab w:val="left" w:pos="284"/>
        </w:tabs>
        <w:spacing w:after="0"/>
        <w:ind w:left="0"/>
        <w:jc w:val="both"/>
        <w:rPr>
          <w:rFonts w:ascii="Times New Roman" w:hAnsi="Times New Roman"/>
          <w:sz w:val="28"/>
          <w:szCs w:val="28"/>
        </w:rPr>
      </w:pPr>
    </w:p>
    <w:p w:rsidR="005A49A4" w:rsidRPr="009C413D" w:rsidRDefault="005A49A4" w:rsidP="00B74328">
      <w:pPr>
        <w:tabs>
          <w:tab w:val="left" w:pos="567"/>
        </w:tabs>
        <w:spacing w:after="0"/>
        <w:jc w:val="both"/>
        <w:rPr>
          <w:rFonts w:ascii="Times New Roman" w:hAnsi="Times New Roman" w:cs="Times New Roman"/>
          <w:b/>
          <w:sz w:val="28"/>
          <w:szCs w:val="28"/>
        </w:rPr>
      </w:pPr>
      <w:r w:rsidRPr="009C413D">
        <w:rPr>
          <w:rFonts w:ascii="Times New Roman" w:hAnsi="Times New Roman" w:cs="Times New Roman"/>
          <w:b/>
          <w:i/>
          <w:sz w:val="28"/>
          <w:szCs w:val="28"/>
        </w:rPr>
        <w:t>Достижение   целей</w:t>
      </w:r>
      <w:r w:rsidRPr="009C413D">
        <w:rPr>
          <w:rFonts w:ascii="Times New Roman" w:hAnsi="Times New Roman" w:cs="Times New Roman"/>
          <w:b/>
          <w:sz w:val="28"/>
          <w:szCs w:val="28"/>
        </w:rPr>
        <w:t xml:space="preserve">   обеспечивается   решением   следующих задач: </w:t>
      </w:r>
    </w:p>
    <w:p w:rsidR="005A49A4" w:rsidRPr="005A49A4" w:rsidRDefault="009C413D" w:rsidP="00B74328">
      <w:pPr>
        <w:pStyle w:val="a3"/>
        <w:numPr>
          <w:ilvl w:val="0"/>
          <w:numId w:val="1"/>
        </w:numPr>
        <w:tabs>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знакомство учащихся с </w:t>
      </w:r>
      <w:r w:rsidR="005A49A4" w:rsidRPr="005A49A4">
        <w:rPr>
          <w:rFonts w:ascii="Times New Roman" w:hAnsi="Times New Roman"/>
          <w:sz w:val="28"/>
          <w:szCs w:val="28"/>
        </w:rPr>
        <w:t xml:space="preserve">методами исследования объектов и явлений природы; </w:t>
      </w:r>
    </w:p>
    <w:p w:rsidR="005A49A4" w:rsidRPr="005A49A4" w:rsidRDefault="009C413D" w:rsidP="00B74328">
      <w:pPr>
        <w:pStyle w:val="a3"/>
        <w:numPr>
          <w:ilvl w:val="0"/>
          <w:numId w:val="1"/>
        </w:numPr>
        <w:tabs>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приобретение учащимися </w:t>
      </w:r>
      <w:r w:rsidR="005A49A4" w:rsidRPr="005A49A4">
        <w:rPr>
          <w:rFonts w:ascii="Times New Roman" w:hAnsi="Times New Roman"/>
          <w:sz w:val="28"/>
          <w:szCs w:val="28"/>
        </w:rPr>
        <w:t>з</w:t>
      </w:r>
      <w:r>
        <w:rPr>
          <w:rFonts w:ascii="Times New Roman" w:hAnsi="Times New Roman"/>
          <w:sz w:val="28"/>
          <w:szCs w:val="28"/>
        </w:rPr>
        <w:t xml:space="preserve">наний о механических, </w:t>
      </w:r>
      <w:r w:rsidR="005A49A4" w:rsidRPr="005A49A4">
        <w:rPr>
          <w:rFonts w:ascii="Times New Roman" w:hAnsi="Times New Roman"/>
          <w:sz w:val="28"/>
          <w:szCs w:val="28"/>
        </w:rPr>
        <w:t>тепловых,   эле</w:t>
      </w:r>
      <w:r>
        <w:rPr>
          <w:rFonts w:ascii="Times New Roman" w:hAnsi="Times New Roman"/>
          <w:sz w:val="28"/>
          <w:szCs w:val="28"/>
        </w:rPr>
        <w:t xml:space="preserve">ктромагнитных  и квантовых явлениях, </w:t>
      </w:r>
      <w:r w:rsidR="005A49A4" w:rsidRPr="005A49A4">
        <w:rPr>
          <w:rFonts w:ascii="Times New Roman" w:hAnsi="Times New Roman"/>
          <w:sz w:val="28"/>
          <w:szCs w:val="28"/>
        </w:rPr>
        <w:t>физических величинах, характеризующих эти явления;</w:t>
      </w:r>
    </w:p>
    <w:p w:rsidR="005A49A4" w:rsidRPr="005A49A4" w:rsidRDefault="005A49A4" w:rsidP="00B7432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формирование </w:t>
      </w:r>
      <w:r w:rsidR="009C413D">
        <w:rPr>
          <w:rFonts w:ascii="Times New Roman" w:hAnsi="Times New Roman"/>
          <w:sz w:val="28"/>
          <w:szCs w:val="28"/>
        </w:rPr>
        <w:t xml:space="preserve">у учащихся умений наблюдать природные  явления   и   выполнять опыты, лабораторные работы </w:t>
      </w:r>
      <w:r w:rsidRPr="005A49A4">
        <w:rPr>
          <w:rFonts w:ascii="Times New Roman" w:hAnsi="Times New Roman"/>
          <w:sz w:val="28"/>
          <w:szCs w:val="28"/>
        </w:rPr>
        <w:t xml:space="preserve"> и экспериментальные исследования с ис</w:t>
      </w:r>
      <w:r w:rsidR="009C413D">
        <w:rPr>
          <w:rFonts w:ascii="Times New Roman" w:hAnsi="Times New Roman"/>
          <w:sz w:val="28"/>
          <w:szCs w:val="28"/>
        </w:rPr>
        <w:t>пользованием измерительных  приборов, широко</w:t>
      </w:r>
      <w:r w:rsidRPr="005A49A4">
        <w:rPr>
          <w:rFonts w:ascii="Times New Roman" w:hAnsi="Times New Roman"/>
          <w:sz w:val="28"/>
          <w:szCs w:val="28"/>
        </w:rPr>
        <w:t xml:space="preserve"> применяемых  в  практической жизни; </w:t>
      </w:r>
    </w:p>
    <w:p w:rsidR="005A49A4" w:rsidRPr="005A49A4" w:rsidRDefault="005A49A4" w:rsidP="00B7432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овладен</w:t>
      </w:r>
      <w:r w:rsidR="009C413D">
        <w:rPr>
          <w:rFonts w:ascii="Times New Roman" w:hAnsi="Times New Roman"/>
          <w:sz w:val="28"/>
          <w:szCs w:val="28"/>
        </w:rPr>
        <w:t xml:space="preserve">ие учащимися такими понятиями, как  природное  явление,     эмпирически установленный факт, </w:t>
      </w:r>
      <w:r w:rsidRPr="005A49A4">
        <w:rPr>
          <w:rFonts w:ascii="Times New Roman" w:hAnsi="Times New Roman"/>
          <w:sz w:val="28"/>
          <w:szCs w:val="28"/>
        </w:rPr>
        <w:t>проблема, гипотеза,теоретический   вывод, результат экспериментальной проверки;</w:t>
      </w:r>
    </w:p>
    <w:p w:rsidR="005A49A4" w:rsidRDefault="005A49A4" w:rsidP="00B74328">
      <w:pPr>
        <w:pStyle w:val="a3"/>
        <w:numPr>
          <w:ilvl w:val="0"/>
          <w:numId w:val="1"/>
        </w:numPr>
        <w:tabs>
          <w:tab w:val="left" w:pos="284"/>
        </w:tabs>
        <w:spacing w:after="0"/>
        <w:ind w:left="0" w:firstLine="0"/>
        <w:jc w:val="both"/>
        <w:rPr>
          <w:rFonts w:ascii="Times New Roman" w:hAnsi="Times New Roman"/>
          <w:sz w:val="28"/>
          <w:szCs w:val="28"/>
        </w:rPr>
      </w:pPr>
      <w:r w:rsidRPr="005A49A4">
        <w:rPr>
          <w:rFonts w:ascii="Times New Roman" w:hAnsi="Times New Roman"/>
          <w:sz w:val="28"/>
          <w:szCs w:val="28"/>
        </w:rPr>
        <w:t xml:space="preserve">понимание учащимися отличий научных данных от непроверенной информации, ценности науки для удовлетворения   бытовых,   производственных </w:t>
      </w:r>
      <w:r w:rsidR="009C413D">
        <w:rPr>
          <w:rFonts w:ascii="Times New Roman" w:hAnsi="Times New Roman"/>
          <w:sz w:val="28"/>
          <w:szCs w:val="28"/>
        </w:rPr>
        <w:t xml:space="preserve">и </w:t>
      </w:r>
      <w:r w:rsidRPr="005A49A4">
        <w:rPr>
          <w:rFonts w:ascii="Times New Roman" w:hAnsi="Times New Roman"/>
          <w:sz w:val="28"/>
          <w:szCs w:val="28"/>
        </w:rPr>
        <w:t xml:space="preserve">культурныхпотребностей человека. </w:t>
      </w:r>
    </w:p>
    <w:p w:rsidR="008B7005" w:rsidRDefault="008B7005" w:rsidP="00B74328">
      <w:pPr>
        <w:pStyle w:val="a3"/>
        <w:tabs>
          <w:tab w:val="left" w:pos="284"/>
        </w:tabs>
        <w:spacing w:after="0"/>
        <w:ind w:left="0"/>
        <w:jc w:val="both"/>
        <w:rPr>
          <w:rFonts w:ascii="Times New Roman" w:hAnsi="Times New Roman"/>
          <w:sz w:val="28"/>
          <w:szCs w:val="28"/>
        </w:rPr>
      </w:pPr>
    </w:p>
    <w:p w:rsidR="008B7005" w:rsidRPr="008B7005" w:rsidRDefault="008B7005" w:rsidP="00B74328">
      <w:pPr>
        <w:pStyle w:val="a3"/>
        <w:widowControl w:val="0"/>
        <w:overflowPunct w:val="0"/>
        <w:adjustRightInd w:val="0"/>
        <w:spacing w:after="0"/>
        <w:ind w:left="-57"/>
        <w:jc w:val="both"/>
        <w:rPr>
          <w:rFonts w:ascii="Times New Roman" w:eastAsia="Times New Roman" w:hAnsi="Times New Roman"/>
          <w:kern w:val="28"/>
          <w:sz w:val="24"/>
          <w:szCs w:val="24"/>
        </w:rPr>
      </w:pPr>
      <w:r w:rsidRPr="008B7005">
        <w:rPr>
          <w:rFonts w:ascii="Times New Roman" w:eastAsia="Times New Roman" w:hAnsi="Times New Roman"/>
          <w:b/>
          <w:sz w:val="28"/>
          <w:szCs w:val="28"/>
        </w:rPr>
        <w:t>Адресат программы</w:t>
      </w:r>
    </w:p>
    <w:p w:rsidR="008B7005" w:rsidRPr="008B7005" w:rsidRDefault="008B7005" w:rsidP="00B74328">
      <w:pPr>
        <w:pStyle w:val="a3"/>
        <w:spacing w:after="0"/>
        <w:ind w:left="-57"/>
        <w:jc w:val="both"/>
        <w:rPr>
          <w:rFonts w:ascii="Times New Roman" w:eastAsia="Times New Roman" w:hAnsi="Times New Roman"/>
          <w:sz w:val="28"/>
          <w:szCs w:val="28"/>
        </w:rPr>
      </w:pPr>
      <w:r w:rsidRPr="008B7005">
        <w:rPr>
          <w:rFonts w:ascii="Times New Roman" w:eastAsia="Times New Roman" w:hAnsi="Times New Roman"/>
          <w:sz w:val="28"/>
          <w:szCs w:val="28"/>
        </w:rPr>
        <w:t xml:space="preserve">Программа составлена для </w:t>
      </w:r>
      <w:r>
        <w:rPr>
          <w:rFonts w:ascii="Times New Roman" w:eastAsia="Times New Roman" w:hAnsi="Times New Roman"/>
          <w:sz w:val="28"/>
          <w:szCs w:val="28"/>
        </w:rPr>
        <w:t>7</w:t>
      </w:r>
      <w:r w:rsidRPr="008B7005">
        <w:rPr>
          <w:rFonts w:ascii="Times New Roman" w:eastAsia="Times New Roman" w:hAnsi="Times New Roman"/>
          <w:sz w:val="28"/>
          <w:szCs w:val="28"/>
        </w:rPr>
        <w:t xml:space="preserve"> класса, в котором  в условиях</w:t>
      </w:r>
      <w:r w:rsidR="00B74328">
        <w:rPr>
          <w:rFonts w:ascii="Times New Roman" w:eastAsia="Times New Roman" w:hAnsi="Times New Roman"/>
          <w:sz w:val="28"/>
          <w:szCs w:val="28"/>
        </w:rPr>
        <w:t xml:space="preserve"> инклюзии обучается ученик</w:t>
      </w:r>
      <w:r w:rsidRPr="008B7005">
        <w:rPr>
          <w:rFonts w:ascii="Times New Roman" w:eastAsia="Times New Roman" w:hAnsi="Times New Roman"/>
          <w:sz w:val="28"/>
          <w:szCs w:val="28"/>
        </w:rPr>
        <w:t>, которому  по заключению ПМПК  рекомендовано обучение по  адаптированной  образовательной программе для детей с ЗПР (вариант 7.1)</w:t>
      </w:r>
    </w:p>
    <w:p w:rsidR="00DE12BF" w:rsidRDefault="00DE12BF" w:rsidP="00B74328">
      <w:pPr>
        <w:spacing w:after="0"/>
        <w:ind w:left="-284" w:right="-141"/>
        <w:jc w:val="both"/>
        <w:rPr>
          <w:rFonts w:ascii="Times New Roman" w:hAnsi="Times New Roman" w:cs="Times New Roman"/>
          <w:b/>
          <w:sz w:val="28"/>
          <w:szCs w:val="28"/>
        </w:rPr>
      </w:pPr>
    </w:p>
    <w:p w:rsidR="008A3528" w:rsidRDefault="008A3528" w:rsidP="008A3528">
      <w:pPr>
        <w:spacing w:after="0"/>
        <w:jc w:val="both"/>
        <w:rPr>
          <w:rFonts w:ascii="Times New Roman" w:eastAsia="Times New Roman" w:hAnsi="Times New Roman" w:cs="Times New Roman"/>
          <w:sz w:val="28"/>
          <w:szCs w:val="28"/>
        </w:rPr>
      </w:pPr>
      <w:r w:rsidRPr="008A3528">
        <w:rPr>
          <w:rFonts w:ascii="Times New Roman" w:eastAsia="Times New Roman" w:hAnsi="Times New Roman" w:cs="Times New Roman"/>
          <w:b/>
          <w:sz w:val="28"/>
          <w:szCs w:val="28"/>
        </w:rPr>
        <w:t>Задачи обучения физике в классе для учащихся с ОВЗ:</w:t>
      </w:r>
    </w:p>
    <w:p w:rsidR="008A3528" w:rsidRDefault="008A3528" w:rsidP="008A3528">
      <w:pPr>
        <w:spacing w:after="0"/>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 формирование доступных учащимся физических знаний и умений, помогающих практически применять их в повседневной жизни, основных видах трудовой деятельности, при изучении других учебных предметов; </w:t>
      </w:r>
    </w:p>
    <w:p w:rsidR="008A3528" w:rsidRDefault="008A3528" w:rsidP="008A3528">
      <w:pPr>
        <w:spacing w:after="0"/>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 максимальное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 </w:t>
      </w:r>
    </w:p>
    <w:p w:rsidR="008A3528" w:rsidRDefault="008A3528" w:rsidP="008A3528">
      <w:pPr>
        <w:spacing w:after="0"/>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     </w:t>
      </w:r>
    </w:p>
    <w:p w:rsidR="008A3528" w:rsidRDefault="008A3528" w:rsidP="008A3528">
      <w:pPr>
        <w:spacing w:after="0"/>
        <w:jc w:val="both"/>
        <w:rPr>
          <w:rFonts w:ascii="Times New Roman" w:eastAsia="Times New Roman" w:hAnsi="Times New Roman" w:cs="Times New Roman"/>
          <w:sz w:val="28"/>
          <w:szCs w:val="28"/>
        </w:rPr>
      </w:pPr>
      <w:r w:rsidRPr="008A3528">
        <w:rPr>
          <w:rFonts w:ascii="Times New Roman" w:eastAsia="Times New Roman" w:hAnsi="Times New Roman" w:cs="Times New Roman"/>
          <w:b/>
          <w:sz w:val="28"/>
          <w:szCs w:val="28"/>
        </w:rPr>
        <w:t>Формы и методы организации учебного процесса:</w:t>
      </w:r>
    </w:p>
    <w:p w:rsidR="008A3528" w:rsidRDefault="008A3528" w:rsidP="008A3528">
      <w:pPr>
        <w:spacing w:after="0"/>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 индивидуальные, групповые, индивидуально-групповые, фронтальные,  </w:t>
      </w:r>
    </w:p>
    <w:p w:rsidR="008A3528" w:rsidRPr="008A3528" w:rsidRDefault="008A3528" w:rsidP="008A3528">
      <w:pPr>
        <w:spacing w:after="0"/>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 объяснительно-иллюстративный, репродуктивный, частично-поисковый.      </w:t>
      </w:r>
      <w:r w:rsidRPr="008A3528">
        <w:rPr>
          <w:rFonts w:ascii="Times New Roman" w:eastAsia="Times New Roman" w:hAnsi="Times New Roman" w:cs="Times New Roman"/>
          <w:b/>
          <w:sz w:val="28"/>
          <w:szCs w:val="28"/>
        </w:rPr>
        <w:t>Формы контроля:</w:t>
      </w:r>
      <w:r w:rsidRPr="008A3528">
        <w:rPr>
          <w:rFonts w:ascii="Times New Roman" w:eastAsia="Times New Roman" w:hAnsi="Times New Roman" w:cs="Times New Roman"/>
          <w:sz w:val="28"/>
          <w:szCs w:val="28"/>
        </w:rPr>
        <w:t xml:space="preserve"> Промежуточная аттестация проводится  в  форме  письменных  работ,  физических диктантов,  экспресс-контроля,  тестов,  взаимоконтроля;  итоговая  аттестация  -  согласно  Уставу ГБОУ </w:t>
      </w:r>
      <w:r>
        <w:rPr>
          <w:rFonts w:ascii="Times New Roman" w:eastAsia="Times New Roman" w:hAnsi="Times New Roman" w:cs="Times New Roman"/>
          <w:sz w:val="28"/>
          <w:szCs w:val="28"/>
        </w:rPr>
        <w:t>ООШ№21</w:t>
      </w:r>
      <w:r w:rsidRPr="008A3528">
        <w:rPr>
          <w:rFonts w:ascii="Times New Roman" w:eastAsia="Times New Roman" w:hAnsi="Times New Roman" w:cs="Times New Roman"/>
          <w:sz w:val="28"/>
          <w:szCs w:val="28"/>
        </w:rPr>
        <w:t xml:space="preserve"> г.Новокуйбышевска. </w:t>
      </w:r>
      <w:r w:rsidRPr="008A3528">
        <w:rPr>
          <w:rFonts w:ascii="Times New Roman" w:eastAsia="Times New Roman" w:hAnsi="Times New Roman" w:cs="Times New Roman"/>
          <w:sz w:val="28"/>
          <w:szCs w:val="28"/>
        </w:rPr>
        <w:lastRenderedPageBreak/>
        <w:t xml:space="preserve">Выявление итоговых результатов изучения темы завершается контрольной работой.  Контрольные работы составляются с учетом обязательных результатов обучения. 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задания практического характера. В  целях  развития  межпредметных  связей,  усиления  практической  направленности  предмета  включены  задачи  физического  характера,  задачи  из  химии  -  на  определение  процентного содержания раствора и другие. </w:t>
      </w:r>
    </w:p>
    <w:p w:rsidR="008A3528" w:rsidRPr="008A3528" w:rsidRDefault="008A3528" w:rsidP="008A3528">
      <w:pPr>
        <w:spacing w:after="0"/>
        <w:jc w:val="both"/>
        <w:rPr>
          <w:rFonts w:ascii="Times New Roman" w:eastAsia="Times New Roman" w:hAnsi="Times New Roman" w:cs="Times New Roman"/>
          <w:sz w:val="28"/>
          <w:szCs w:val="28"/>
        </w:rPr>
      </w:pPr>
    </w:p>
    <w:p w:rsidR="008A3528" w:rsidRDefault="008A3528" w:rsidP="008A3528">
      <w:pPr>
        <w:spacing w:after="0"/>
        <w:ind w:firstLine="1134"/>
        <w:jc w:val="center"/>
        <w:rPr>
          <w:rFonts w:ascii="Times New Roman" w:eastAsia="Times New Roman" w:hAnsi="Times New Roman" w:cs="Times New Roman"/>
          <w:b/>
          <w:sz w:val="28"/>
          <w:szCs w:val="28"/>
        </w:rPr>
      </w:pPr>
      <w:r w:rsidRPr="008A3528">
        <w:rPr>
          <w:rFonts w:ascii="Times New Roman" w:eastAsia="Times New Roman" w:hAnsi="Times New Roman" w:cs="Times New Roman"/>
          <w:b/>
          <w:sz w:val="28"/>
          <w:szCs w:val="28"/>
        </w:rPr>
        <w:t>Основные направления коррекционной работы с учащимися имеющие ОВЗ</w:t>
      </w:r>
    </w:p>
    <w:p w:rsidR="008A3528" w:rsidRDefault="008A3528" w:rsidP="008A3528">
      <w:pPr>
        <w:spacing w:after="0"/>
        <w:ind w:firstLine="1134"/>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Характерными особенностями учащихся с  ОВЗ являются недостаточность внимания, гиперактивность,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    </w:t>
      </w:r>
    </w:p>
    <w:p w:rsidR="008A3528" w:rsidRPr="008A3528" w:rsidRDefault="008A3528" w:rsidP="008A3528">
      <w:pPr>
        <w:spacing w:after="0"/>
        <w:ind w:firstLine="1134"/>
        <w:jc w:val="both"/>
        <w:rPr>
          <w:rFonts w:ascii="Times New Roman" w:eastAsia="Times New Roman" w:hAnsi="Times New Roman" w:cs="Times New Roman"/>
          <w:b/>
          <w:sz w:val="28"/>
          <w:szCs w:val="28"/>
        </w:rPr>
      </w:pPr>
      <w:r w:rsidRPr="008A3528">
        <w:rPr>
          <w:rFonts w:ascii="Times New Roman" w:eastAsia="Times New Roman" w:hAnsi="Times New Roman" w:cs="Times New Roman"/>
          <w:b/>
          <w:sz w:val="28"/>
          <w:szCs w:val="28"/>
        </w:rPr>
        <w:t xml:space="preserve">Место предмета в учебном плане  </w:t>
      </w:r>
    </w:p>
    <w:p w:rsidR="008A3528" w:rsidRDefault="008A3528" w:rsidP="008A3528">
      <w:pPr>
        <w:spacing w:after="0"/>
        <w:ind w:firstLine="142"/>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По учебному плану школы на изучение учебного предмета отводится:  </w:t>
      </w:r>
    </w:p>
    <w:p w:rsidR="008A3528" w:rsidRDefault="008A3528" w:rsidP="008A3528">
      <w:pPr>
        <w:spacing w:after="0"/>
        <w:ind w:left="850" w:firstLine="142"/>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в 7 классе — 68 часов, 2 часа в неделю;                                                     </w:t>
      </w:r>
    </w:p>
    <w:p w:rsidR="008A3528" w:rsidRDefault="008A3528" w:rsidP="008A3528">
      <w:pPr>
        <w:spacing w:after="0"/>
        <w:ind w:left="850" w:firstLine="142"/>
        <w:jc w:val="both"/>
        <w:rPr>
          <w:rFonts w:ascii="Times New Roman" w:eastAsia="Times New Roman" w:hAnsi="Times New Roman" w:cs="Times New Roman"/>
          <w:sz w:val="28"/>
          <w:szCs w:val="28"/>
        </w:rPr>
      </w:pPr>
      <w:r w:rsidRPr="008A3528">
        <w:rPr>
          <w:rFonts w:ascii="Times New Roman" w:eastAsia="Times New Roman" w:hAnsi="Times New Roman" w:cs="Times New Roman"/>
          <w:sz w:val="28"/>
          <w:szCs w:val="28"/>
        </w:rPr>
        <w:t xml:space="preserve">в 8 классе – 68 часов, 2 часа в неделю;  </w:t>
      </w:r>
    </w:p>
    <w:p w:rsidR="00B74328" w:rsidRPr="008A3528" w:rsidRDefault="008A3528" w:rsidP="008A3528">
      <w:pPr>
        <w:spacing w:after="0"/>
        <w:ind w:left="850" w:firstLine="142"/>
        <w:jc w:val="both"/>
        <w:rPr>
          <w:rFonts w:ascii="Times New Roman" w:hAnsi="Times New Roman" w:cs="Times New Roman"/>
          <w:sz w:val="28"/>
          <w:szCs w:val="28"/>
        </w:rPr>
      </w:pPr>
      <w:r w:rsidRPr="008A3528">
        <w:rPr>
          <w:rFonts w:ascii="Times New Roman" w:eastAsia="Times New Roman" w:hAnsi="Times New Roman" w:cs="Times New Roman"/>
          <w:sz w:val="28"/>
          <w:szCs w:val="28"/>
        </w:rPr>
        <w:t>в 9 классах - 68 часов, 2 часа в неделю.</w:t>
      </w:r>
    </w:p>
    <w:p w:rsidR="00B74328" w:rsidRPr="008A3528" w:rsidRDefault="00B74328" w:rsidP="00B74328">
      <w:pPr>
        <w:spacing w:after="0"/>
        <w:jc w:val="both"/>
        <w:rPr>
          <w:rFonts w:ascii="Times New Roman" w:hAnsi="Times New Roman" w:cs="Times New Roman"/>
          <w:sz w:val="28"/>
          <w:szCs w:val="28"/>
        </w:rPr>
      </w:pPr>
    </w:p>
    <w:p w:rsidR="00B74328" w:rsidRPr="008A3528" w:rsidRDefault="00B74328" w:rsidP="00B74328">
      <w:pPr>
        <w:spacing w:after="0"/>
        <w:jc w:val="both"/>
        <w:rPr>
          <w:rFonts w:ascii="Times New Roman" w:hAnsi="Times New Roman" w:cs="Times New Roman"/>
          <w:sz w:val="28"/>
          <w:szCs w:val="28"/>
        </w:rPr>
      </w:pPr>
    </w:p>
    <w:p w:rsidR="00B74328" w:rsidRPr="008A3528" w:rsidRDefault="00B74328" w:rsidP="00B74328">
      <w:pPr>
        <w:spacing w:after="0"/>
        <w:jc w:val="both"/>
        <w:rPr>
          <w:rFonts w:ascii="Times New Roman" w:hAnsi="Times New Roman" w:cs="Times New Roman"/>
          <w:sz w:val="28"/>
          <w:szCs w:val="28"/>
        </w:rPr>
      </w:pPr>
    </w:p>
    <w:p w:rsidR="00B74328" w:rsidRPr="008A3528" w:rsidRDefault="00B74328" w:rsidP="00B74328">
      <w:pPr>
        <w:spacing w:after="0"/>
        <w:jc w:val="both"/>
        <w:rPr>
          <w:rFonts w:ascii="Times New Roman" w:hAnsi="Times New Roman" w:cs="Times New Roman"/>
          <w:sz w:val="28"/>
          <w:szCs w:val="28"/>
        </w:rPr>
      </w:pPr>
    </w:p>
    <w:p w:rsidR="00B74328" w:rsidRPr="008A3528" w:rsidRDefault="00B74328" w:rsidP="00B74328">
      <w:pPr>
        <w:spacing w:after="0"/>
        <w:jc w:val="both"/>
        <w:rPr>
          <w:rFonts w:ascii="Times New Roman" w:hAnsi="Times New Roman" w:cs="Times New Roman"/>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B74328" w:rsidRDefault="00B74328" w:rsidP="00B74328">
      <w:pPr>
        <w:spacing w:after="0"/>
        <w:jc w:val="both"/>
        <w:rPr>
          <w:rFonts w:ascii="Times New Roman" w:hAnsi="Times New Roman" w:cs="Times New Roman"/>
          <w:b/>
          <w:sz w:val="28"/>
          <w:szCs w:val="28"/>
        </w:rPr>
      </w:pPr>
    </w:p>
    <w:p w:rsidR="008A3528" w:rsidRDefault="008A3528" w:rsidP="00B74328">
      <w:pPr>
        <w:spacing w:after="0"/>
        <w:jc w:val="both"/>
        <w:rPr>
          <w:rFonts w:ascii="Times New Roman" w:hAnsi="Times New Roman" w:cs="Times New Roman"/>
          <w:b/>
          <w:sz w:val="28"/>
          <w:szCs w:val="28"/>
        </w:rPr>
      </w:pPr>
    </w:p>
    <w:p w:rsidR="008A3528" w:rsidRDefault="008A3528" w:rsidP="00B74328">
      <w:pPr>
        <w:spacing w:after="0"/>
        <w:jc w:val="both"/>
        <w:rPr>
          <w:rFonts w:ascii="Times New Roman" w:hAnsi="Times New Roman" w:cs="Times New Roman"/>
          <w:b/>
          <w:sz w:val="28"/>
          <w:szCs w:val="28"/>
        </w:rPr>
      </w:pPr>
    </w:p>
    <w:p w:rsidR="008B7005" w:rsidRPr="009C413D" w:rsidRDefault="008B7005" w:rsidP="00B74328">
      <w:pPr>
        <w:spacing w:after="0"/>
        <w:jc w:val="both"/>
        <w:rPr>
          <w:rFonts w:ascii="Times New Roman" w:hAnsi="Times New Roman" w:cs="Times New Roman"/>
          <w:sz w:val="28"/>
          <w:szCs w:val="28"/>
        </w:rPr>
      </w:pPr>
    </w:p>
    <w:p w:rsidR="005A49A4" w:rsidRDefault="005A49A4" w:rsidP="00B74328">
      <w:pPr>
        <w:pStyle w:val="Default"/>
        <w:spacing w:line="276" w:lineRule="auto"/>
        <w:jc w:val="center"/>
        <w:rPr>
          <w:b/>
          <w:bCs/>
          <w:sz w:val="28"/>
          <w:szCs w:val="28"/>
        </w:rPr>
      </w:pPr>
      <w:r w:rsidRPr="009C413D">
        <w:rPr>
          <w:b/>
          <w:bCs/>
          <w:sz w:val="28"/>
          <w:szCs w:val="28"/>
        </w:rPr>
        <w:t>Учебно-методическое и материально-техническоеобеспечение образовательной деятельности</w:t>
      </w:r>
    </w:p>
    <w:p w:rsidR="00FC4866" w:rsidRPr="009C413D" w:rsidRDefault="00FC4866" w:rsidP="00B74328">
      <w:pPr>
        <w:pStyle w:val="Default"/>
        <w:spacing w:line="276" w:lineRule="auto"/>
        <w:jc w:val="both"/>
        <w:rPr>
          <w:b/>
          <w:bCs/>
          <w:sz w:val="28"/>
          <w:szCs w:val="28"/>
        </w:rPr>
      </w:pPr>
    </w:p>
    <w:p w:rsidR="005A49A4" w:rsidRPr="009C413D" w:rsidRDefault="005A49A4" w:rsidP="00B74328">
      <w:pPr>
        <w:pStyle w:val="Default"/>
        <w:spacing w:line="276" w:lineRule="auto"/>
        <w:jc w:val="both"/>
        <w:rPr>
          <w:i/>
          <w:iCs/>
          <w:sz w:val="28"/>
          <w:szCs w:val="28"/>
        </w:rPr>
      </w:pPr>
      <w:r w:rsidRPr="009C413D">
        <w:rPr>
          <w:i/>
          <w:iCs/>
          <w:sz w:val="28"/>
          <w:szCs w:val="28"/>
        </w:rPr>
        <w:t xml:space="preserve">Требования к организации пространства </w:t>
      </w:r>
    </w:p>
    <w:p w:rsidR="005A49A4" w:rsidRDefault="005A49A4" w:rsidP="00B74328">
      <w:pPr>
        <w:pStyle w:val="Default"/>
        <w:spacing w:line="276" w:lineRule="auto"/>
        <w:ind w:firstLine="567"/>
        <w:jc w:val="both"/>
        <w:rPr>
          <w:sz w:val="28"/>
          <w:szCs w:val="28"/>
        </w:rPr>
      </w:pPr>
      <w:r w:rsidRPr="009C413D">
        <w:rPr>
          <w:sz w:val="28"/>
          <w:szCs w:val="28"/>
        </w:rPr>
        <w:t>Уроки физики проводятся в специально оборудованном кабинете. 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источники.А именно, удобно расположенные и доступные стенды с представленным на них наглядным материалом о правилах безопасности, распорядке/режиме функционирования кабинета физики, расписании уроков, таблицами по физике  и т.д.. Организация рабочего пространства обучающегося с задержкой психического развития в классе предполагает выбор парты и партнера. Однако</w:t>
      </w:r>
      <w:r w:rsidR="00FC4866">
        <w:rPr>
          <w:sz w:val="28"/>
          <w:szCs w:val="28"/>
        </w:rPr>
        <w:t>,</w:t>
      </w:r>
      <w:r w:rsidRPr="009C413D">
        <w:rPr>
          <w:sz w:val="28"/>
          <w:szCs w:val="28"/>
        </w:rPr>
        <w:t xml:space="preserve"> обучающиеся с задержкой психического развития постоянно должен находиться в зоне внимания педагога (поэтому желательна первая парта). 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w:t>
      </w:r>
      <w:r w:rsidRPr="009C413D">
        <w:rPr>
          <w:bCs/>
          <w:sz w:val="28"/>
          <w:szCs w:val="28"/>
        </w:rPr>
        <w:t>вариант 7.1 АООП</w:t>
      </w:r>
      <w:r w:rsidRPr="009C413D">
        <w:rPr>
          <w:sz w:val="28"/>
          <w:szCs w:val="28"/>
        </w:rPr>
        <w:t xml:space="preserve">,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FC4866" w:rsidRDefault="00FC4866" w:rsidP="00B74328">
      <w:pPr>
        <w:pStyle w:val="Default"/>
        <w:spacing w:line="276" w:lineRule="auto"/>
        <w:ind w:firstLine="567"/>
        <w:jc w:val="both"/>
        <w:rPr>
          <w:sz w:val="28"/>
          <w:szCs w:val="28"/>
        </w:rPr>
      </w:pPr>
    </w:p>
    <w:p w:rsidR="005A49A4" w:rsidRPr="009C413D" w:rsidRDefault="005A49A4" w:rsidP="00B74328">
      <w:pPr>
        <w:tabs>
          <w:tab w:val="left" w:pos="-142"/>
          <w:tab w:val="left" w:pos="426"/>
        </w:tabs>
        <w:spacing w:after="0"/>
        <w:ind w:firstLine="567"/>
        <w:jc w:val="both"/>
        <w:rPr>
          <w:rFonts w:ascii="Times New Roman" w:hAnsi="Times New Roman" w:cs="Times New Roman"/>
          <w:sz w:val="28"/>
          <w:szCs w:val="28"/>
        </w:rPr>
      </w:pPr>
      <w:r w:rsidRPr="009C413D">
        <w:rPr>
          <w:rFonts w:ascii="Times New Roman" w:hAnsi="Times New Roman" w:cs="Times New Roman"/>
          <w:b/>
          <w:i/>
          <w:sz w:val="28"/>
          <w:szCs w:val="28"/>
        </w:rPr>
        <w:t>Особое значение имеют различные видыпедагогической поддержки в усвоении знаний</w:t>
      </w:r>
      <w:r w:rsidRPr="009C413D">
        <w:rPr>
          <w:rFonts w:ascii="Times New Roman" w:hAnsi="Times New Roman" w:cs="Times New Roman"/>
          <w:sz w:val="28"/>
          <w:szCs w:val="28"/>
        </w:rPr>
        <w:t xml:space="preserve">: </w:t>
      </w:r>
    </w:p>
    <w:p w:rsidR="005A49A4" w:rsidRPr="009C413D" w:rsidRDefault="005A49A4" w:rsidP="00B7432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обучение без принуждения (основанное на интересе, успехе, доверии); </w:t>
      </w:r>
    </w:p>
    <w:p w:rsidR="005A49A4" w:rsidRPr="009C413D" w:rsidRDefault="005A49A4" w:rsidP="00B7432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урок как система реабилитации, в результате которой каждый ученик начинает чувствовать и сознавать себя способным действовать разумно, ставить перед собой цели и достигать их; </w:t>
      </w:r>
    </w:p>
    <w:p w:rsidR="005A49A4" w:rsidRPr="009C413D" w:rsidRDefault="005A49A4" w:rsidP="00B7432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адаптация содержания, очищение учебного материала от сложных подробностей и излишнего многообразия; </w:t>
      </w:r>
    </w:p>
    <w:p w:rsidR="005A49A4" w:rsidRPr="009C413D" w:rsidRDefault="005A49A4" w:rsidP="00B7432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одновременное подключение слуха, зрения, моторики, памяти и логического мышления в процессе восприятия материала; </w:t>
      </w:r>
    </w:p>
    <w:p w:rsidR="005A49A4" w:rsidRPr="009C413D" w:rsidRDefault="005A49A4" w:rsidP="00B7432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использование ориентировочной основы действий (опорных сигналов); </w:t>
      </w:r>
    </w:p>
    <w:p w:rsidR="005A49A4" w:rsidRPr="009C413D" w:rsidRDefault="005A49A4" w:rsidP="00B7432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формулирование определений по установленному образцу, применение алгоритмов; </w:t>
      </w:r>
    </w:p>
    <w:p w:rsidR="005A49A4" w:rsidRPr="009C413D" w:rsidRDefault="005A49A4" w:rsidP="00B7432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взаимообучение, диалогические методики; </w:t>
      </w:r>
    </w:p>
    <w:p w:rsidR="005A49A4" w:rsidRPr="009C413D" w:rsidRDefault="005A49A4" w:rsidP="00B74328">
      <w:pPr>
        <w:pStyle w:val="a3"/>
        <w:numPr>
          <w:ilvl w:val="0"/>
          <w:numId w:val="2"/>
        </w:numPr>
        <w:tabs>
          <w:tab w:val="left" w:pos="0"/>
          <w:tab w:val="left" w:pos="284"/>
        </w:tabs>
        <w:spacing w:after="0"/>
        <w:ind w:left="0" w:firstLine="0"/>
        <w:jc w:val="both"/>
        <w:rPr>
          <w:rFonts w:ascii="Times New Roman" w:hAnsi="Times New Roman"/>
          <w:sz w:val="28"/>
          <w:szCs w:val="28"/>
        </w:rPr>
      </w:pPr>
      <w:r w:rsidRPr="009C413D">
        <w:rPr>
          <w:rFonts w:ascii="Times New Roman" w:hAnsi="Times New Roman"/>
          <w:sz w:val="28"/>
          <w:szCs w:val="28"/>
        </w:rPr>
        <w:t xml:space="preserve">дополнительные упражнения; </w:t>
      </w:r>
    </w:p>
    <w:p w:rsidR="005A49A4" w:rsidRDefault="005A49A4" w:rsidP="00B74328">
      <w:pPr>
        <w:pStyle w:val="a3"/>
        <w:numPr>
          <w:ilvl w:val="0"/>
          <w:numId w:val="2"/>
        </w:numPr>
        <w:tabs>
          <w:tab w:val="left" w:pos="0"/>
          <w:tab w:val="left" w:pos="284"/>
          <w:tab w:val="left" w:pos="567"/>
        </w:tabs>
        <w:spacing w:after="0"/>
        <w:ind w:left="0" w:firstLine="0"/>
        <w:jc w:val="both"/>
        <w:rPr>
          <w:rFonts w:ascii="Times New Roman" w:hAnsi="Times New Roman"/>
          <w:sz w:val="28"/>
          <w:szCs w:val="28"/>
        </w:rPr>
      </w:pPr>
      <w:r w:rsidRPr="009C413D">
        <w:rPr>
          <w:rFonts w:ascii="Times New Roman" w:hAnsi="Times New Roman"/>
          <w:sz w:val="28"/>
          <w:szCs w:val="28"/>
        </w:rPr>
        <w:t xml:space="preserve">оптимальность темпа с позиции полного усвоения и др. </w:t>
      </w:r>
    </w:p>
    <w:p w:rsidR="005A49A4" w:rsidRPr="009C413D" w:rsidRDefault="005A49A4" w:rsidP="00B74328">
      <w:pPr>
        <w:pStyle w:val="a3"/>
        <w:tabs>
          <w:tab w:val="left" w:pos="284"/>
        </w:tabs>
        <w:spacing w:after="0"/>
        <w:ind w:left="0" w:right="-314" w:firstLine="567"/>
        <w:jc w:val="both"/>
        <w:rPr>
          <w:rFonts w:ascii="Times New Roman" w:hAnsi="Times New Roman"/>
          <w:b/>
          <w:i/>
          <w:sz w:val="28"/>
          <w:szCs w:val="28"/>
        </w:rPr>
      </w:pPr>
      <w:r w:rsidRPr="009C413D">
        <w:rPr>
          <w:rFonts w:ascii="Times New Roman" w:hAnsi="Times New Roman"/>
          <w:b/>
          <w:i/>
          <w:sz w:val="28"/>
          <w:szCs w:val="28"/>
        </w:rPr>
        <w:t>Формы индивидуальной работы при обучении физике детей с ЗПР:</w:t>
      </w:r>
    </w:p>
    <w:p w:rsidR="005A49A4" w:rsidRPr="009C413D" w:rsidRDefault="005A49A4" w:rsidP="00B7432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Составление карточек индивидуальных заданий по темам (карточки, схемы, таблицы, занимательный материал,  иллюстрации и т.д.)</w:t>
      </w:r>
    </w:p>
    <w:p w:rsidR="005A49A4" w:rsidRPr="009C413D" w:rsidRDefault="005A49A4" w:rsidP="00B7432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lastRenderedPageBreak/>
        <w:t>Специальные индивидуальные задания на уроке.</w:t>
      </w:r>
    </w:p>
    <w:p w:rsidR="005A49A4" w:rsidRPr="009C413D" w:rsidRDefault="005A49A4" w:rsidP="00B7432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Дифференцированные задания при проверочной, самостоятельной и контрольной работах.</w:t>
      </w:r>
    </w:p>
    <w:p w:rsidR="005A49A4" w:rsidRPr="009C413D" w:rsidRDefault="005A49A4" w:rsidP="00B7432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Предупреждающие опросы.</w:t>
      </w:r>
    </w:p>
    <w:p w:rsidR="005A49A4" w:rsidRPr="009C413D" w:rsidRDefault="005A49A4" w:rsidP="00B7432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Выполнение заданий по индивидуальным карточкам дома.</w:t>
      </w:r>
    </w:p>
    <w:p w:rsidR="005A49A4" w:rsidRPr="009C413D" w:rsidRDefault="005A49A4" w:rsidP="00B7432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Проведение консультаций. Проверка индивидуальных заданий в присутствии ученика.</w:t>
      </w:r>
    </w:p>
    <w:p w:rsidR="005A49A4" w:rsidRDefault="005A49A4" w:rsidP="00B74328">
      <w:pPr>
        <w:pStyle w:val="a3"/>
        <w:numPr>
          <w:ilvl w:val="0"/>
          <w:numId w:val="3"/>
        </w:numPr>
        <w:tabs>
          <w:tab w:val="left" w:pos="284"/>
        </w:tabs>
        <w:spacing w:after="0"/>
        <w:ind w:left="0" w:right="-314" w:firstLine="0"/>
        <w:jc w:val="both"/>
        <w:rPr>
          <w:rFonts w:ascii="Times New Roman" w:hAnsi="Times New Roman"/>
          <w:sz w:val="28"/>
          <w:szCs w:val="28"/>
        </w:rPr>
      </w:pPr>
      <w:r w:rsidRPr="009C413D">
        <w:rPr>
          <w:rFonts w:ascii="Times New Roman" w:hAnsi="Times New Roman"/>
          <w:sz w:val="28"/>
          <w:szCs w:val="28"/>
        </w:rPr>
        <w:t>Оказание помощи обучающемуся перед уроком.</w:t>
      </w:r>
    </w:p>
    <w:p w:rsidR="00FC4866" w:rsidRPr="009C413D" w:rsidRDefault="00FC4866" w:rsidP="00B74328">
      <w:pPr>
        <w:pStyle w:val="a3"/>
        <w:tabs>
          <w:tab w:val="left" w:pos="284"/>
        </w:tabs>
        <w:spacing w:after="0"/>
        <w:ind w:left="0" w:right="-314"/>
        <w:jc w:val="both"/>
        <w:rPr>
          <w:rFonts w:ascii="Times New Roman" w:hAnsi="Times New Roman"/>
          <w:sz w:val="28"/>
          <w:szCs w:val="28"/>
        </w:rPr>
      </w:pPr>
    </w:p>
    <w:p w:rsidR="005A49A4" w:rsidRPr="009C413D" w:rsidRDefault="005A49A4" w:rsidP="00B74328">
      <w:pPr>
        <w:pStyle w:val="a3"/>
        <w:tabs>
          <w:tab w:val="left" w:pos="284"/>
          <w:tab w:val="left" w:pos="567"/>
        </w:tabs>
        <w:spacing w:after="0"/>
        <w:ind w:left="0" w:firstLine="567"/>
        <w:jc w:val="both"/>
        <w:rPr>
          <w:rFonts w:ascii="Times New Roman" w:hAnsi="Times New Roman"/>
          <w:b/>
          <w:i/>
          <w:sz w:val="28"/>
          <w:szCs w:val="28"/>
        </w:rPr>
      </w:pPr>
      <w:r w:rsidRPr="009C413D">
        <w:rPr>
          <w:rFonts w:ascii="Times New Roman" w:hAnsi="Times New Roman"/>
          <w:b/>
          <w:i/>
          <w:sz w:val="28"/>
          <w:szCs w:val="28"/>
        </w:rPr>
        <w:t>Рекомендации, которые необходимо помнить при адаптированном обучении школьников:</w:t>
      </w:r>
    </w:p>
    <w:p w:rsidR="005A49A4" w:rsidRPr="009C413D" w:rsidRDefault="005A49A4" w:rsidP="00B74328">
      <w:pPr>
        <w:tabs>
          <w:tab w:val="left" w:pos="284"/>
        </w:tabs>
        <w:spacing w:after="0"/>
        <w:jc w:val="both"/>
        <w:rPr>
          <w:rFonts w:ascii="Times New Roman" w:hAnsi="Times New Roman"/>
          <w:sz w:val="28"/>
          <w:szCs w:val="28"/>
        </w:rPr>
      </w:pPr>
      <w:r w:rsidRPr="009C413D">
        <w:rPr>
          <w:rFonts w:ascii="Times New Roman" w:hAnsi="Times New Roman"/>
          <w:sz w:val="28"/>
          <w:szCs w:val="28"/>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5A49A4" w:rsidRPr="009C413D" w:rsidRDefault="005A49A4" w:rsidP="00B74328">
      <w:pPr>
        <w:tabs>
          <w:tab w:val="left" w:pos="284"/>
        </w:tabs>
        <w:spacing w:after="0"/>
        <w:jc w:val="both"/>
        <w:rPr>
          <w:rFonts w:ascii="Times New Roman" w:hAnsi="Times New Roman"/>
          <w:sz w:val="28"/>
          <w:szCs w:val="28"/>
        </w:rPr>
      </w:pPr>
      <w:r w:rsidRPr="009C413D">
        <w:rPr>
          <w:rFonts w:ascii="Times New Roman" w:hAnsi="Times New Roman"/>
          <w:sz w:val="28"/>
          <w:szCs w:val="28"/>
        </w:rPr>
        <w:t>2.  По возможности задавать обучающемуся наводящие вопросы, которые помогут ему  последовательно изложить материал.</w:t>
      </w:r>
    </w:p>
    <w:p w:rsidR="005A49A4" w:rsidRPr="009C413D" w:rsidRDefault="005A49A4" w:rsidP="00B74328">
      <w:pPr>
        <w:tabs>
          <w:tab w:val="left" w:pos="284"/>
        </w:tabs>
        <w:spacing w:after="0"/>
        <w:jc w:val="both"/>
        <w:rPr>
          <w:rFonts w:ascii="Times New Roman" w:hAnsi="Times New Roman"/>
          <w:sz w:val="28"/>
          <w:szCs w:val="28"/>
        </w:rPr>
      </w:pPr>
      <w:r w:rsidRPr="009C413D">
        <w:rPr>
          <w:rFonts w:ascii="Times New Roman" w:hAnsi="Times New Roman"/>
          <w:sz w:val="28"/>
          <w:szCs w:val="28"/>
        </w:rPr>
        <w:t>3.  Систематически проверять усвоение материала по темам уроков, на которых обучающийся отсутствовал по той или иной причине.</w:t>
      </w:r>
    </w:p>
    <w:p w:rsidR="005A49A4" w:rsidRPr="009C413D" w:rsidRDefault="005A49A4" w:rsidP="00B74328">
      <w:pPr>
        <w:tabs>
          <w:tab w:val="left" w:pos="284"/>
        </w:tabs>
        <w:spacing w:after="0"/>
        <w:jc w:val="both"/>
        <w:rPr>
          <w:rFonts w:ascii="Times New Roman" w:hAnsi="Times New Roman"/>
          <w:sz w:val="28"/>
          <w:szCs w:val="28"/>
        </w:rPr>
      </w:pPr>
      <w:r w:rsidRPr="009C413D">
        <w:rPr>
          <w:rFonts w:ascii="Times New Roman" w:hAnsi="Times New Roman"/>
          <w:sz w:val="28"/>
          <w:szCs w:val="28"/>
        </w:rPr>
        <w:t>4.  В ходе опроса и при анализе его результатов создать атмосферу доброжелательности.</w:t>
      </w:r>
    </w:p>
    <w:p w:rsidR="005A49A4" w:rsidRPr="009C413D" w:rsidRDefault="005A49A4" w:rsidP="00B74328">
      <w:pPr>
        <w:tabs>
          <w:tab w:val="left" w:pos="284"/>
        </w:tabs>
        <w:spacing w:after="0"/>
        <w:jc w:val="both"/>
        <w:rPr>
          <w:rFonts w:ascii="Times New Roman" w:hAnsi="Times New Roman"/>
          <w:sz w:val="28"/>
          <w:szCs w:val="28"/>
        </w:rPr>
      </w:pPr>
      <w:r w:rsidRPr="009C413D">
        <w:rPr>
          <w:rFonts w:ascii="Times New Roman" w:hAnsi="Times New Roman"/>
          <w:sz w:val="28"/>
          <w:szCs w:val="28"/>
        </w:rPr>
        <w:t>5.  В процессе изучения нового материала внимание слабоуспевающего  ученика обращается на наиболее сложные разделы изучаемой темы. Необходимо чаще обращаться к нему с вопросами, выясняющими  понимание учебного материала, стимулировать вопросы при затруднениях в усвоении нового материала.</w:t>
      </w:r>
    </w:p>
    <w:p w:rsidR="005A49A4" w:rsidRPr="009C413D" w:rsidRDefault="005A49A4" w:rsidP="00B74328">
      <w:pPr>
        <w:tabs>
          <w:tab w:val="left" w:pos="284"/>
        </w:tabs>
        <w:spacing w:after="0"/>
        <w:jc w:val="both"/>
        <w:rPr>
          <w:rFonts w:ascii="Times New Roman" w:hAnsi="Times New Roman"/>
          <w:sz w:val="28"/>
          <w:szCs w:val="28"/>
        </w:rPr>
      </w:pPr>
      <w:r w:rsidRPr="009C413D">
        <w:rPr>
          <w:rFonts w:ascii="Times New Roman" w:hAnsi="Times New Roman"/>
          <w:sz w:val="28"/>
          <w:szCs w:val="28"/>
        </w:rPr>
        <w:t>6. В ходе самостоятельной работы на уроке обучающемуся по адаптированной программе рекомендуется давать упражнения, направленные на ус</w:t>
      </w:r>
      <w:r w:rsidR="00FC4866">
        <w:rPr>
          <w:rFonts w:ascii="Times New Roman" w:hAnsi="Times New Roman"/>
          <w:sz w:val="28"/>
          <w:szCs w:val="28"/>
        </w:rPr>
        <w:t>транение ошибок, допускаемых им</w:t>
      </w:r>
      <w:r w:rsidRPr="009C413D">
        <w:rPr>
          <w:rFonts w:ascii="Times New Roman" w:hAnsi="Times New Roman"/>
          <w:sz w:val="28"/>
          <w:szCs w:val="28"/>
        </w:rPr>
        <w:t xml:space="preserve"> при устных ответах или в письменных работах.</w:t>
      </w:r>
    </w:p>
    <w:p w:rsidR="00FC4866" w:rsidRDefault="005A49A4" w:rsidP="00B74328">
      <w:pPr>
        <w:tabs>
          <w:tab w:val="left" w:pos="284"/>
        </w:tabs>
        <w:spacing w:after="0"/>
        <w:jc w:val="both"/>
        <w:rPr>
          <w:rFonts w:ascii="Times New Roman" w:hAnsi="Times New Roman"/>
          <w:sz w:val="28"/>
          <w:szCs w:val="28"/>
        </w:rPr>
      </w:pPr>
      <w:r w:rsidRPr="009C413D">
        <w:rPr>
          <w:rFonts w:ascii="Times New Roman" w:hAnsi="Times New Roman"/>
          <w:sz w:val="28"/>
          <w:szCs w:val="28"/>
        </w:rPr>
        <w:t>7. Необходимо отмечать положительные моменты в их работе, затруднения  и указывать способы их устранения, оказывать помощь с одновременным развитием самостоятельности в учении.</w:t>
      </w:r>
    </w:p>
    <w:p w:rsidR="00FC4866" w:rsidRDefault="00FC4866" w:rsidP="00B74328">
      <w:pPr>
        <w:tabs>
          <w:tab w:val="left" w:pos="284"/>
        </w:tabs>
        <w:spacing w:after="0"/>
        <w:jc w:val="both"/>
        <w:rPr>
          <w:rFonts w:ascii="Times New Roman" w:hAnsi="Times New Roman"/>
          <w:sz w:val="28"/>
          <w:szCs w:val="28"/>
        </w:rPr>
      </w:pPr>
    </w:p>
    <w:p w:rsidR="00DB708E" w:rsidRPr="009C413D" w:rsidRDefault="00DB708E" w:rsidP="00B74328">
      <w:pPr>
        <w:tabs>
          <w:tab w:val="left" w:pos="284"/>
        </w:tabs>
        <w:spacing w:after="0"/>
        <w:jc w:val="both"/>
        <w:rPr>
          <w:rFonts w:ascii="Times New Roman" w:hAnsi="Times New Roman"/>
          <w:sz w:val="28"/>
          <w:szCs w:val="28"/>
        </w:rPr>
      </w:pPr>
    </w:p>
    <w:p w:rsidR="00FC4866" w:rsidRDefault="005A49A4" w:rsidP="00B74328">
      <w:pPr>
        <w:pStyle w:val="Default"/>
        <w:spacing w:line="276" w:lineRule="auto"/>
        <w:ind w:firstLine="567"/>
        <w:jc w:val="both"/>
        <w:rPr>
          <w:i/>
          <w:iCs/>
          <w:sz w:val="28"/>
          <w:szCs w:val="28"/>
        </w:rPr>
      </w:pPr>
      <w:r w:rsidRPr="009C413D">
        <w:rPr>
          <w:b/>
          <w:i/>
          <w:iCs/>
          <w:sz w:val="28"/>
          <w:szCs w:val="28"/>
        </w:rPr>
        <w:t>Учебный и дидактический материал</w:t>
      </w:r>
      <w:r w:rsidRPr="009C413D">
        <w:rPr>
          <w:i/>
          <w:iCs/>
          <w:sz w:val="28"/>
          <w:szCs w:val="28"/>
        </w:rPr>
        <w:t>.</w:t>
      </w:r>
    </w:p>
    <w:p w:rsidR="005A49A4" w:rsidRDefault="005A49A4" w:rsidP="00B74328">
      <w:pPr>
        <w:pStyle w:val="Default"/>
        <w:spacing w:line="276" w:lineRule="auto"/>
        <w:ind w:firstLine="567"/>
        <w:jc w:val="both"/>
        <w:rPr>
          <w:sz w:val="28"/>
          <w:szCs w:val="28"/>
        </w:rPr>
      </w:pPr>
      <w:r w:rsidRPr="009C413D">
        <w:rPr>
          <w:sz w:val="28"/>
          <w:szCs w:val="28"/>
        </w:rPr>
        <w:t xml:space="preserve">При освоении вариант 7.1. АООП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w:t>
      </w:r>
    </w:p>
    <w:p w:rsidR="00FC4866" w:rsidRPr="009C413D" w:rsidRDefault="00FC4866" w:rsidP="00B74328">
      <w:pPr>
        <w:pStyle w:val="Default"/>
        <w:spacing w:line="276" w:lineRule="auto"/>
        <w:ind w:firstLine="567"/>
        <w:jc w:val="both"/>
        <w:rPr>
          <w:sz w:val="28"/>
          <w:szCs w:val="28"/>
        </w:rPr>
      </w:pPr>
    </w:p>
    <w:p w:rsidR="005A49A4" w:rsidRPr="009C413D" w:rsidRDefault="005A49A4" w:rsidP="00B74328">
      <w:pPr>
        <w:pStyle w:val="Default"/>
        <w:spacing w:line="276" w:lineRule="auto"/>
        <w:ind w:firstLine="567"/>
        <w:jc w:val="both"/>
        <w:rPr>
          <w:sz w:val="28"/>
          <w:szCs w:val="28"/>
        </w:rPr>
      </w:pPr>
      <w:r w:rsidRPr="009C413D">
        <w:rPr>
          <w:b/>
          <w:bCs/>
          <w:sz w:val="28"/>
          <w:szCs w:val="28"/>
        </w:rPr>
        <w:lastRenderedPageBreak/>
        <w:t>Требования к личностным результатам освоения адаптированной образовательной программы по физике:</w:t>
      </w:r>
    </w:p>
    <w:p w:rsidR="005A49A4" w:rsidRPr="009C413D" w:rsidRDefault="005A49A4" w:rsidP="00B74328">
      <w:pPr>
        <w:pStyle w:val="Default"/>
        <w:spacing w:line="276" w:lineRule="auto"/>
        <w:jc w:val="both"/>
        <w:rPr>
          <w:sz w:val="28"/>
          <w:szCs w:val="28"/>
        </w:rPr>
      </w:pPr>
      <w:r w:rsidRPr="009C413D">
        <w:rPr>
          <w:sz w:val="28"/>
          <w:szCs w:val="28"/>
        </w:rPr>
        <w:t>1) воспитание патриотизма, уважения к прошлому и настоящему Отечества на примере деятельности учёных-физиков, конструкторов техники;</w:t>
      </w:r>
    </w:p>
    <w:p w:rsidR="005A49A4" w:rsidRPr="009C413D" w:rsidRDefault="005A49A4" w:rsidP="00B74328">
      <w:pPr>
        <w:spacing w:after="0"/>
        <w:jc w:val="both"/>
        <w:rPr>
          <w:rFonts w:ascii="Times New Roman" w:hAnsi="Times New Roman" w:cs="Times New Roman"/>
          <w:sz w:val="28"/>
          <w:szCs w:val="28"/>
        </w:rPr>
      </w:pPr>
      <w:r w:rsidRPr="009C413D">
        <w:rPr>
          <w:rFonts w:ascii="Times New Roman" w:hAnsi="Times New Roman" w:cs="Times New Roman"/>
          <w:sz w:val="28"/>
          <w:szCs w:val="28"/>
        </w:rPr>
        <w:t xml:space="preserve">2) формирование ответственного отношения и мотивации к учению: интереса к познанию, приобретению новых знаний и умений, любознательности, определения собственных профессиональных предпочтений, основываясь на уважительном отношении к труду; </w:t>
      </w:r>
    </w:p>
    <w:p w:rsidR="005A49A4" w:rsidRPr="009C413D" w:rsidRDefault="005A49A4" w:rsidP="00B74328">
      <w:pPr>
        <w:pStyle w:val="Default"/>
        <w:spacing w:line="276" w:lineRule="auto"/>
        <w:jc w:val="both"/>
        <w:rPr>
          <w:sz w:val="28"/>
          <w:szCs w:val="28"/>
        </w:rPr>
      </w:pPr>
      <w:r w:rsidRPr="009C413D">
        <w:rPr>
          <w:sz w:val="28"/>
          <w:szCs w:val="28"/>
        </w:rPr>
        <w:t xml:space="preserve">3) 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нем взаимопонимания; </w:t>
      </w:r>
    </w:p>
    <w:p w:rsidR="005A49A4" w:rsidRPr="009C413D" w:rsidRDefault="005A49A4" w:rsidP="00B74328">
      <w:pPr>
        <w:pStyle w:val="Default"/>
        <w:spacing w:line="276" w:lineRule="auto"/>
        <w:jc w:val="both"/>
        <w:rPr>
          <w:sz w:val="28"/>
          <w:szCs w:val="28"/>
        </w:rPr>
      </w:pPr>
      <w:r w:rsidRPr="009C413D">
        <w:rPr>
          <w:sz w:val="28"/>
          <w:szCs w:val="28"/>
        </w:rPr>
        <w:t xml:space="preserve">4) 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5A49A4" w:rsidRPr="009C413D" w:rsidRDefault="005A49A4" w:rsidP="00B74328">
      <w:pPr>
        <w:pStyle w:val="Default"/>
        <w:spacing w:line="276" w:lineRule="auto"/>
        <w:jc w:val="both"/>
        <w:rPr>
          <w:sz w:val="28"/>
          <w:szCs w:val="28"/>
        </w:rPr>
      </w:pPr>
      <w:r w:rsidRPr="009C413D">
        <w:rPr>
          <w:sz w:val="28"/>
          <w:szCs w:val="28"/>
        </w:rPr>
        <w:t xml:space="preserve">5) формирование у обучающихся с ЗПР осознания ценности здорового и безопасного образа жизни; </w:t>
      </w:r>
    </w:p>
    <w:p w:rsidR="005A49A4" w:rsidRDefault="005A49A4" w:rsidP="00B74328">
      <w:pPr>
        <w:pStyle w:val="Default"/>
        <w:spacing w:line="276" w:lineRule="auto"/>
        <w:jc w:val="both"/>
        <w:rPr>
          <w:sz w:val="28"/>
          <w:szCs w:val="28"/>
        </w:rPr>
      </w:pPr>
      <w:r w:rsidRPr="009C413D">
        <w:rPr>
          <w:sz w:val="28"/>
          <w:szCs w:val="28"/>
        </w:rPr>
        <w:t>6) формирование основ экологической культуры: развитие опыта экологически ориентированной деятель</w:t>
      </w:r>
      <w:r w:rsidR="00FC4866">
        <w:rPr>
          <w:sz w:val="28"/>
          <w:szCs w:val="28"/>
        </w:rPr>
        <w:t>ности в практических ситуациях.</w:t>
      </w:r>
    </w:p>
    <w:p w:rsidR="00FC4866" w:rsidRPr="009C413D" w:rsidRDefault="00FC4866" w:rsidP="00B74328">
      <w:pPr>
        <w:pStyle w:val="Default"/>
        <w:spacing w:line="276" w:lineRule="auto"/>
        <w:jc w:val="both"/>
        <w:rPr>
          <w:sz w:val="28"/>
          <w:szCs w:val="28"/>
        </w:rPr>
      </w:pPr>
    </w:p>
    <w:p w:rsidR="005A49A4" w:rsidRDefault="005A49A4" w:rsidP="00B74328">
      <w:pPr>
        <w:pStyle w:val="Default"/>
        <w:spacing w:line="276" w:lineRule="auto"/>
        <w:ind w:firstLine="567"/>
        <w:jc w:val="both"/>
        <w:rPr>
          <w:b/>
          <w:bCs/>
          <w:sz w:val="28"/>
          <w:szCs w:val="28"/>
        </w:rPr>
      </w:pPr>
      <w:r w:rsidRPr="009C413D">
        <w:rPr>
          <w:b/>
          <w:bCs/>
          <w:sz w:val="28"/>
          <w:szCs w:val="28"/>
        </w:rPr>
        <w:t>Требования к метапредметным результатам освоения адаптированной образовательной программы по физике:</w:t>
      </w:r>
    </w:p>
    <w:p w:rsidR="00FC4866" w:rsidRPr="009C413D" w:rsidRDefault="00FC4866" w:rsidP="00B74328">
      <w:pPr>
        <w:pStyle w:val="Default"/>
        <w:spacing w:line="276" w:lineRule="auto"/>
        <w:ind w:firstLine="567"/>
        <w:jc w:val="both"/>
        <w:rPr>
          <w:sz w:val="28"/>
          <w:szCs w:val="28"/>
        </w:rPr>
      </w:pPr>
    </w:p>
    <w:p w:rsidR="005A49A4" w:rsidRPr="009C413D" w:rsidRDefault="005A49A4" w:rsidP="00B74328">
      <w:pPr>
        <w:pStyle w:val="Default"/>
        <w:spacing w:line="276" w:lineRule="auto"/>
        <w:ind w:firstLine="567"/>
        <w:jc w:val="both"/>
        <w:rPr>
          <w:b/>
          <w:i/>
          <w:sz w:val="28"/>
          <w:szCs w:val="28"/>
        </w:rPr>
      </w:pPr>
      <w:r w:rsidRPr="009C413D">
        <w:rPr>
          <w:sz w:val="28"/>
          <w:szCs w:val="28"/>
        </w:rPr>
        <w:t xml:space="preserve">Метапредметные результаты освоения программы по физике предполагают овладение обучающимися с ЗПР межпредметными понятиями и </w:t>
      </w:r>
      <w:r w:rsidRPr="009C413D">
        <w:rPr>
          <w:b/>
          <w:i/>
          <w:sz w:val="28"/>
          <w:szCs w:val="28"/>
        </w:rPr>
        <w:t xml:space="preserve">универсальными учебными действиями: </w:t>
      </w:r>
    </w:p>
    <w:p w:rsidR="005A49A4" w:rsidRPr="009C413D" w:rsidRDefault="005A49A4" w:rsidP="00B74328">
      <w:pPr>
        <w:pStyle w:val="Default"/>
        <w:spacing w:line="276" w:lineRule="auto"/>
        <w:jc w:val="both"/>
        <w:rPr>
          <w:sz w:val="28"/>
          <w:szCs w:val="28"/>
        </w:rPr>
      </w:pPr>
      <w:r w:rsidRPr="009C413D">
        <w:rPr>
          <w:sz w:val="28"/>
          <w:szCs w:val="28"/>
        </w:rPr>
        <w:t xml:space="preserve">а) </w:t>
      </w:r>
      <w:r w:rsidRPr="001E588F">
        <w:rPr>
          <w:b/>
          <w:i/>
          <w:sz w:val="28"/>
          <w:szCs w:val="28"/>
        </w:rPr>
        <w:t>регулятивными:</w:t>
      </w:r>
      <w:r w:rsidRPr="009C413D">
        <w:rPr>
          <w:sz w:val="28"/>
          <w:szCs w:val="28"/>
        </w:rPr>
        <w:t xml:space="preserve"> 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w:t>
      </w:r>
    </w:p>
    <w:p w:rsidR="005A49A4" w:rsidRPr="00FC4866" w:rsidRDefault="005A49A4" w:rsidP="00B74328">
      <w:pPr>
        <w:pStyle w:val="Default"/>
        <w:spacing w:line="276" w:lineRule="auto"/>
        <w:jc w:val="both"/>
        <w:rPr>
          <w:sz w:val="28"/>
          <w:szCs w:val="28"/>
        </w:rPr>
      </w:pPr>
      <w:r w:rsidRPr="009C413D">
        <w:rPr>
          <w:sz w:val="28"/>
          <w:szCs w:val="28"/>
        </w:rPr>
        <w:t xml:space="preserve">б) </w:t>
      </w:r>
      <w:r w:rsidRPr="001E588F">
        <w:rPr>
          <w:b/>
          <w:i/>
          <w:sz w:val="28"/>
          <w:szCs w:val="28"/>
        </w:rPr>
        <w:t>познавательными:</w:t>
      </w:r>
      <w:r w:rsidRPr="009C413D">
        <w:rPr>
          <w:sz w:val="28"/>
          <w:szCs w:val="28"/>
        </w:rPr>
        <w:t xml:space="preserve">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мнестические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w:t>
      </w:r>
      <w:r w:rsidRPr="00FC4866">
        <w:rPr>
          <w:sz w:val="28"/>
          <w:szCs w:val="28"/>
        </w:rPr>
        <w:t xml:space="preserve">характеристик различных явлений); </w:t>
      </w:r>
    </w:p>
    <w:p w:rsidR="005A49A4" w:rsidRPr="00FC4866" w:rsidRDefault="005A49A4" w:rsidP="00B74328">
      <w:pPr>
        <w:spacing w:after="0"/>
        <w:jc w:val="both"/>
        <w:rPr>
          <w:rFonts w:ascii="Times New Roman" w:hAnsi="Times New Roman" w:cs="Times New Roman"/>
          <w:sz w:val="28"/>
          <w:szCs w:val="28"/>
        </w:rPr>
      </w:pPr>
      <w:r w:rsidRPr="00FC4866">
        <w:rPr>
          <w:rFonts w:ascii="Times New Roman" w:hAnsi="Times New Roman" w:cs="Times New Roman"/>
          <w:sz w:val="28"/>
          <w:szCs w:val="28"/>
        </w:rPr>
        <w:lastRenderedPageBreak/>
        <w:t xml:space="preserve">в) </w:t>
      </w:r>
      <w:r w:rsidRPr="001E588F">
        <w:rPr>
          <w:rFonts w:ascii="Times New Roman" w:hAnsi="Times New Roman" w:cs="Times New Roman"/>
          <w:b/>
          <w:i/>
          <w:sz w:val="28"/>
          <w:szCs w:val="28"/>
        </w:rPr>
        <w:t>коммуникативными:</w:t>
      </w:r>
      <w:r w:rsidRPr="00FC4866">
        <w:rPr>
          <w:rFonts w:ascii="Times New Roman" w:hAnsi="Times New Roman" w:cs="Times New Roman"/>
          <w:sz w:val="28"/>
          <w:szCs w:val="28"/>
        </w:rPr>
        <w:t xml:space="preserve">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w:t>
      </w:r>
    </w:p>
    <w:p w:rsidR="005A49A4" w:rsidRDefault="005A49A4" w:rsidP="00B74328">
      <w:pPr>
        <w:spacing w:after="0"/>
        <w:jc w:val="both"/>
        <w:rPr>
          <w:rFonts w:ascii="Times New Roman" w:hAnsi="Times New Roman" w:cs="Times New Roman"/>
          <w:sz w:val="28"/>
          <w:szCs w:val="28"/>
        </w:rPr>
      </w:pPr>
      <w:r w:rsidRPr="00FC4866">
        <w:rPr>
          <w:rFonts w:ascii="Times New Roman" w:hAnsi="Times New Roman" w:cs="Times New Roman"/>
          <w:sz w:val="28"/>
          <w:szCs w:val="28"/>
        </w:rPr>
        <w:t xml:space="preserve">г) </w:t>
      </w:r>
      <w:r w:rsidRPr="001E588F">
        <w:rPr>
          <w:rFonts w:ascii="Times New Roman" w:hAnsi="Times New Roman" w:cs="Times New Roman"/>
          <w:b/>
          <w:i/>
          <w:sz w:val="28"/>
          <w:szCs w:val="28"/>
        </w:rPr>
        <w:t>практическими:</w:t>
      </w:r>
      <w:r w:rsidRPr="00FC4866">
        <w:rPr>
          <w:rFonts w:ascii="Times New Roman" w:hAnsi="Times New Roman" w:cs="Times New Roman"/>
          <w:sz w:val="28"/>
          <w:szCs w:val="28"/>
        </w:rPr>
        <w:t xml:space="preserve">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w:t>
      </w:r>
    </w:p>
    <w:p w:rsidR="00FC4866" w:rsidRDefault="00FC4866" w:rsidP="00B74328">
      <w:pPr>
        <w:spacing w:after="0"/>
        <w:jc w:val="both"/>
        <w:rPr>
          <w:rFonts w:ascii="Times New Roman" w:hAnsi="Times New Roman" w:cs="Times New Roman"/>
          <w:sz w:val="28"/>
          <w:szCs w:val="28"/>
        </w:rPr>
      </w:pPr>
    </w:p>
    <w:p w:rsidR="00B74328" w:rsidRDefault="00B74328" w:rsidP="00B74328">
      <w:pPr>
        <w:spacing w:after="0"/>
        <w:jc w:val="both"/>
        <w:rPr>
          <w:rFonts w:ascii="Times New Roman" w:hAnsi="Times New Roman" w:cs="Times New Roman"/>
          <w:sz w:val="28"/>
          <w:szCs w:val="28"/>
        </w:rPr>
      </w:pPr>
    </w:p>
    <w:p w:rsidR="005A49A4" w:rsidRDefault="005A49A4" w:rsidP="00B74328">
      <w:pPr>
        <w:spacing w:after="0"/>
        <w:ind w:firstLine="567"/>
        <w:jc w:val="both"/>
        <w:rPr>
          <w:rFonts w:ascii="Times New Roman" w:hAnsi="Times New Roman" w:cs="Times New Roman"/>
          <w:b/>
          <w:bCs/>
          <w:sz w:val="28"/>
          <w:szCs w:val="28"/>
        </w:rPr>
      </w:pPr>
      <w:r w:rsidRPr="001E588F">
        <w:rPr>
          <w:rFonts w:ascii="Times New Roman" w:hAnsi="Times New Roman" w:cs="Times New Roman"/>
          <w:b/>
          <w:bCs/>
          <w:sz w:val="28"/>
          <w:szCs w:val="28"/>
        </w:rPr>
        <w:t>Требования к предметным результатам освоения адаптированной образовательной программы по физике:</w:t>
      </w:r>
    </w:p>
    <w:p w:rsidR="001E588F" w:rsidRPr="001E588F" w:rsidRDefault="001E588F" w:rsidP="00B74328">
      <w:pPr>
        <w:spacing w:after="0"/>
        <w:ind w:firstLine="567"/>
        <w:jc w:val="both"/>
        <w:rPr>
          <w:rFonts w:ascii="Times New Roman" w:hAnsi="Times New Roman" w:cs="Times New Roman"/>
          <w:sz w:val="28"/>
          <w:szCs w:val="28"/>
        </w:rPr>
      </w:pPr>
    </w:p>
    <w:p w:rsidR="005A49A4" w:rsidRPr="001E588F" w:rsidRDefault="005A49A4" w:rsidP="00B74328">
      <w:pPr>
        <w:pStyle w:val="Default"/>
        <w:tabs>
          <w:tab w:val="left" w:pos="567"/>
        </w:tabs>
        <w:spacing w:line="276" w:lineRule="auto"/>
        <w:jc w:val="both"/>
        <w:rPr>
          <w:sz w:val="28"/>
          <w:szCs w:val="28"/>
        </w:rPr>
      </w:pPr>
      <w:r w:rsidRPr="001E588F">
        <w:rPr>
          <w:sz w:val="28"/>
          <w:szCs w:val="28"/>
        </w:rPr>
        <w:t xml:space="preserve">1) формирование представлений о закономерной связи и познаваемости явлений природы, об объективности научного знания; </w:t>
      </w:r>
    </w:p>
    <w:p w:rsidR="005A49A4" w:rsidRPr="001E588F" w:rsidRDefault="005A49A4" w:rsidP="00B74328">
      <w:pPr>
        <w:pStyle w:val="Default"/>
        <w:spacing w:line="276" w:lineRule="auto"/>
        <w:jc w:val="both"/>
        <w:rPr>
          <w:sz w:val="28"/>
          <w:szCs w:val="28"/>
        </w:rPr>
      </w:pPr>
      <w:r w:rsidRPr="001E588F">
        <w:rPr>
          <w:sz w:val="28"/>
          <w:szCs w:val="28"/>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5A49A4" w:rsidRPr="001E588F" w:rsidRDefault="005A49A4" w:rsidP="00B74328">
      <w:pPr>
        <w:pStyle w:val="Default"/>
        <w:spacing w:line="276" w:lineRule="auto"/>
        <w:jc w:val="both"/>
        <w:rPr>
          <w:sz w:val="28"/>
          <w:szCs w:val="28"/>
        </w:rPr>
      </w:pPr>
      <w:r w:rsidRPr="001E588F">
        <w:rPr>
          <w:sz w:val="28"/>
          <w:szCs w:val="28"/>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измерительных приборов под руководством педагога; </w:t>
      </w:r>
    </w:p>
    <w:p w:rsidR="005A49A4" w:rsidRPr="001E588F" w:rsidRDefault="005A49A4" w:rsidP="00B74328">
      <w:pPr>
        <w:pStyle w:val="Default"/>
        <w:spacing w:line="276" w:lineRule="auto"/>
        <w:jc w:val="both"/>
        <w:rPr>
          <w:sz w:val="28"/>
          <w:szCs w:val="28"/>
        </w:rPr>
      </w:pPr>
      <w:r w:rsidRPr="001E588F">
        <w:rPr>
          <w:sz w:val="28"/>
          <w:szCs w:val="28"/>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5A49A4" w:rsidRPr="001E588F" w:rsidRDefault="005A49A4" w:rsidP="00B74328">
      <w:pPr>
        <w:pStyle w:val="Default"/>
        <w:spacing w:line="276" w:lineRule="auto"/>
        <w:jc w:val="both"/>
        <w:rPr>
          <w:color w:val="auto"/>
          <w:sz w:val="28"/>
          <w:szCs w:val="28"/>
        </w:rPr>
      </w:pPr>
      <w:r w:rsidRPr="001E588F">
        <w:rPr>
          <w:color w:val="auto"/>
          <w:sz w:val="28"/>
          <w:szCs w:val="28"/>
        </w:rPr>
        <w:t xml:space="preserve">5) овладение основами безопасного использования естественных и искусственных электрических и магнитных полей, электромагнитных и звуковых волн во избежание их вредного воздействия на окружающую среду и организм человека; </w:t>
      </w:r>
    </w:p>
    <w:p w:rsidR="005A49A4" w:rsidRPr="001E588F" w:rsidRDefault="005A49A4" w:rsidP="00B74328">
      <w:pPr>
        <w:pStyle w:val="Default"/>
        <w:spacing w:line="276" w:lineRule="auto"/>
        <w:jc w:val="both"/>
        <w:rPr>
          <w:color w:val="auto"/>
          <w:sz w:val="28"/>
          <w:szCs w:val="28"/>
        </w:rPr>
      </w:pPr>
      <w:r w:rsidRPr="001E588F">
        <w:rPr>
          <w:color w:val="auto"/>
          <w:sz w:val="28"/>
          <w:szCs w:val="28"/>
        </w:rPr>
        <w:t xml:space="preserve">6) развитие умения планировать в повседневной жизни свои действия с учётом полученных знаний по физике с целью здоровьесбережения; </w:t>
      </w:r>
    </w:p>
    <w:p w:rsidR="005A49A4" w:rsidRDefault="005A49A4" w:rsidP="00B74328">
      <w:pPr>
        <w:spacing w:after="0"/>
        <w:jc w:val="both"/>
        <w:rPr>
          <w:rFonts w:ascii="Times New Roman" w:hAnsi="Times New Roman" w:cs="Times New Roman"/>
          <w:sz w:val="28"/>
          <w:szCs w:val="28"/>
        </w:rPr>
      </w:pPr>
      <w:r w:rsidRPr="001E588F">
        <w:rPr>
          <w:rFonts w:ascii="Times New Roman" w:hAnsi="Times New Roman" w:cs="Times New Roman"/>
          <w:sz w:val="28"/>
          <w:szCs w:val="28"/>
        </w:rPr>
        <w:t>7)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E588F" w:rsidRDefault="001E588F" w:rsidP="00B74328">
      <w:pPr>
        <w:spacing w:after="0"/>
        <w:jc w:val="both"/>
        <w:rPr>
          <w:rFonts w:ascii="Times New Roman" w:hAnsi="Times New Roman" w:cs="Times New Roman"/>
          <w:sz w:val="28"/>
          <w:szCs w:val="28"/>
        </w:rPr>
      </w:pPr>
    </w:p>
    <w:p w:rsidR="001E588F" w:rsidRDefault="001E588F" w:rsidP="00B74328">
      <w:pPr>
        <w:spacing w:after="0"/>
        <w:jc w:val="both"/>
        <w:rPr>
          <w:rFonts w:ascii="Times New Roman" w:hAnsi="Times New Roman" w:cs="Times New Roman"/>
          <w:sz w:val="28"/>
          <w:szCs w:val="28"/>
        </w:rPr>
      </w:pPr>
    </w:p>
    <w:p w:rsidR="00B74328" w:rsidRDefault="00B74328" w:rsidP="00B74328">
      <w:pPr>
        <w:spacing w:after="0"/>
        <w:jc w:val="both"/>
        <w:rPr>
          <w:rFonts w:ascii="Times New Roman" w:hAnsi="Times New Roman" w:cs="Times New Roman"/>
          <w:sz w:val="28"/>
          <w:szCs w:val="28"/>
        </w:rPr>
      </w:pPr>
    </w:p>
    <w:p w:rsidR="005A49A4" w:rsidRPr="001E588F" w:rsidRDefault="005A49A4" w:rsidP="00B74328">
      <w:pPr>
        <w:spacing w:after="0"/>
        <w:jc w:val="center"/>
        <w:rPr>
          <w:rFonts w:ascii="Times New Roman" w:hAnsi="Times New Roman" w:cs="Times New Roman"/>
          <w:b/>
          <w:sz w:val="28"/>
          <w:szCs w:val="28"/>
        </w:rPr>
      </w:pPr>
      <w:r w:rsidRPr="001E588F">
        <w:rPr>
          <w:rFonts w:ascii="Times New Roman" w:hAnsi="Times New Roman" w:cs="Times New Roman"/>
          <w:b/>
          <w:sz w:val="28"/>
          <w:szCs w:val="28"/>
        </w:rPr>
        <w:t>СОДЕРЖАНИЕ КУРСА</w:t>
      </w:r>
    </w:p>
    <w:p w:rsidR="005A49A4" w:rsidRDefault="00E829FD" w:rsidP="00B7432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7 класс (68 </w:t>
      </w:r>
      <w:r w:rsidR="005A49A4" w:rsidRPr="001E588F">
        <w:rPr>
          <w:rFonts w:ascii="Times New Roman" w:hAnsi="Times New Roman" w:cs="Times New Roman"/>
          <w:b/>
          <w:sz w:val="28"/>
          <w:szCs w:val="28"/>
        </w:rPr>
        <w:t>ч, 2 ч в неделю)</w:t>
      </w:r>
    </w:p>
    <w:p w:rsidR="001E588F" w:rsidRPr="00B74328" w:rsidRDefault="001E588F" w:rsidP="00B74328">
      <w:pPr>
        <w:spacing w:after="0"/>
        <w:jc w:val="both"/>
        <w:rPr>
          <w:rFonts w:ascii="Times New Roman" w:hAnsi="Times New Roman" w:cs="Times New Roman"/>
          <w:b/>
          <w:sz w:val="16"/>
          <w:szCs w:val="16"/>
        </w:rPr>
      </w:pPr>
    </w:p>
    <w:p w:rsidR="005A49A4" w:rsidRPr="001E588F" w:rsidRDefault="005A49A4" w:rsidP="00B74328">
      <w:pPr>
        <w:tabs>
          <w:tab w:val="left" w:pos="567"/>
        </w:tabs>
        <w:spacing w:after="0"/>
        <w:jc w:val="both"/>
        <w:rPr>
          <w:rFonts w:ascii="Times New Roman" w:hAnsi="Times New Roman" w:cs="Times New Roman"/>
          <w:sz w:val="28"/>
          <w:szCs w:val="28"/>
        </w:rPr>
      </w:pPr>
      <w:r w:rsidRPr="001E588F">
        <w:rPr>
          <w:rFonts w:ascii="Times New Roman" w:hAnsi="Times New Roman" w:cs="Times New Roman"/>
          <w:b/>
          <w:sz w:val="28"/>
          <w:szCs w:val="28"/>
        </w:rPr>
        <w:t>Введение (4 ч).</w:t>
      </w:r>
      <w:r w:rsidRPr="001E588F">
        <w:rPr>
          <w:rFonts w:ascii="Times New Roman" w:hAnsi="Times New Roman" w:cs="Times New Roman"/>
          <w:sz w:val="28"/>
          <w:szCs w:val="28"/>
        </w:rPr>
        <w:t xml:space="preserve"> 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 ФРОНТАЛЬНАЯ ЛАБОРАТОРНАЯ РАБОТА №1. Определение   цены  деления  измерительного прибора. </w:t>
      </w:r>
    </w:p>
    <w:p w:rsidR="005A49A4" w:rsidRPr="001E588F" w:rsidRDefault="005A49A4" w:rsidP="00B74328">
      <w:pPr>
        <w:spacing w:after="0"/>
        <w:ind w:firstLine="567"/>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обучения по данной теме являются: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физических   терминов:   тело,   вещество,   материя;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проводить   наблюдения физических  явлений, измерять  физические  величины:  расстояние,   промежуток времени, температуру;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владение экспериментальными  методами  исследования при определении   цены   деления   шкалы   прибора   и   погрешности измерения;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роли   ученых   нашей   страны   в   развитии   современной физики и влиянии на технический и социальныйпрогресс. </w:t>
      </w:r>
    </w:p>
    <w:p w:rsidR="005A49A4" w:rsidRPr="001E588F" w:rsidRDefault="005A49A4" w:rsidP="00B74328">
      <w:pPr>
        <w:tabs>
          <w:tab w:val="left" w:pos="567"/>
        </w:tabs>
        <w:spacing w:after="0"/>
        <w:jc w:val="both"/>
        <w:rPr>
          <w:rFonts w:ascii="Times New Roman" w:hAnsi="Times New Roman" w:cs="Times New Roman"/>
          <w:sz w:val="28"/>
          <w:szCs w:val="28"/>
        </w:rPr>
      </w:pPr>
      <w:r w:rsidRPr="001E588F">
        <w:rPr>
          <w:rFonts w:ascii="Times New Roman" w:hAnsi="Times New Roman" w:cs="Times New Roman"/>
          <w:b/>
          <w:sz w:val="28"/>
          <w:szCs w:val="28"/>
        </w:rPr>
        <w:t>Первоначальные сведения о строении вещества (6 ч).</w:t>
      </w:r>
      <w:r w:rsidRPr="001E588F">
        <w:rPr>
          <w:rFonts w:ascii="Times New Roman" w:hAnsi="Times New Roman" w:cs="Times New Roman"/>
          <w:sz w:val="28"/>
          <w:szCs w:val="28"/>
        </w:rPr>
        <w:t xml:space="preserve">Строение вещества. Опыты, доказывающие   атомное строение   вещества.  Тепловое движение атомов и молекул. Броуновское движение. Диффузия в газах,жидкостях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ФРОНТАЛЬНАЯ ЛАБОРАТОРНАЯ РАБОТА № 2. Определение размеров малых тел. </w:t>
      </w:r>
    </w:p>
    <w:p w:rsidR="005A49A4" w:rsidRPr="001E588F" w:rsidRDefault="005A49A4" w:rsidP="00B74328">
      <w:pPr>
        <w:spacing w:after="0"/>
        <w:ind w:firstLine="567"/>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обучения по данной теме являются: </w:t>
      </w:r>
    </w:p>
    <w:p w:rsidR="005A49A4" w:rsidRPr="001E588F" w:rsidRDefault="005A49A4" w:rsidP="00B74328">
      <w:pPr>
        <w:pStyle w:val="a3"/>
        <w:numPr>
          <w:ilvl w:val="0"/>
          <w:numId w:val="2"/>
        </w:numPr>
        <w:tabs>
          <w:tab w:val="left" w:pos="142"/>
          <w:tab w:val="left" w:pos="284"/>
        </w:tabs>
        <w:spacing w:after="0"/>
        <w:ind w:left="0" w:firstLine="0"/>
        <w:jc w:val="both"/>
        <w:rPr>
          <w:sz w:val="28"/>
          <w:szCs w:val="28"/>
        </w:rPr>
      </w:pPr>
      <w:r w:rsidRPr="001E588F">
        <w:rPr>
          <w:rFonts w:ascii="Times New Roman" w:hAnsi="Times New Roman"/>
          <w:sz w:val="28"/>
          <w:szCs w:val="28"/>
        </w:rPr>
        <w:t>понимание и способность объяснять физические явления:диффузия, большая сжимаемость газов, малая сжимаемость жидкостей и твердых тел;</w:t>
      </w:r>
    </w:p>
    <w:p w:rsidR="005A49A4" w:rsidRPr="001E588F" w:rsidRDefault="005A49A4" w:rsidP="00B74328">
      <w:pPr>
        <w:pStyle w:val="a3"/>
        <w:numPr>
          <w:ilvl w:val="0"/>
          <w:numId w:val="2"/>
        </w:numPr>
        <w:tabs>
          <w:tab w:val="left" w:pos="142"/>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владение экспериментальными методами исследования при определении размеров малых тел; </w:t>
      </w:r>
    </w:p>
    <w:p w:rsidR="005A49A4" w:rsidRPr="001E588F" w:rsidRDefault="005A49A4" w:rsidP="00B74328">
      <w:pPr>
        <w:pStyle w:val="a3"/>
        <w:numPr>
          <w:ilvl w:val="0"/>
          <w:numId w:val="2"/>
        </w:numPr>
        <w:tabs>
          <w:tab w:val="left" w:pos="142"/>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причин  броуновского  движения, смачивания  и  несмачивания тел;  различия  в  молекулярном  строении твердых тел, жидкостей и газов; </w:t>
      </w:r>
    </w:p>
    <w:p w:rsidR="005A49A4" w:rsidRPr="001E588F" w:rsidRDefault="005A49A4" w:rsidP="00B74328">
      <w:pPr>
        <w:pStyle w:val="a3"/>
        <w:numPr>
          <w:ilvl w:val="0"/>
          <w:numId w:val="2"/>
        </w:numPr>
        <w:tabs>
          <w:tab w:val="left" w:pos="142"/>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пользоваться СИ и переводить единицы измерения физических величин в кратные и дольные единицы; </w:t>
      </w:r>
    </w:p>
    <w:p w:rsidR="005A49A4" w:rsidRPr="001E588F" w:rsidRDefault="005A49A4" w:rsidP="00B74328">
      <w:pPr>
        <w:pStyle w:val="a3"/>
        <w:numPr>
          <w:ilvl w:val="0"/>
          <w:numId w:val="2"/>
        </w:numPr>
        <w:tabs>
          <w:tab w:val="left" w:pos="142"/>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использовать  полученные  знания  в повседневной жизни (быт, экология, охрана окружающей среды). </w:t>
      </w:r>
    </w:p>
    <w:p w:rsidR="005A49A4" w:rsidRPr="001E588F" w:rsidRDefault="005A49A4" w:rsidP="00B74328">
      <w:pPr>
        <w:tabs>
          <w:tab w:val="left" w:pos="567"/>
        </w:tabs>
        <w:spacing w:after="0"/>
        <w:jc w:val="both"/>
        <w:rPr>
          <w:rFonts w:ascii="Times New Roman" w:hAnsi="Times New Roman" w:cs="Times New Roman"/>
          <w:sz w:val="28"/>
          <w:szCs w:val="28"/>
        </w:rPr>
      </w:pPr>
      <w:r w:rsidRPr="001E588F">
        <w:rPr>
          <w:rFonts w:ascii="Times New Roman" w:hAnsi="Times New Roman" w:cs="Times New Roman"/>
          <w:b/>
          <w:sz w:val="28"/>
          <w:szCs w:val="28"/>
        </w:rPr>
        <w:t>Взаимодействия тел (2</w:t>
      </w:r>
      <w:r w:rsidR="001E588F">
        <w:rPr>
          <w:rFonts w:ascii="Times New Roman" w:hAnsi="Times New Roman" w:cs="Times New Roman"/>
          <w:b/>
          <w:sz w:val="28"/>
          <w:szCs w:val="28"/>
        </w:rPr>
        <w:t>1</w:t>
      </w:r>
      <w:r w:rsidRPr="001E588F">
        <w:rPr>
          <w:rFonts w:ascii="Times New Roman" w:hAnsi="Times New Roman" w:cs="Times New Roman"/>
          <w:b/>
          <w:sz w:val="28"/>
          <w:szCs w:val="28"/>
        </w:rPr>
        <w:t xml:space="preserve"> ч)</w:t>
      </w:r>
      <w:r w:rsidRPr="001E588F">
        <w:rPr>
          <w:rFonts w:ascii="Times New Roman" w:hAnsi="Times New Roman" w:cs="Times New Roman"/>
          <w:sz w:val="28"/>
          <w:szCs w:val="28"/>
        </w:rPr>
        <w:t xml:space="preserve">. 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w:t>
      </w:r>
      <w:r w:rsidRPr="001E588F">
        <w:rPr>
          <w:rFonts w:ascii="Times New Roman" w:hAnsi="Times New Roman" w:cs="Times New Roman"/>
          <w:sz w:val="28"/>
          <w:szCs w:val="28"/>
        </w:rPr>
        <w:lastRenderedPageBreak/>
        <w:t xml:space="preserve">междусилой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 ФРОНТАЛЬНЫЕ ЛАБОРАТОРНЫЕ РАБОТЫ: №3. Измерение массы тела на рычажных весах. № 4. Измерение объема тела. №5. Определение плотности твердого тела. № 6. Градуирование пружины и измерение сил динамометром. </w:t>
      </w:r>
    </w:p>
    <w:p w:rsidR="005A49A4" w:rsidRPr="001E588F" w:rsidRDefault="005A49A4" w:rsidP="00B74328">
      <w:pPr>
        <w:spacing w:after="0"/>
        <w:jc w:val="both"/>
        <w:rPr>
          <w:rFonts w:ascii="Times New Roman" w:hAnsi="Times New Roman" w:cs="Times New Roman"/>
          <w:sz w:val="28"/>
          <w:szCs w:val="28"/>
        </w:rPr>
      </w:pPr>
      <w:r w:rsidRPr="001E588F">
        <w:rPr>
          <w:rFonts w:ascii="Times New Roman" w:hAnsi="Times New Roman" w:cs="Times New Roman"/>
          <w:sz w:val="28"/>
          <w:szCs w:val="28"/>
        </w:rPr>
        <w:t xml:space="preserve">№7. Измерение силы трения с помощью динамометра. </w:t>
      </w:r>
    </w:p>
    <w:p w:rsidR="005A49A4" w:rsidRPr="001E588F" w:rsidRDefault="005A49A4" w:rsidP="00B74328">
      <w:pPr>
        <w:tabs>
          <w:tab w:val="left" w:pos="567"/>
        </w:tabs>
        <w:spacing w:after="0"/>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обучения по данной теме являются: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и  способность  объяснять  физические явления: механическое движение, равномерное и неравномерное движение, инерция, всемирное тяготение;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смысла   основных   физических   законов: закон всемирного тяготения, закон Гука;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переводить физические величины из несистемных в СИ и наоборот;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принципов  действия  динамометра, весов, встречающихся в повседневной жизни, и способов обеспечения безопасности при их использовании;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использовать   полученные   знания   в   повседневной жизни (быт, экология, охрана окружающей среды). </w:t>
      </w:r>
    </w:p>
    <w:p w:rsidR="005A49A4" w:rsidRPr="001E588F" w:rsidRDefault="005A49A4" w:rsidP="00B74328">
      <w:pPr>
        <w:spacing w:after="0"/>
        <w:jc w:val="both"/>
        <w:rPr>
          <w:rFonts w:ascii="Times New Roman" w:hAnsi="Times New Roman" w:cs="Times New Roman"/>
          <w:sz w:val="28"/>
          <w:szCs w:val="28"/>
        </w:rPr>
      </w:pPr>
      <w:r w:rsidRPr="001E588F">
        <w:rPr>
          <w:rFonts w:ascii="Times New Roman" w:hAnsi="Times New Roman" w:cs="Times New Roman"/>
          <w:b/>
          <w:sz w:val="28"/>
          <w:szCs w:val="28"/>
        </w:rPr>
        <w:t>Давление тв</w:t>
      </w:r>
      <w:r w:rsidR="001E588F">
        <w:rPr>
          <w:rFonts w:ascii="Times New Roman" w:hAnsi="Times New Roman" w:cs="Times New Roman"/>
          <w:b/>
          <w:sz w:val="28"/>
          <w:szCs w:val="28"/>
        </w:rPr>
        <w:t>ердых тел, жидкостей и газов (25</w:t>
      </w:r>
      <w:r w:rsidRPr="001E588F">
        <w:rPr>
          <w:rFonts w:ascii="Times New Roman" w:hAnsi="Times New Roman" w:cs="Times New Roman"/>
          <w:b/>
          <w:sz w:val="28"/>
          <w:szCs w:val="28"/>
        </w:rPr>
        <w:t xml:space="preserve"> ч).</w:t>
      </w:r>
      <w:r w:rsidRPr="001E588F">
        <w:rPr>
          <w:rFonts w:ascii="Times New Roman" w:hAnsi="Times New Roman" w:cs="Times New Roman"/>
          <w:sz w:val="28"/>
          <w:szCs w:val="28"/>
        </w:rPr>
        <w:t xml:space="preserve"> 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Воздухоплавание.ФРОНТАЛЬНЫЕ ЛАБОРАТОРНЫЕ РАБОТЫ: № 8.Определение выталкивающей силы, </w:t>
      </w:r>
      <w:r w:rsidRPr="001E588F">
        <w:rPr>
          <w:rFonts w:ascii="Times New Roman" w:hAnsi="Times New Roman" w:cs="Times New Roman"/>
          <w:sz w:val="28"/>
          <w:szCs w:val="28"/>
        </w:rPr>
        <w:lastRenderedPageBreak/>
        <w:t xml:space="preserve">действующей на погруженное в жидкость тело. № 9. Выяснение условий плавания тела в жидкости. </w:t>
      </w:r>
    </w:p>
    <w:p w:rsidR="005A49A4" w:rsidRPr="001E588F" w:rsidRDefault="005A49A4" w:rsidP="00B74328">
      <w:pPr>
        <w:tabs>
          <w:tab w:val="left" w:pos="567"/>
        </w:tabs>
        <w:spacing w:after="0"/>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обучения по данной теме являются: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умение   измерять:  атмосферное   давление, давление жидкости на дно и стенки сосуда, силу Архимеда;</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смысла  основных  физических законов и умение применять  их  на  практике:  закон Паскаля,  закон Архимеда; </w:t>
      </w:r>
    </w:p>
    <w:p w:rsidR="005A49A4" w:rsidRPr="001E588F" w:rsidRDefault="005A49A4" w:rsidP="00B74328">
      <w:pPr>
        <w:pStyle w:val="a3"/>
        <w:numPr>
          <w:ilvl w:val="0"/>
          <w:numId w:val="2"/>
        </w:numPr>
        <w:tabs>
          <w:tab w:val="left" w:pos="284"/>
          <w:tab w:val="left" w:pos="567"/>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использовать   полученные   знания   в   повседневной жизни (экология, быт, охрана окружающей среды). </w:t>
      </w:r>
    </w:p>
    <w:p w:rsidR="00B74328" w:rsidRDefault="001E588F" w:rsidP="00B74328">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Работа и мощность. Энергия (12</w:t>
      </w:r>
      <w:r w:rsidR="005A49A4" w:rsidRPr="001E588F">
        <w:rPr>
          <w:rFonts w:ascii="Times New Roman" w:hAnsi="Times New Roman" w:cs="Times New Roman"/>
          <w:b/>
          <w:sz w:val="28"/>
          <w:szCs w:val="28"/>
        </w:rPr>
        <w:t xml:space="preserve"> ч). </w:t>
      </w:r>
      <w:r w:rsidR="005A49A4" w:rsidRPr="001E588F">
        <w:rPr>
          <w:rFonts w:ascii="Times New Roman" w:hAnsi="Times New Roman" w:cs="Times New Roman"/>
          <w:sz w:val="28"/>
          <w:szCs w:val="28"/>
        </w:rPr>
        <w:t>Механическая работа. Мощность. Простые ме</w:t>
      </w:r>
      <w:r w:rsidR="00773A66">
        <w:rPr>
          <w:rFonts w:ascii="Times New Roman" w:hAnsi="Times New Roman" w:cs="Times New Roman"/>
          <w:sz w:val="28"/>
          <w:szCs w:val="28"/>
        </w:rPr>
        <w:t>ханизмы.    Момент силы. Условия равновесия</w:t>
      </w:r>
      <w:r w:rsidR="005A49A4" w:rsidRPr="001E588F">
        <w:rPr>
          <w:rFonts w:ascii="Times New Roman" w:hAnsi="Times New Roman" w:cs="Times New Roman"/>
          <w:sz w:val="28"/>
          <w:szCs w:val="28"/>
        </w:rPr>
        <w:t xml:space="preserve"> рычага. «Золотое правило» механики. Виды равновесия. Коэффициент полезного действия (КПД). Энергия. Потенциальная и кинетическая энергия. Превращение энергии. </w:t>
      </w:r>
    </w:p>
    <w:p w:rsidR="005A49A4" w:rsidRPr="001E588F" w:rsidRDefault="005A49A4" w:rsidP="00B74328">
      <w:pPr>
        <w:tabs>
          <w:tab w:val="left" w:pos="567"/>
        </w:tabs>
        <w:spacing w:after="0"/>
        <w:jc w:val="both"/>
        <w:rPr>
          <w:rFonts w:ascii="Times New Roman" w:hAnsi="Times New Roman" w:cs="Times New Roman"/>
          <w:sz w:val="28"/>
          <w:szCs w:val="28"/>
        </w:rPr>
      </w:pPr>
      <w:r w:rsidRPr="001E588F">
        <w:rPr>
          <w:rFonts w:ascii="Times New Roman" w:hAnsi="Times New Roman" w:cs="Times New Roman"/>
          <w:sz w:val="28"/>
          <w:szCs w:val="28"/>
        </w:rPr>
        <w:t xml:space="preserve">ФРОНТАЛЬНЫЕ ЛАБОРАТОРНЫЕ РАБОТЫ: №10. Выяснение условия равновесия рычага. № </w:t>
      </w:r>
      <w:r w:rsidR="00773A66">
        <w:rPr>
          <w:rFonts w:ascii="Times New Roman" w:hAnsi="Times New Roman" w:cs="Times New Roman"/>
          <w:sz w:val="28"/>
          <w:szCs w:val="28"/>
        </w:rPr>
        <w:t xml:space="preserve">11. Определение </w:t>
      </w:r>
      <w:r w:rsidRPr="001E588F">
        <w:rPr>
          <w:rFonts w:ascii="Times New Roman" w:hAnsi="Times New Roman" w:cs="Times New Roman"/>
          <w:sz w:val="28"/>
          <w:szCs w:val="28"/>
        </w:rPr>
        <w:t xml:space="preserve"> КПД  при  подъеме тела по наклонной плоскости. </w:t>
      </w:r>
    </w:p>
    <w:p w:rsidR="005A49A4" w:rsidRPr="001E588F" w:rsidRDefault="005A49A4" w:rsidP="00B74328">
      <w:pPr>
        <w:tabs>
          <w:tab w:val="left" w:pos="567"/>
        </w:tabs>
        <w:spacing w:after="0"/>
        <w:jc w:val="both"/>
        <w:rPr>
          <w:rFonts w:ascii="Times New Roman" w:hAnsi="Times New Roman" w:cs="Times New Roman"/>
          <w:sz w:val="28"/>
          <w:szCs w:val="28"/>
        </w:rPr>
      </w:pPr>
      <w:r w:rsidRPr="001E588F">
        <w:rPr>
          <w:rFonts w:ascii="Times New Roman" w:hAnsi="Times New Roman" w:cs="Times New Roman"/>
          <w:b/>
          <w:i/>
          <w:sz w:val="28"/>
          <w:szCs w:val="28"/>
        </w:rPr>
        <w:t>Предметными результатами</w:t>
      </w:r>
      <w:r w:rsidRPr="001E588F">
        <w:rPr>
          <w:rFonts w:ascii="Times New Roman" w:hAnsi="Times New Roman" w:cs="Times New Roman"/>
          <w:sz w:val="28"/>
          <w:szCs w:val="28"/>
        </w:rPr>
        <w:t xml:space="preserve">обучения по данной теме являются: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и   способность  объяснять  физические  явления:  равновесие тел,  превращение  одного  вида механической энергии в другой;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умение   измерять:  механическую   работу,  мощность, плечо силы, момент силы, КПД, потенциальную и кинетическую энергию;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владение   экспериментальными    методами  исследования при определении соотношения сил и плеч, для равновесия рычага;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понимание   смысла   основного   физического   закона:   закон сохранения энергии;</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 xml:space="preserve">понимание   принципов  действия   рычага,  блока, наклонной плоскости и способов обеспечения безопасности при их использовании;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lastRenderedPageBreak/>
        <w:t xml:space="preserve">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 </w:t>
      </w:r>
    </w:p>
    <w:p w:rsidR="005A49A4" w:rsidRPr="001E588F" w:rsidRDefault="005A49A4" w:rsidP="00B74328">
      <w:pPr>
        <w:pStyle w:val="a3"/>
        <w:numPr>
          <w:ilvl w:val="0"/>
          <w:numId w:val="2"/>
        </w:numPr>
        <w:tabs>
          <w:tab w:val="left" w:pos="284"/>
        </w:tabs>
        <w:spacing w:after="0"/>
        <w:ind w:left="0" w:firstLine="0"/>
        <w:jc w:val="both"/>
        <w:rPr>
          <w:rFonts w:ascii="Times New Roman" w:hAnsi="Times New Roman"/>
          <w:sz w:val="28"/>
          <w:szCs w:val="28"/>
        </w:rPr>
      </w:pPr>
      <w:r w:rsidRPr="001E588F">
        <w:rPr>
          <w:rFonts w:ascii="Times New Roman" w:hAnsi="Times New Roman"/>
          <w:sz w:val="28"/>
          <w:szCs w:val="28"/>
        </w:rPr>
        <w:t>умение  использовать полученные знания  в повседневной жизни (экология, быт, охрана окружающей среды).</w:t>
      </w:r>
    </w:p>
    <w:p w:rsidR="005A49A4" w:rsidRPr="001E588F" w:rsidRDefault="005A49A4" w:rsidP="00B74328">
      <w:pPr>
        <w:pStyle w:val="a3"/>
        <w:tabs>
          <w:tab w:val="left" w:pos="284"/>
        </w:tabs>
        <w:spacing w:after="0"/>
        <w:ind w:left="0"/>
        <w:jc w:val="both"/>
        <w:rPr>
          <w:rFonts w:ascii="Times New Roman" w:hAnsi="Times New Roman"/>
          <w:sz w:val="28"/>
          <w:szCs w:val="28"/>
        </w:rPr>
      </w:pPr>
    </w:p>
    <w:p w:rsidR="00F6752A" w:rsidRDefault="00F6752A" w:rsidP="00B74328">
      <w:pPr>
        <w:spacing w:after="0"/>
        <w:jc w:val="both"/>
        <w:rPr>
          <w:rFonts w:ascii="Times New Roman" w:hAnsi="Times New Roman" w:cs="Times New Roman"/>
          <w:sz w:val="28"/>
          <w:szCs w:val="28"/>
        </w:rPr>
      </w:pPr>
    </w:p>
    <w:p w:rsidR="005E0852" w:rsidRDefault="005E0852"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Default="008A3528" w:rsidP="00B74328">
      <w:pPr>
        <w:spacing w:after="0"/>
        <w:jc w:val="both"/>
      </w:pPr>
    </w:p>
    <w:p w:rsidR="008A3528" w:rsidRPr="008A3528" w:rsidRDefault="008A3528" w:rsidP="008A3528">
      <w:pPr>
        <w:spacing w:after="0"/>
        <w:jc w:val="center"/>
        <w:rPr>
          <w:rFonts w:ascii="Times New Roman" w:hAnsi="Times New Roman" w:cs="Times New Roman"/>
          <w:b/>
          <w:sz w:val="28"/>
          <w:szCs w:val="28"/>
        </w:rPr>
      </w:pPr>
      <w:r w:rsidRPr="008A3528">
        <w:rPr>
          <w:rFonts w:ascii="Times New Roman" w:hAnsi="Times New Roman" w:cs="Times New Roman"/>
          <w:b/>
          <w:sz w:val="28"/>
          <w:szCs w:val="28"/>
        </w:rPr>
        <w:t>Формы контроля и оценивания результатов обучения</w:t>
      </w:r>
    </w:p>
    <w:p w:rsidR="008A3528" w:rsidRPr="004D2A71" w:rsidRDefault="008A3528" w:rsidP="008A3528">
      <w:pPr>
        <w:spacing w:after="0"/>
        <w:jc w:val="both"/>
        <w:rPr>
          <w:rFonts w:ascii="Times New Roman" w:hAnsi="Times New Roman" w:cs="Times New Roman"/>
          <w:sz w:val="16"/>
          <w:szCs w:val="16"/>
        </w:rPr>
      </w:pP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Контроль результатов обучения осуществляется через контрольные, самостоятельные, диагностические работы, устный опрос, тестирование, ответов у доски, проверки домашнего задания, математические диктанты, творческие работы. </w:t>
      </w:r>
    </w:p>
    <w:p w:rsidR="008A3528" w:rsidRPr="004D2A71" w:rsidRDefault="008A3528" w:rsidP="008A3528">
      <w:pPr>
        <w:spacing w:after="0"/>
        <w:jc w:val="both"/>
        <w:rPr>
          <w:rFonts w:ascii="Times New Roman" w:hAnsi="Times New Roman" w:cs="Times New Roman"/>
          <w:i/>
          <w:sz w:val="28"/>
          <w:szCs w:val="28"/>
        </w:rPr>
      </w:pPr>
      <w:r w:rsidRPr="004D2A71">
        <w:rPr>
          <w:rFonts w:ascii="Times New Roman" w:hAnsi="Times New Roman" w:cs="Times New Roman"/>
          <w:i/>
          <w:sz w:val="28"/>
          <w:szCs w:val="28"/>
        </w:rPr>
        <w:t xml:space="preserve">1. Оценка письменных работ: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Ответ оценивается отметкой «5», если: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работа выполнена полностью;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в логических рассуждениях и обосновании решения нет пробелов и ошибок;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в решении нет математических ошибок (возможна одна неточность, описка, которая не является следствием незнания или непонимания учебного материала). </w:t>
      </w:r>
    </w:p>
    <w:p w:rsidR="008A3528" w:rsidRPr="008A3528" w:rsidRDefault="008A3528" w:rsidP="008A3528">
      <w:pPr>
        <w:spacing w:after="0"/>
        <w:jc w:val="both"/>
        <w:rPr>
          <w:rFonts w:ascii="Times New Roman" w:hAnsi="Times New Roman" w:cs="Times New Roman"/>
          <w:sz w:val="16"/>
          <w:szCs w:val="16"/>
        </w:rPr>
      </w:pP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Оценка «4» ставится, если: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допущена одна ошибка или есть два-три недочета в выкладках, рисунках, чертежах, графиках (если эти виды работ не являлись специальным объектом проверки). </w:t>
      </w:r>
    </w:p>
    <w:p w:rsidR="008A3528" w:rsidRPr="008A3528" w:rsidRDefault="008A3528" w:rsidP="008A3528">
      <w:pPr>
        <w:spacing w:after="0"/>
        <w:jc w:val="both"/>
        <w:rPr>
          <w:rFonts w:ascii="Times New Roman" w:hAnsi="Times New Roman" w:cs="Times New Roman"/>
          <w:sz w:val="16"/>
          <w:szCs w:val="16"/>
        </w:rPr>
      </w:pP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Отметка «3» ставится, если: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допущено более одной ошибки или более двух-трех недочетов в выкладках, чертежах или графиках, но обучающийся обладает обязательными умениями по проверяемой теме. </w:t>
      </w:r>
    </w:p>
    <w:p w:rsidR="008A3528" w:rsidRPr="008A3528" w:rsidRDefault="008A3528" w:rsidP="008A3528">
      <w:pPr>
        <w:spacing w:after="0"/>
        <w:jc w:val="both"/>
        <w:rPr>
          <w:rFonts w:ascii="Times New Roman" w:hAnsi="Times New Roman" w:cs="Times New Roman"/>
          <w:sz w:val="16"/>
          <w:szCs w:val="16"/>
        </w:rPr>
      </w:pP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Оценка «2» ставится, если: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допущены существенные ошибки, показавшие, что обучающийся не обладает обязательными умениями по данной теме в полной мере;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Учитель может повысить отметку за оригинальный ответ на вопрос или оригинальное решение задача,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8A3528" w:rsidRPr="004D2A71" w:rsidRDefault="008A3528" w:rsidP="008A3528">
      <w:pPr>
        <w:spacing w:after="0"/>
        <w:jc w:val="both"/>
        <w:rPr>
          <w:rFonts w:ascii="Times New Roman" w:hAnsi="Times New Roman" w:cs="Times New Roman"/>
          <w:sz w:val="16"/>
          <w:szCs w:val="16"/>
        </w:rPr>
      </w:pPr>
    </w:p>
    <w:p w:rsidR="008A3528" w:rsidRPr="004D2A71" w:rsidRDefault="008A3528" w:rsidP="008A3528">
      <w:pPr>
        <w:spacing w:after="0"/>
        <w:jc w:val="both"/>
        <w:rPr>
          <w:rFonts w:ascii="Times New Roman" w:hAnsi="Times New Roman" w:cs="Times New Roman"/>
          <w:i/>
          <w:sz w:val="28"/>
          <w:szCs w:val="28"/>
        </w:rPr>
      </w:pPr>
      <w:r w:rsidRPr="004D2A71">
        <w:rPr>
          <w:rFonts w:ascii="Times New Roman" w:hAnsi="Times New Roman" w:cs="Times New Roman"/>
          <w:i/>
          <w:sz w:val="28"/>
          <w:szCs w:val="28"/>
        </w:rPr>
        <w:t xml:space="preserve">2. Оценка устных ответов.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Ответ оценивается отметкой «5», если ученик: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lastRenderedPageBreak/>
        <w:t xml:space="preserve"> полно раскрыл содержание материала в объеме, предусмотренном программой и учебником;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изложил материал грамотным языком, точно используя математическую терминологию и символику, в определенной логической последовательности;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правильно выполнил рисунки, чертежи, графики, сопутствующие ответу;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показал умение иллюстрировать теорию конкретными примерами, применять ее в новой ситуации при выполнении практического задания; </w:t>
      </w:r>
    </w:p>
    <w:p w:rsid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продемонстрировал знание теории ранее изученных сопутствующих тем, сформированность и устойчивость используемых при ответе умений и навыков;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отвечал самостоятельно, без наводящих вопросов учителя; </w:t>
      </w:r>
    </w:p>
    <w:p w:rsidR="008A3528" w:rsidRP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возможны одна-две неточности при освещении второстепенных вопросов или в выкладках, которые ученик легко исправил после замечания учителя. </w:t>
      </w:r>
    </w:p>
    <w:p w:rsidR="004D2A71" w:rsidRPr="004D2A71" w:rsidRDefault="004D2A71" w:rsidP="008A3528">
      <w:pPr>
        <w:spacing w:after="0"/>
        <w:jc w:val="both"/>
        <w:rPr>
          <w:rFonts w:ascii="Times New Roman" w:hAnsi="Times New Roman" w:cs="Times New Roman"/>
          <w:sz w:val="16"/>
          <w:szCs w:val="16"/>
        </w:rPr>
      </w:pP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Ответ оценивается отметкой «4», если удовлетворяет в основном требованиям на оценку «5», но при этом имеет один из недостатков: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в изложении допущены небольшие пробелы, не исказившие математическое содержание ответа;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допущены один-два недочета при освещении основного содержания ответа, исправленные после замечания учителя;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допущены ошибки или более двух недочетов при освещении второстепенных вопросов или в выкладках, легко исправленные после замечания учителя. </w:t>
      </w:r>
    </w:p>
    <w:p w:rsidR="004D2A71" w:rsidRPr="004D2A71" w:rsidRDefault="004D2A71" w:rsidP="008A3528">
      <w:pPr>
        <w:spacing w:after="0"/>
        <w:jc w:val="both"/>
        <w:rPr>
          <w:rFonts w:ascii="Times New Roman" w:hAnsi="Times New Roman" w:cs="Times New Roman"/>
          <w:sz w:val="16"/>
          <w:szCs w:val="16"/>
        </w:rPr>
      </w:pPr>
      <w:bookmarkStart w:id="0" w:name="_GoBack"/>
      <w:bookmarkEnd w:id="0"/>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Отметка «3» ставится в следующих случаях: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 к математической подготовке обучающихся» в настоящей программе по математике);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при достаточном знании теоретического материала выявлена недостаточная сформированность основных умений и навыков. </w:t>
      </w:r>
    </w:p>
    <w:p w:rsidR="004D2A71" w:rsidRPr="004D2A71" w:rsidRDefault="004D2A71" w:rsidP="008A3528">
      <w:pPr>
        <w:spacing w:after="0"/>
        <w:jc w:val="both"/>
        <w:rPr>
          <w:rFonts w:ascii="Times New Roman" w:hAnsi="Times New Roman" w:cs="Times New Roman"/>
          <w:sz w:val="16"/>
          <w:szCs w:val="16"/>
        </w:rPr>
      </w:pP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Отметка «2» ставится в следующих случаях: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 раскрыто основное содержание учебного материала;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обнаружено незнание учеником большей или наиболее важной части учебного материала;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lastRenderedPageBreak/>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 </w:t>
      </w:r>
    </w:p>
    <w:p w:rsidR="004D2A71" w:rsidRDefault="004D2A71" w:rsidP="008A3528">
      <w:pPr>
        <w:spacing w:after="0"/>
        <w:jc w:val="both"/>
        <w:rPr>
          <w:rFonts w:ascii="Times New Roman" w:hAnsi="Times New Roman" w:cs="Times New Roman"/>
          <w:sz w:val="28"/>
          <w:szCs w:val="28"/>
        </w:rPr>
      </w:pPr>
    </w:p>
    <w:p w:rsidR="004D2A71" w:rsidRPr="004D2A71" w:rsidRDefault="008A3528" w:rsidP="008A3528">
      <w:pPr>
        <w:spacing w:after="0"/>
        <w:jc w:val="both"/>
        <w:rPr>
          <w:rFonts w:ascii="Times New Roman" w:hAnsi="Times New Roman" w:cs="Times New Roman"/>
          <w:i/>
          <w:sz w:val="28"/>
          <w:szCs w:val="28"/>
        </w:rPr>
      </w:pPr>
      <w:r w:rsidRPr="004D2A71">
        <w:rPr>
          <w:rFonts w:ascii="Times New Roman" w:hAnsi="Times New Roman" w:cs="Times New Roman"/>
          <w:i/>
          <w:sz w:val="28"/>
          <w:szCs w:val="28"/>
        </w:rPr>
        <w:t xml:space="preserve">Оценка тестовой работы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Каждому уровню присвоим интервал баллов: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«2» - плохо – от 0 до 40%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«3» - удовлетворительно от 41% до 74%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«4» - хорошо – от 75% до 89%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«5» -отлично – от 90% до 100%.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Общая классификация ошибок.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При оценке знаний, умений и навыков, обучающихся следует учитывать все ошибки (грубые и негрубые) и недочеты. </w:t>
      </w:r>
    </w:p>
    <w:p w:rsidR="004D2A71" w:rsidRPr="004D2A71" w:rsidRDefault="004D2A71" w:rsidP="008A3528">
      <w:pPr>
        <w:spacing w:after="0"/>
        <w:jc w:val="both"/>
        <w:rPr>
          <w:rFonts w:ascii="Times New Roman" w:hAnsi="Times New Roman" w:cs="Times New Roman"/>
          <w:sz w:val="16"/>
          <w:szCs w:val="16"/>
        </w:rPr>
      </w:pPr>
    </w:p>
    <w:p w:rsidR="004D2A71" w:rsidRPr="004D2A71" w:rsidRDefault="008A3528" w:rsidP="008A3528">
      <w:pPr>
        <w:spacing w:after="0"/>
        <w:jc w:val="both"/>
        <w:rPr>
          <w:rFonts w:ascii="Times New Roman" w:hAnsi="Times New Roman" w:cs="Times New Roman"/>
          <w:i/>
          <w:sz w:val="28"/>
          <w:szCs w:val="28"/>
        </w:rPr>
      </w:pPr>
      <w:r w:rsidRPr="004D2A71">
        <w:rPr>
          <w:rFonts w:ascii="Times New Roman" w:hAnsi="Times New Roman" w:cs="Times New Roman"/>
          <w:i/>
          <w:sz w:val="28"/>
          <w:szCs w:val="28"/>
        </w:rPr>
        <w:t xml:space="preserve">Грубыми считаются ошибки: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незнание наименований единиц измерения;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неумение выделить в ответе главное;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неумение применять знания, алгоритмы при решении задач;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неумение делать выводы и обобщения;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неумение читать и строить графики;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неумение пользоваться первоисточниками, учебником и справочниками;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потеря корня или сохранение постороннего корня;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отбрасывание без объяснений одного из них;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равнозначные им ошибки;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вычислительные ошибки, если они не являются опиской;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логические ошибки. </w:t>
      </w:r>
    </w:p>
    <w:p w:rsidR="004D2A71" w:rsidRPr="004D2A71" w:rsidRDefault="004D2A71" w:rsidP="008A3528">
      <w:pPr>
        <w:spacing w:after="0"/>
        <w:jc w:val="both"/>
        <w:rPr>
          <w:rFonts w:ascii="Times New Roman" w:hAnsi="Times New Roman" w:cs="Times New Roman"/>
          <w:sz w:val="16"/>
          <w:szCs w:val="16"/>
        </w:rPr>
      </w:pPr>
    </w:p>
    <w:p w:rsidR="004D2A71" w:rsidRPr="004D2A71" w:rsidRDefault="008A3528" w:rsidP="008A3528">
      <w:pPr>
        <w:spacing w:after="0"/>
        <w:jc w:val="both"/>
        <w:rPr>
          <w:rFonts w:ascii="Times New Roman" w:hAnsi="Times New Roman" w:cs="Times New Roman"/>
          <w:i/>
          <w:sz w:val="28"/>
          <w:szCs w:val="28"/>
        </w:rPr>
      </w:pPr>
      <w:r w:rsidRPr="004D2A71">
        <w:rPr>
          <w:rFonts w:ascii="Times New Roman" w:hAnsi="Times New Roman" w:cs="Times New Roman"/>
          <w:i/>
          <w:sz w:val="28"/>
          <w:szCs w:val="28"/>
        </w:rPr>
        <w:t xml:space="preserve">К негрубым ошибкам относятся: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неточность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второстепенными; </w:t>
      </w:r>
    </w:p>
    <w:p w:rsidR="008A3528" w:rsidRP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неточность графика;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нерациональный метод решения задачи или недостаточно продуманный план ответа (нарушение логики, подмена отдельных основных вопросов второстепенными);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нерациональные методы работы со справочной и другой литературой;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lastRenderedPageBreak/>
        <w:t xml:space="preserve"> неумение решать задачи, выполнять задания в общем виде. Недочетами являются: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нерациональные приемы вычислений и преобразований; </w:t>
      </w:r>
    </w:p>
    <w:p w:rsidR="008A3528" w:rsidRP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 небрежное выполнение записей, чертежей, схем, графиков. </w:t>
      </w:r>
    </w:p>
    <w:p w:rsidR="008A3528" w:rsidRPr="004D2A71" w:rsidRDefault="008A3528" w:rsidP="008A3528">
      <w:pPr>
        <w:spacing w:after="0"/>
        <w:jc w:val="both"/>
        <w:rPr>
          <w:rFonts w:ascii="Times New Roman" w:hAnsi="Times New Roman" w:cs="Times New Roman"/>
          <w:sz w:val="16"/>
          <w:szCs w:val="16"/>
        </w:rPr>
      </w:pP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Календарно-тематический план принадлежит системе учебников по математике, рекомендованных МОН РФ к использованию в образовательном процессе в общеобразовательных учреждениях на 2017 – 2018 учебный год и, содержание которых соответствует Федеральному государственному образовательному стандарту основного общего образования:          </w:t>
      </w:r>
    </w:p>
    <w:p w:rsidR="004D2A71" w:rsidRPr="004D2A71" w:rsidRDefault="008A3528" w:rsidP="008A3528">
      <w:pPr>
        <w:spacing w:after="0"/>
        <w:jc w:val="both"/>
        <w:rPr>
          <w:rFonts w:ascii="Times New Roman" w:hAnsi="Times New Roman" w:cs="Times New Roman"/>
          <w:b/>
          <w:sz w:val="28"/>
          <w:szCs w:val="28"/>
        </w:rPr>
      </w:pPr>
      <w:r w:rsidRPr="004D2A71">
        <w:rPr>
          <w:rFonts w:ascii="Times New Roman" w:hAnsi="Times New Roman" w:cs="Times New Roman"/>
          <w:b/>
          <w:sz w:val="28"/>
          <w:szCs w:val="28"/>
        </w:rPr>
        <w:t xml:space="preserve">Учебник:  </w:t>
      </w:r>
    </w:p>
    <w:p w:rsidR="008A3528" w:rsidRP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1.А.В. Перышкин Физика. 7 кл.: учеб.для общеобразовательных учреждений/ А.В.Перышкин. 13-е изд., стереотип – М.: Дрофа, -2009- 192с. </w:t>
      </w:r>
    </w:p>
    <w:p w:rsidR="008A3528" w:rsidRP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2. А.В.Перышкин Физика. 8 класс. М.: Дрофа, 2010-2011. </w:t>
      </w:r>
    </w:p>
    <w:p w:rsidR="008A3528" w:rsidRPr="008A3528"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3. А.В.Перышкин А.В.. Гутник Е.М. Физика. 9 класс. М.: Дрофа, 2009-2011 </w:t>
      </w:r>
    </w:p>
    <w:p w:rsidR="004D2A71" w:rsidRDefault="004D2A71" w:rsidP="008A3528">
      <w:pPr>
        <w:spacing w:after="0"/>
        <w:jc w:val="both"/>
        <w:rPr>
          <w:rFonts w:ascii="Times New Roman" w:hAnsi="Times New Roman" w:cs="Times New Roman"/>
          <w:sz w:val="28"/>
          <w:szCs w:val="28"/>
        </w:rPr>
      </w:pPr>
    </w:p>
    <w:p w:rsidR="004D2A71" w:rsidRPr="004D2A71" w:rsidRDefault="008A3528" w:rsidP="008A3528">
      <w:pPr>
        <w:spacing w:after="0"/>
        <w:jc w:val="both"/>
        <w:rPr>
          <w:rFonts w:ascii="Times New Roman" w:hAnsi="Times New Roman" w:cs="Times New Roman"/>
          <w:b/>
          <w:sz w:val="28"/>
          <w:szCs w:val="28"/>
        </w:rPr>
      </w:pPr>
      <w:r w:rsidRPr="004D2A71">
        <w:rPr>
          <w:rFonts w:ascii="Times New Roman" w:hAnsi="Times New Roman" w:cs="Times New Roman"/>
          <w:b/>
          <w:sz w:val="28"/>
          <w:szCs w:val="28"/>
        </w:rPr>
        <w:t xml:space="preserve">Дидактические материалы: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1. В.И. Лукашик Сборник вопросов и задач по физике 7-9 классы, М «Просвещение», 2007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2.Поурочные разработки по физике к учебникам А.В. Перышкина (М.: Дрофа)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3. Контрольно-измерительные материалы: - Марон А.Е., Марон Е.А. Физика.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4. КОНТРОЛЬНЫЕ ТЕСТЫ ПО ФИЗИКЕ:7.8.9кл. М.: Просвещение, 2001.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5.- Физика. 7 класс:учебно-методическое пособие/ Марон А.Е., Марон Е.А. - М.: Дрофа, 2008.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6. - Задания для итогового контроля знаний учащихся по физике в 7-11 классах общеобразовательных учреждений: Дидактический материал /О.Ф. Кабардин, С.И. Кабардина, В.А. Орлов.- 2-е изд.-М.: Просвещение,1995. </w:t>
      </w:r>
    </w:p>
    <w:p w:rsidR="004D2A71" w:rsidRDefault="008A3528" w:rsidP="008A3528">
      <w:pPr>
        <w:spacing w:after="0"/>
        <w:jc w:val="both"/>
        <w:rPr>
          <w:rFonts w:ascii="Times New Roman" w:hAnsi="Times New Roman" w:cs="Times New Roman"/>
          <w:sz w:val="28"/>
          <w:szCs w:val="28"/>
        </w:rPr>
      </w:pPr>
      <w:r w:rsidRPr="008A3528">
        <w:rPr>
          <w:rFonts w:ascii="Times New Roman" w:hAnsi="Times New Roman" w:cs="Times New Roman"/>
          <w:sz w:val="28"/>
          <w:szCs w:val="28"/>
        </w:rPr>
        <w:t xml:space="preserve">7. Дидактический материал: - «Сборник задач по физике: 7-9 кл.: к учебнику А.В. Перышкина «Физика – 7, 8, 9»/ А.В.Пѐрышкин; сост. Г.А. Лонцова – 11-е </w:t>
      </w:r>
      <w:r w:rsidR="004D2A71">
        <w:rPr>
          <w:rFonts w:ascii="Times New Roman" w:hAnsi="Times New Roman" w:cs="Times New Roman"/>
          <w:sz w:val="28"/>
          <w:szCs w:val="28"/>
        </w:rPr>
        <w:t>изд., перераб и доп. – М.: Издат</w:t>
      </w:r>
      <w:r w:rsidRPr="008A3528">
        <w:rPr>
          <w:rFonts w:ascii="Times New Roman" w:hAnsi="Times New Roman" w:cs="Times New Roman"/>
          <w:sz w:val="28"/>
          <w:szCs w:val="28"/>
        </w:rPr>
        <w:t xml:space="preserve">ельство «Экзамен», 2014,- 269с. </w:t>
      </w:r>
    </w:p>
    <w:p w:rsidR="008A3528" w:rsidRPr="008A3528" w:rsidRDefault="004D2A71" w:rsidP="008A3528">
      <w:pPr>
        <w:spacing w:after="0"/>
        <w:jc w:val="both"/>
        <w:rPr>
          <w:rFonts w:ascii="Times New Roman" w:hAnsi="Times New Roman" w:cs="Times New Roman"/>
          <w:sz w:val="28"/>
          <w:szCs w:val="28"/>
        </w:rPr>
      </w:pPr>
      <w:r>
        <w:rPr>
          <w:rFonts w:ascii="Times New Roman" w:hAnsi="Times New Roman" w:cs="Times New Roman"/>
          <w:sz w:val="28"/>
          <w:szCs w:val="28"/>
        </w:rPr>
        <w:t>8. ЦОР</w:t>
      </w:r>
      <w:r w:rsidR="008A3528" w:rsidRPr="008A3528">
        <w:rPr>
          <w:rFonts w:ascii="Times New Roman" w:hAnsi="Times New Roman" w:cs="Times New Roman"/>
          <w:sz w:val="28"/>
          <w:szCs w:val="28"/>
        </w:rPr>
        <w:t>: http://www.fcior.edu.ru/ http://www.eorhelp.ru/node/3332 http://school-collection.edu.ru 7.</w:t>
      </w:r>
    </w:p>
    <w:sectPr w:rsidR="008A3528" w:rsidRPr="008A3528" w:rsidSect="00B74328">
      <w:pgSz w:w="11906" w:h="16838"/>
      <w:pgMar w:top="567"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A7C"/>
    <w:multiLevelType w:val="hybridMultilevel"/>
    <w:tmpl w:val="118EC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B54B70"/>
    <w:multiLevelType w:val="hybridMultilevel"/>
    <w:tmpl w:val="E000091A"/>
    <w:lvl w:ilvl="0" w:tplc="9658126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1C53FC0"/>
    <w:multiLevelType w:val="hybridMultilevel"/>
    <w:tmpl w:val="CE04E722"/>
    <w:lvl w:ilvl="0" w:tplc="9B382C9A">
      <w:start w:val="1"/>
      <w:numFmt w:val="decimal"/>
      <w:lvlText w:val="%1."/>
      <w:lvlJc w:val="left"/>
      <w:pPr>
        <w:ind w:left="768"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6EED4D60"/>
    <w:multiLevelType w:val="hybridMultilevel"/>
    <w:tmpl w:val="59465FF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752A"/>
    <w:rsid w:val="00036872"/>
    <w:rsid w:val="00063B4D"/>
    <w:rsid w:val="001E588F"/>
    <w:rsid w:val="00414713"/>
    <w:rsid w:val="0048208A"/>
    <w:rsid w:val="004D2A71"/>
    <w:rsid w:val="00574524"/>
    <w:rsid w:val="005A49A4"/>
    <w:rsid w:val="005B0844"/>
    <w:rsid w:val="005B1AFF"/>
    <w:rsid w:val="005E0852"/>
    <w:rsid w:val="0060541B"/>
    <w:rsid w:val="006B3AB6"/>
    <w:rsid w:val="00773A66"/>
    <w:rsid w:val="008A3528"/>
    <w:rsid w:val="008B7005"/>
    <w:rsid w:val="009C413D"/>
    <w:rsid w:val="00B74328"/>
    <w:rsid w:val="00BD0616"/>
    <w:rsid w:val="00DB708E"/>
    <w:rsid w:val="00DD7FD2"/>
    <w:rsid w:val="00DE12BF"/>
    <w:rsid w:val="00E34B63"/>
    <w:rsid w:val="00E829FD"/>
    <w:rsid w:val="00E936E8"/>
    <w:rsid w:val="00F328B1"/>
    <w:rsid w:val="00F56C9C"/>
    <w:rsid w:val="00F6752A"/>
    <w:rsid w:val="00FC4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B1"/>
  </w:style>
  <w:style w:type="paragraph" w:styleId="8">
    <w:name w:val="heading 8"/>
    <w:basedOn w:val="a"/>
    <w:next w:val="a"/>
    <w:link w:val="80"/>
    <w:uiPriority w:val="9"/>
    <w:unhideWhenUsed/>
    <w:qFormat/>
    <w:rsid w:val="00DD7FD2"/>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49A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5A49A4"/>
    <w:pPr>
      <w:ind w:left="720"/>
      <w:contextualSpacing/>
    </w:pPr>
    <w:rPr>
      <w:rFonts w:ascii="Calibri" w:eastAsia="Calibri" w:hAnsi="Calibri" w:cs="Times New Roman"/>
      <w:lang w:eastAsia="en-US"/>
    </w:rPr>
  </w:style>
  <w:style w:type="character" w:customStyle="1" w:styleId="80">
    <w:name w:val="Заголовок 8 Знак"/>
    <w:basedOn w:val="a0"/>
    <w:link w:val="8"/>
    <w:uiPriority w:val="9"/>
    <w:rsid w:val="00DD7FD2"/>
    <w:rPr>
      <w:rFonts w:ascii="Calibri" w:eastAsia="Times New Roman" w:hAnsi="Calibri" w:cs="Times New Roman"/>
      <w:i/>
      <w:iCs/>
      <w:sz w:val="24"/>
      <w:szCs w:val="24"/>
    </w:rPr>
  </w:style>
  <w:style w:type="paragraph" w:styleId="a4">
    <w:name w:val="Balloon Text"/>
    <w:basedOn w:val="a"/>
    <w:link w:val="a5"/>
    <w:uiPriority w:val="99"/>
    <w:semiHidden/>
    <w:unhideWhenUsed/>
    <w:rsid w:val="00F56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347997">
      <w:bodyDiv w:val="1"/>
      <w:marLeft w:val="0"/>
      <w:marRight w:val="0"/>
      <w:marTop w:val="0"/>
      <w:marBottom w:val="0"/>
      <w:divBdr>
        <w:top w:val="none" w:sz="0" w:space="0" w:color="auto"/>
        <w:left w:val="none" w:sz="0" w:space="0" w:color="auto"/>
        <w:bottom w:val="none" w:sz="0" w:space="0" w:color="auto"/>
        <w:right w:val="none" w:sz="0" w:space="0" w:color="auto"/>
      </w:divBdr>
    </w:div>
    <w:div w:id="1903056339">
      <w:bodyDiv w:val="1"/>
      <w:marLeft w:val="0"/>
      <w:marRight w:val="0"/>
      <w:marTop w:val="0"/>
      <w:marBottom w:val="0"/>
      <w:divBdr>
        <w:top w:val="none" w:sz="0" w:space="0" w:color="auto"/>
        <w:left w:val="none" w:sz="0" w:space="0" w:color="auto"/>
        <w:bottom w:val="none" w:sz="0" w:space="0" w:color="auto"/>
        <w:right w:val="none" w:sz="0" w:space="0" w:color="auto"/>
      </w:divBdr>
    </w:div>
    <w:div w:id="20354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5026</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10</cp:revision>
  <cp:lastPrinted>2017-04-01T16:21:00Z</cp:lastPrinted>
  <dcterms:created xsi:type="dcterms:W3CDTF">2017-03-23T07:51:00Z</dcterms:created>
  <dcterms:modified xsi:type="dcterms:W3CDTF">2017-12-01T09:18:00Z</dcterms:modified>
</cp:coreProperties>
</file>