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4D9" w:rsidRPr="001016E0" w:rsidRDefault="000F54D9" w:rsidP="000F54D9">
      <w:pPr>
        <w:pStyle w:val="Standard"/>
        <w:ind w:firstLine="720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color w:val="000000"/>
          <w:sz w:val="28"/>
          <w:szCs w:val="28"/>
        </w:rPr>
        <w:t>ПЛАН-КОНСПЕКТ УРОКА</w:t>
      </w:r>
    </w:p>
    <w:p w:rsidR="000F54D9" w:rsidRPr="001016E0" w:rsidRDefault="000F54D9" w:rsidP="000F54D9">
      <w:pPr>
        <w:pStyle w:val="Standard"/>
        <w:ind w:firstLine="720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color w:val="000000"/>
          <w:sz w:val="28"/>
          <w:szCs w:val="28"/>
        </w:rPr>
        <w:t>Тема:</w:t>
      </w:r>
    </w:p>
    <w:p w:rsidR="000F54D9" w:rsidRDefault="000F54D9" w:rsidP="000F54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sz w:val="28"/>
          <w:szCs w:val="28"/>
        </w:rPr>
        <w:t>УЧИМСЯ ОБОЗНАЧАТЬ ЗВУК [</w:t>
      </w:r>
      <w:proofErr w:type="spellStart"/>
      <w:r w:rsidRPr="001016E0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016E0">
        <w:rPr>
          <w:rFonts w:ascii="Times New Roman" w:eastAsia="Times New Roman" w:hAnsi="Times New Roman" w:cs="Times New Roman"/>
          <w:sz w:val="28"/>
          <w:szCs w:val="28"/>
        </w:rPr>
        <w:t>] ПОСЛЕ ЗВУКА [</w:t>
      </w:r>
      <w:proofErr w:type="spellStart"/>
      <w:r w:rsidRPr="001016E0"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spellEnd"/>
      <w:r w:rsidRPr="001016E0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0F54D9" w:rsidRPr="001016E0" w:rsidRDefault="000F54D9" w:rsidP="000F54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54D9" w:rsidRPr="001016E0" w:rsidRDefault="000F54D9" w:rsidP="000F54D9">
      <w:pPr>
        <w:pStyle w:val="Standard"/>
        <w:numPr>
          <w:ilvl w:val="1"/>
          <w:numId w:val="1"/>
        </w:numPr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Ф.И.О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Фанаберова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Мария Михайловна</w:t>
      </w:r>
    </w:p>
    <w:p w:rsidR="000F54D9" w:rsidRPr="001016E0" w:rsidRDefault="000F54D9" w:rsidP="000F54D9">
      <w:pPr>
        <w:pStyle w:val="Standard"/>
        <w:numPr>
          <w:ilvl w:val="1"/>
          <w:numId w:val="1"/>
        </w:numPr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Место работы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ГБОУ ООШ №21 г.о. Новокуйбышевск</w:t>
      </w:r>
    </w:p>
    <w:p w:rsidR="000F54D9" w:rsidRPr="001016E0" w:rsidRDefault="000F54D9" w:rsidP="000F54D9">
      <w:pPr>
        <w:pStyle w:val="Standard"/>
        <w:numPr>
          <w:ilvl w:val="1"/>
          <w:numId w:val="1"/>
        </w:numPr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Должность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учитель начальных классов</w:t>
      </w:r>
    </w:p>
    <w:p w:rsidR="000F54D9" w:rsidRPr="001016E0" w:rsidRDefault="000F54D9" w:rsidP="000F54D9">
      <w:pPr>
        <w:pStyle w:val="Standard"/>
        <w:numPr>
          <w:ilvl w:val="1"/>
          <w:numId w:val="1"/>
        </w:numPr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Дата проведения                      </w:t>
      </w:r>
      <w:r w:rsidRPr="00057DBF">
        <w:rPr>
          <w:rFonts w:ascii="Times New Roman" w:hAnsi="Times New Roman" w:cs="Times New Roman"/>
          <w:iCs/>
          <w:color w:val="000000"/>
          <w:sz w:val="28"/>
          <w:szCs w:val="28"/>
        </w:rPr>
        <w:t>28.11.201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6</w:t>
      </w: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</w:t>
      </w:r>
    </w:p>
    <w:p w:rsidR="000F54D9" w:rsidRPr="001016E0" w:rsidRDefault="000F54D9" w:rsidP="000F54D9">
      <w:pPr>
        <w:pStyle w:val="Standard"/>
        <w:numPr>
          <w:ilvl w:val="1"/>
          <w:numId w:val="1"/>
        </w:numPr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>русский язык</w:t>
      </w:r>
    </w:p>
    <w:p w:rsidR="000F54D9" w:rsidRPr="001016E0" w:rsidRDefault="000F54D9" w:rsidP="000F54D9">
      <w:pPr>
        <w:pStyle w:val="Standard"/>
        <w:numPr>
          <w:ilvl w:val="1"/>
          <w:numId w:val="1"/>
        </w:numPr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Класс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    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>3 «Г» класс</w:t>
      </w:r>
    </w:p>
    <w:p w:rsidR="000F54D9" w:rsidRPr="001016E0" w:rsidRDefault="000F54D9" w:rsidP="000F54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16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7. </w:t>
      </w: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Тема и номер урока в теме 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proofErr w:type="spellStart"/>
      <w:r w:rsidRPr="001016E0">
        <w:rPr>
          <w:rFonts w:ascii="Times New Roman" w:hAnsi="Times New Roman" w:cs="Times New Roman"/>
          <w:color w:val="000000"/>
          <w:sz w:val="28"/>
          <w:szCs w:val="28"/>
        </w:rPr>
        <w:t>Правописание</w:t>
      </w:r>
      <w:proofErr w:type="gramStart"/>
      <w:r w:rsidRPr="001016E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016E0">
        <w:rPr>
          <w:rFonts w:ascii="Times New Roman" w:hAnsi="Times New Roman" w:cs="Times New Roman"/>
          <w:color w:val="000000"/>
          <w:kern w:val="36"/>
          <w:sz w:val="28"/>
          <w:szCs w:val="28"/>
          <w:lang w:bidi="he-IL"/>
        </w:rPr>
        <w:t>У</w:t>
      </w:r>
      <w:proofErr w:type="gramEnd"/>
      <w:r w:rsidRPr="001016E0">
        <w:rPr>
          <w:rFonts w:ascii="Times New Roman" w:hAnsi="Times New Roman" w:cs="Times New Roman"/>
          <w:color w:val="000000"/>
          <w:kern w:val="36"/>
          <w:sz w:val="28"/>
          <w:szCs w:val="28"/>
          <w:lang w:bidi="he-IL"/>
        </w:rPr>
        <w:t>чимся</w:t>
      </w:r>
      <w:proofErr w:type="spellEnd"/>
      <w:r w:rsidRPr="001016E0">
        <w:rPr>
          <w:rFonts w:ascii="Times New Roman" w:hAnsi="Times New Roman" w:cs="Times New Roman"/>
          <w:color w:val="000000"/>
          <w:kern w:val="36"/>
          <w:sz w:val="28"/>
          <w:szCs w:val="28"/>
          <w:lang w:bidi="he-IL"/>
        </w:rPr>
        <w:t xml:space="preserve"> обозначать звук </w:t>
      </w:r>
      <w:r w:rsidRPr="001016E0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 w:rsidRPr="001016E0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016E0">
        <w:rPr>
          <w:rFonts w:ascii="Times New Roman" w:eastAsia="Times New Roman" w:hAnsi="Times New Roman" w:cs="Times New Roman"/>
          <w:sz w:val="28"/>
          <w:szCs w:val="28"/>
        </w:rPr>
        <w:t>] после звука  [</w:t>
      </w:r>
      <w:proofErr w:type="spellStart"/>
      <w:r w:rsidRPr="001016E0"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spellEnd"/>
      <w:r w:rsidRPr="001016E0">
        <w:rPr>
          <w:rFonts w:ascii="Times New Roman" w:eastAsia="Times New Roman" w:hAnsi="Times New Roman" w:cs="Times New Roman"/>
          <w:sz w:val="28"/>
          <w:szCs w:val="28"/>
        </w:rPr>
        <w:t xml:space="preserve">],   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>№44</w:t>
      </w:r>
    </w:p>
    <w:p w:rsidR="000F54D9" w:rsidRPr="001016E0" w:rsidRDefault="000F54D9" w:rsidP="000F54D9">
      <w:pPr>
        <w:pStyle w:val="Standard"/>
        <w:rPr>
          <w:rFonts w:ascii="Times New Roman" w:hAnsi="Times New Roman" w:cs="Times New Roman"/>
          <w:i/>
          <w:iCs/>
          <w:sz w:val="2"/>
          <w:szCs w:val="2"/>
        </w:rPr>
      </w:pPr>
    </w:p>
    <w:p w:rsidR="000F54D9" w:rsidRPr="001016E0" w:rsidRDefault="000F54D9" w:rsidP="000F54D9">
      <w:pPr>
        <w:pStyle w:val="Standard"/>
        <w:rPr>
          <w:rFonts w:ascii="Times New Roman" w:hAnsi="Times New Roman" w:cs="Times New Roman"/>
          <w:i/>
          <w:iCs/>
          <w:sz w:val="2"/>
          <w:szCs w:val="2"/>
        </w:rPr>
      </w:pPr>
    </w:p>
    <w:p w:rsidR="000F54D9" w:rsidRPr="001016E0" w:rsidRDefault="000F54D9" w:rsidP="000F54D9">
      <w:pPr>
        <w:pStyle w:val="Standard"/>
        <w:rPr>
          <w:rFonts w:ascii="Times New Roman" w:hAnsi="Times New Roman" w:cs="Times New Roman"/>
          <w:i/>
          <w:iCs/>
          <w:sz w:val="2"/>
          <w:szCs w:val="2"/>
        </w:rPr>
      </w:pPr>
    </w:p>
    <w:p w:rsidR="000F54D9" w:rsidRPr="001016E0" w:rsidRDefault="000F54D9" w:rsidP="000F54D9">
      <w:pPr>
        <w:pStyle w:val="Standard"/>
        <w:rPr>
          <w:rFonts w:ascii="Times New Roman" w:hAnsi="Times New Roman" w:cs="Times New Roman"/>
          <w:i/>
          <w:iCs/>
          <w:sz w:val="2"/>
          <w:szCs w:val="2"/>
        </w:rPr>
      </w:pPr>
    </w:p>
    <w:p w:rsidR="000F54D9" w:rsidRPr="001016E0" w:rsidRDefault="000F54D9" w:rsidP="000F54D9">
      <w:pPr>
        <w:pStyle w:val="Standard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iCs/>
          <w:sz w:val="28"/>
          <w:szCs w:val="28"/>
        </w:rPr>
        <w:t>8.</w:t>
      </w:r>
      <w:r w:rsidRPr="001016E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Базовый  учебник    </w:t>
      </w:r>
      <w:r w:rsidRPr="001016E0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1016E0">
        <w:rPr>
          <w:rFonts w:ascii="Times New Roman" w:hAnsi="Times New Roman" w:cs="Times New Roman"/>
          <w:bCs/>
          <w:sz w:val="28"/>
          <w:szCs w:val="28"/>
        </w:rPr>
        <w:t xml:space="preserve">«Русский язык» для 3 класса, авторы: С.В. Иванов и др., </w:t>
      </w:r>
      <w:proofErr w:type="spellStart"/>
      <w:r w:rsidRPr="001016E0">
        <w:rPr>
          <w:rFonts w:ascii="Times New Roman" w:hAnsi="Times New Roman" w:cs="Times New Roman"/>
          <w:bCs/>
          <w:sz w:val="28"/>
          <w:szCs w:val="28"/>
        </w:rPr>
        <w:t>М.,Вентана-Граф</w:t>
      </w:r>
      <w:proofErr w:type="spellEnd"/>
      <w:r w:rsidRPr="001016E0">
        <w:rPr>
          <w:rFonts w:ascii="Times New Roman" w:hAnsi="Times New Roman" w:cs="Times New Roman"/>
          <w:bCs/>
          <w:sz w:val="28"/>
          <w:szCs w:val="28"/>
        </w:rPr>
        <w:t>, 2013</w:t>
      </w:r>
    </w:p>
    <w:p w:rsidR="000F54D9" w:rsidRDefault="000F54D9" w:rsidP="000F54D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6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9.</w:t>
      </w: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Цель урока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 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 условий для формулирования </w:t>
      </w:r>
      <w:r w:rsidRPr="001016E0">
        <w:rPr>
          <w:rFonts w:ascii="Times New Roman" w:hAnsi="Times New Roman" w:cs="Times New Roman"/>
          <w:sz w:val="28"/>
          <w:szCs w:val="28"/>
        </w:rPr>
        <w:t xml:space="preserve">правила правописания </w:t>
      </w:r>
      <w:r w:rsidRPr="001016E0">
        <w:rPr>
          <w:rFonts w:ascii="Times New Roman" w:eastAsia="Times New Roman" w:hAnsi="Times New Roman" w:cs="Times New Roman"/>
          <w:sz w:val="28"/>
          <w:szCs w:val="28"/>
        </w:rPr>
        <w:t>букв «</w:t>
      </w:r>
      <w:proofErr w:type="spellStart"/>
      <w:r w:rsidRPr="001016E0">
        <w:rPr>
          <w:rFonts w:ascii="Times New Roman" w:eastAsia="Times New Roman" w:hAnsi="Times New Roman" w:cs="Times New Roman"/>
          <w:sz w:val="28"/>
          <w:szCs w:val="28"/>
        </w:rPr>
        <w:t>ы-и</w:t>
      </w:r>
      <w:proofErr w:type="spellEnd"/>
      <w:r w:rsidRPr="001016E0">
        <w:rPr>
          <w:rFonts w:ascii="Times New Roman" w:eastAsia="Times New Roman" w:hAnsi="Times New Roman" w:cs="Times New Roman"/>
          <w:sz w:val="28"/>
          <w:szCs w:val="28"/>
        </w:rPr>
        <w:t>» после   «</w:t>
      </w:r>
      <w:proofErr w:type="spellStart"/>
      <w:r w:rsidRPr="001016E0"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spellEnd"/>
      <w:r w:rsidRPr="001016E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F54D9" w:rsidRDefault="000F54D9" w:rsidP="000F54D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10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>введение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>его в систему знаний</w:t>
      </w:r>
    </w:p>
    <w:p w:rsidR="000F54D9" w:rsidRPr="001016E0" w:rsidRDefault="000F54D9" w:rsidP="000F54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 Тип урока              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урок изучения нового материала</w:t>
      </w:r>
    </w:p>
    <w:p w:rsidR="000F54D9" w:rsidRPr="001016E0" w:rsidRDefault="000F54D9" w:rsidP="000F54D9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Организация пространства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 xml:space="preserve">      уч</w:t>
      </w:r>
      <w:r>
        <w:rPr>
          <w:rFonts w:ascii="Times New Roman" w:hAnsi="Times New Roman" w:cs="Times New Roman"/>
          <w:color w:val="000000"/>
          <w:sz w:val="28"/>
          <w:szCs w:val="28"/>
        </w:rPr>
        <w:t>ебники, тетради, карточки</w:t>
      </w:r>
    </w:p>
    <w:p w:rsidR="000F54D9" w:rsidRPr="001016E0" w:rsidRDefault="000F54D9" w:rsidP="000F54D9">
      <w:pPr>
        <w:pStyle w:val="Standard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.Необходимое техническое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016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1016E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Pr="001016E0">
        <w:rPr>
          <w:rFonts w:ascii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1016E0">
        <w:rPr>
          <w:rFonts w:ascii="Times New Roman" w:hAnsi="Times New Roman" w:cs="Times New Roman"/>
          <w:color w:val="000000"/>
          <w:sz w:val="28"/>
          <w:szCs w:val="28"/>
        </w:rPr>
        <w:t xml:space="preserve"> проектор, интерактивная доска,  </w:t>
      </w:r>
      <w:r w:rsidRPr="001016E0">
        <w:rPr>
          <w:rFonts w:ascii="Times New Roman" w:hAnsi="Times New Roman" w:cs="Times New Roman"/>
          <w:sz w:val="28"/>
          <w:szCs w:val="28"/>
        </w:rPr>
        <w:t>компьютер</w:t>
      </w:r>
    </w:p>
    <w:p w:rsidR="000F54D9" w:rsidRPr="001016E0" w:rsidRDefault="000F54D9" w:rsidP="000F54D9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 образовательные:  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- познакомить с новым орфографическим правилом, со способом его применения;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способствовать совершенствованию грамматико-орфографических и речевых умений и навыков;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повторить значимые части слова.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b/>
          <w:sz w:val="28"/>
          <w:szCs w:val="28"/>
        </w:rPr>
        <w:t xml:space="preserve">Задачи развивающие: 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орфографическую зоркость;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обогащать письменную и устную речь учащихся;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формировать навыки самоконтроля и самопроверки;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формировать умение работать с ЭОР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 воспитательные: 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интерес к языку, слову.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формировать умение слушать одноклассника и учителя, понимать речь других, совместно договариваться о правилах поведения и общения</w:t>
      </w:r>
    </w:p>
    <w:p w:rsidR="000F54D9" w:rsidRDefault="000F54D9" w:rsidP="000F54D9">
      <w:pPr>
        <w:pStyle w:val="Standard"/>
        <w:widowControl/>
        <w:shd w:val="clear" w:color="auto" w:fill="FFFFFF"/>
        <w:tabs>
          <w:tab w:val="left" w:pos="1665"/>
        </w:tabs>
        <w:suppressAutoHyphens w:val="0"/>
        <w:autoSpaceDN/>
        <w:jc w:val="both"/>
        <w:textAlignment w:val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54D9" w:rsidRDefault="000F54D9" w:rsidP="000F54D9">
      <w:pPr>
        <w:pStyle w:val="Standard"/>
        <w:widowControl/>
        <w:shd w:val="clear" w:color="auto" w:fill="FFFFFF"/>
        <w:tabs>
          <w:tab w:val="left" w:pos="1665"/>
        </w:tabs>
        <w:suppressAutoHyphens w:val="0"/>
        <w:autoSpaceDN/>
        <w:jc w:val="both"/>
        <w:textAlignment w:val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54D9" w:rsidRPr="001016E0" w:rsidRDefault="000F54D9" w:rsidP="000F54D9">
      <w:pPr>
        <w:pStyle w:val="Standard"/>
        <w:widowControl/>
        <w:shd w:val="clear" w:color="auto" w:fill="FFFFFF"/>
        <w:tabs>
          <w:tab w:val="left" w:pos="1665"/>
        </w:tabs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6E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Планируемые результаты</w:t>
      </w:r>
    </w:p>
    <w:p w:rsidR="000F54D9" w:rsidRPr="001016E0" w:rsidRDefault="000F54D9" w:rsidP="000F54D9">
      <w:pPr>
        <w:pStyle w:val="Standard"/>
        <w:widowControl/>
        <w:numPr>
          <w:ilvl w:val="0"/>
          <w:numId w:val="2"/>
        </w:numPr>
        <w:shd w:val="clear" w:color="auto" w:fill="FFFFFF"/>
        <w:suppressAutoHyphens w:val="0"/>
        <w:autoSpaceDN/>
        <w:ind w:left="0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личностные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проводить самооценку на основе критерия успешности учебной деятельности.</w:t>
      </w:r>
    </w:p>
    <w:p w:rsidR="000F54D9" w:rsidRPr="001016E0" w:rsidRDefault="000F54D9" w:rsidP="000F54D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предметные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устанавливать несовпадение произношения и написания слов с новой орфограммой. Знать правило </w:t>
      </w:r>
      <w:proofErr w:type="spellStart"/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правописания</w:t>
      </w:r>
      <w:r w:rsidRPr="001016E0">
        <w:rPr>
          <w:rFonts w:ascii="Times New Roman" w:eastAsia="Times New Roman" w:hAnsi="Times New Roman" w:cs="Times New Roman"/>
          <w:color w:val="333333"/>
          <w:sz w:val="28"/>
          <w:szCs w:val="28"/>
        </w:rPr>
        <w:t>букв</w:t>
      </w:r>
      <w:proofErr w:type="spellEnd"/>
      <w:r w:rsidRPr="0010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1016E0">
        <w:rPr>
          <w:rFonts w:ascii="Times New Roman" w:eastAsia="Times New Roman" w:hAnsi="Times New Roman" w:cs="Times New Roman"/>
          <w:color w:val="333333"/>
          <w:sz w:val="28"/>
          <w:szCs w:val="28"/>
        </w:rPr>
        <w:t>ы-и</w:t>
      </w:r>
      <w:proofErr w:type="spellEnd"/>
      <w:r w:rsidRPr="001016E0">
        <w:rPr>
          <w:rFonts w:ascii="Times New Roman" w:eastAsia="Times New Roman" w:hAnsi="Times New Roman" w:cs="Times New Roman"/>
          <w:color w:val="333333"/>
          <w:sz w:val="28"/>
          <w:szCs w:val="28"/>
        </w:rPr>
        <w:t>” после “</w:t>
      </w:r>
      <w:proofErr w:type="spellStart"/>
      <w:r w:rsidRPr="001016E0">
        <w:rPr>
          <w:rFonts w:ascii="Times New Roman" w:eastAsia="Times New Roman" w:hAnsi="Times New Roman" w:cs="Times New Roman"/>
          <w:color w:val="333333"/>
          <w:sz w:val="28"/>
          <w:szCs w:val="28"/>
        </w:rPr>
        <w:t>ц</w:t>
      </w:r>
      <w:proofErr w:type="spellEnd"/>
      <w:r w:rsidRPr="001016E0">
        <w:rPr>
          <w:rFonts w:ascii="Times New Roman" w:eastAsia="Times New Roman" w:hAnsi="Times New Roman" w:cs="Times New Roman"/>
          <w:color w:val="333333"/>
          <w:sz w:val="28"/>
          <w:szCs w:val="28"/>
        </w:rPr>
        <w:t>”</w:t>
      </w: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F54D9" w:rsidRPr="001016E0" w:rsidRDefault="000F54D9" w:rsidP="000F54D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</w:p>
    <w:p w:rsidR="000F54D9" w:rsidRPr="001016E0" w:rsidRDefault="000F54D9" w:rsidP="000F54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</w:t>
      </w:r>
      <w:r w:rsidRPr="001016E0">
        <w:rPr>
          <w:rFonts w:ascii="Times New Roman" w:hAnsi="Times New Roman" w:cs="Times New Roman"/>
          <w:sz w:val="28"/>
          <w:szCs w:val="28"/>
        </w:rPr>
        <w:t>учиться понимать при</w:t>
      </w:r>
      <w:r w:rsidRPr="001016E0">
        <w:rPr>
          <w:rFonts w:ascii="Times New Roman" w:hAnsi="Times New Roman" w:cs="Times New Roman"/>
          <w:sz w:val="28"/>
          <w:szCs w:val="28"/>
        </w:rPr>
        <w:softHyphen/>
        <w:t>чину успеха/неуспеха учебной деятельно</w:t>
      </w:r>
      <w:r w:rsidRPr="001016E0">
        <w:rPr>
          <w:rFonts w:ascii="Times New Roman" w:hAnsi="Times New Roman" w:cs="Times New Roman"/>
          <w:sz w:val="28"/>
          <w:szCs w:val="28"/>
        </w:rPr>
        <w:softHyphen/>
        <w:t>сти и конструктивно действовать в ситуа</w:t>
      </w:r>
      <w:r w:rsidRPr="001016E0">
        <w:rPr>
          <w:rFonts w:ascii="Times New Roman" w:hAnsi="Times New Roman" w:cs="Times New Roman"/>
          <w:sz w:val="28"/>
          <w:szCs w:val="28"/>
        </w:rPr>
        <w:softHyphen/>
        <w:t>ции неуспеха</w:t>
      </w: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F54D9" w:rsidRPr="001016E0" w:rsidRDefault="000F54D9" w:rsidP="000F54D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Познавательные УУД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</w:t>
      </w:r>
    </w:p>
    <w:p w:rsidR="000F54D9" w:rsidRPr="001016E0" w:rsidRDefault="000F54D9" w:rsidP="000F54D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Регулятивные УУД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своё предположение.</w:t>
      </w:r>
    </w:p>
    <w:p w:rsidR="000F54D9" w:rsidRPr="001016E0" w:rsidRDefault="000F54D9" w:rsidP="000F54D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Коммуникативные УУД</w:t>
      </w:r>
    </w:p>
    <w:p w:rsidR="000F54D9" w:rsidRPr="001016E0" w:rsidRDefault="000F54D9" w:rsidP="000F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6E0"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оформлять свои мысли в устной форме; слушать и понимать речь других; совместно договариваться о правилах поведения и общения в школе и следовать им</w:t>
      </w:r>
    </w:p>
    <w:p w:rsidR="000F54D9" w:rsidRPr="001016E0" w:rsidRDefault="000F54D9" w:rsidP="000F54D9">
      <w:pPr>
        <w:pStyle w:val="Standard"/>
        <w:ind w:firstLine="720"/>
        <w:jc w:val="center"/>
        <w:rPr>
          <w:rFonts w:ascii="Times New Roman" w:hAnsi="Times New Roman" w:cs="Times New Roman"/>
        </w:rPr>
      </w:pPr>
      <w:r w:rsidRPr="00A601BA">
        <w:rPr>
          <w:rFonts w:ascii="Times New Roman" w:hAnsi="Times New Roman" w:cs="Times New Roman"/>
          <w:b/>
          <w:bCs/>
          <w:color w:val="000000"/>
        </w:rPr>
        <w:t>СТРУКТУРА И ХОД УРОКА</w:t>
      </w:r>
    </w:p>
    <w:tbl>
      <w:tblPr>
        <w:tblStyle w:val="a3"/>
        <w:tblpPr w:leftFromText="180" w:rightFromText="180" w:vertAnchor="text" w:horzAnchor="page" w:tblpX="535" w:tblpY="218"/>
        <w:tblW w:w="15843" w:type="dxa"/>
        <w:tblLayout w:type="fixed"/>
        <w:tblLook w:val="04A0"/>
      </w:tblPr>
      <w:tblGrid>
        <w:gridCol w:w="675"/>
        <w:gridCol w:w="2269"/>
        <w:gridCol w:w="1984"/>
        <w:gridCol w:w="6662"/>
        <w:gridCol w:w="4253"/>
      </w:tblGrid>
      <w:tr w:rsidR="000F54D9" w:rsidRPr="001016E0" w:rsidTr="008F6E5A">
        <w:tc>
          <w:tcPr>
            <w:tcW w:w="675" w:type="dxa"/>
          </w:tcPr>
          <w:p w:rsidR="000F54D9" w:rsidRPr="001016E0" w:rsidRDefault="000F54D9" w:rsidP="008F6E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984" w:type="dxa"/>
          </w:tcPr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Название </w:t>
            </w:r>
            <w:proofErr w:type="gramStart"/>
            <w:r w:rsidRPr="006D7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используемых</w:t>
            </w:r>
            <w:proofErr w:type="gramEnd"/>
            <w:r w:rsidRPr="006D7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ЭОР</w:t>
            </w:r>
          </w:p>
        </w:tc>
        <w:tc>
          <w:tcPr>
            <w:tcW w:w="6662" w:type="dxa"/>
          </w:tcPr>
          <w:p w:rsidR="000F54D9" w:rsidRPr="006D786C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4253" w:type="dxa"/>
          </w:tcPr>
          <w:p w:rsidR="000F54D9" w:rsidRPr="006D786C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учащихся</w:t>
            </w:r>
          </w:p>
        </w:tc>
      </w:tr>
      <w:tr w:rsidR="000F54D9" w:rsidRPr="001016E0" w:rsidTr="008F6E5A">
        <w:trPr>
          <w:trHeight w:val="3043"/>
        </w:trPr>
        <w:tc>
          <w:tcPr>
            <w:tcW w:w="675" w:type="dxa"/>
          </w:tcPr>
          <w:p w:rsidR="000F54D9" w:rsidRPr="001016E0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1016E0">
              <w:rPr>
                <w:rFonts w:ascii="Times New Roman" w:hAnsi="Times New Roman" w:cs="Times New Roman"/>
                <w:bCs/>
                <w:color w:val="000000"/>
                <w:lang w:val="en-US"/>
              </w:rPr>
              <w:t>I</w:t>
            </w:r>
            <w:r w:rsidRPr="001016E0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0F54D9" w:rsidRPr="001016E0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1016E0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269" w:type="dxa"/>
          </w:tcPr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D786C">
              <w:rPr>
                <w:rFonts w:ascii="Times New Roman" w:hAnsi="Times New Roman" w:cs="Times New Roman"/>
                <w:bCs/>
                <w:color w:val="000000"/>
              </w:rPr>
              <w:t>Организационный момент. Мотивация учебной деятельности.</w:t>
            </w: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D786C">
              <w:rPr>
                <w:rFonts w:ascii="Times New Roman" w:hAnsi="Times New Roman" w:cs="Times New Roman"/>
                <w:bCs/>
                <w:color w:val="000000"/>
              </w:rPr>
              <w:t>Презентация. Слайд №1</w:t>
            </w: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http://pedsovet.su/load/321-1-0-37756</w:t>
              </w:r>
            </w:hyperlink>
          </w:p>
        </w:tc>
        <w:tc>
          <w:tcPr>
            <w:tcW w:w="6662" w:type="dxa"/>
          </w:tcPr>
          <w:p w:rsidR="000F54D9" w:rsidRPr="006D786C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Приветствие. </w:t>
            </w: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t xml:space="preserve">- Записываем  число. Классная работа. </w:t>
            </w:r>
          </w:p>
          <w:p w:rsidR="000F54D9" w:rsidRPr="006D786C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object w:dxaOrig="7194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5pt;height:128.3pt" o:ole="">
                  <v:imagedata r:id="rId6" o:title=""/>
                </v:shape>
                <o:OLEObject Type="Embed" ProgID="PowerPoint.Slide.12" ShapeID="_x0000_i1025" DrawAspect="Content" ObjectID="_1582472724" r:id="rId7"/>
              </w:object>
            </w:r>
          </w:p>
        </w:tc>
        <w:tc>
          <w:tcPr>
            <w:tcW w:w="4253" w:type="dxa"/>
          </w:tcPr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  <w:r w:rsidRPr="006D786C">
              <w:rPr>
                <w:rFonts w:ascii="Times New Roman" w:hAnsi="Times New Roman" w:cs="Times New Roman"/>
                <w:color w:val="000000"/>
              </w:rPr>
              <w:t>Выполняют действия по указанию учителя.</w:t>
            </w: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9" w:rsidRPr="001016E0" w:rsidTr="008F6E5A">
        <w:trPr>
          <w:trHeight w:val="4814"/>
        </w:trPr>
        <w:tc>
          <w:tcPr>
            <w:tcW w:w="675" w:type="dxa"/>
          </w:tcPr>
          <w:p w:rsidR="000F54D9" w:rsidRPr="001016E0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1016E0">
              <w:rPr>
                <w:rFonts w:ascii="Times New Roman" w:hAnsi="Times New Roman" w:cs="Times New Roman"/>
                <w:bCs/>
                <w:color w:val="000000"/>
                <w:lang w:val="en-US"/>
              </w:rPr>
              <w:lastRenderedPageBreak/>
              <w:t>II</w:t>
            </w:r>
            <w:r w:rsidRPr="001016E0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0F54D9" w:rsidRPr="001016E0" w:rsidRDefault="000F54D9" w:rsidP="008F6E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D786C">
              <w:rPr>
                <w:rFonts w:ascii="Times New Roman" w:hAnsi="Times New Roman" w:cs="Times New Roman"/>
                <w:bCs/>
                <w:color w:val="000000"/>
              </w:rPr>
              <w:t>Актуализация знаний.</w:t>
            </w: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D786C">
              <w:rPr>
                <w:rFonts w:ascii="Times New Roman" w:hAnsi="Times New Roman" w:cs="Times New Roman"/>
                <w:bCs/>
                <w:color w:val="000000"/>
              </w:rPr>
              <w:t>1.Минутка чистописания.</w:t>
            </w: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bCs/>
                <w:color w:val="000000"/>
              </w:rPr>
            </w:pPr>
            <w:r w:rsidRPr="006D786C">
              <w:rPr>
                <w:rFonts w:ascii="Times New Roman" w:hAnsi="Times New Roman" w:cs="Times New Roman"/>
                <w:bCs/>
                <w:color w:val="000000"/>
              </w:rPr>
              <w:t>2. Словарная работа.</w:t>
            </w: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D786C">
              <w:rPr>
                <w:rFonts w:ascii="Times New Roman" w:hAnsi="Times New Roman" w:cs="Times New Roman"/>
                <w:bCs/>
                <w:color w:val="000000"/>
              </w:rPr>
              <w:t>3. Развитие речи.</w:t>
            </w:r>
          </w:p>
          <w:p w:rsidR="000F54D9" w:rsidRPr="006D786C" w:rsidRDefault="000F54D9" w:rsidP="008F6E5A">
            <w:pPr>
              <w:pStyle w:val="TableContents"/>
              <w:ind w:firstLine="72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t>4.Работа с тренажёром.</w:t>
            </w: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54D9" w:rsidRPr="006D786C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D786C">
              <w:rPr>
                <w:rFonts w:ascii="Times New Roman" w:hAnsi="Times New Roman" w:cs="Times New Roman"/>
                <w:bCs/>
                <w:color w:val="000000"/>
              </w:rPr>
              <w:lastRenderedPageBreak/>
              <w:t>Презентация. Слайд №2</w:t>
            </w: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img</w:t>
              </w:r>
              <w:proofErr w:type="spellEnd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1.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liveinternet</w:t>
              </w:r>
              <w:proofErr w:type="spellEnd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images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attach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/8/101/705/101705219_5111852_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SLOGIbykvaC</w:t>
              </w:r>
              <w:proofErr w:type="spellEnd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jpg</w:t>
              </w:r>
            </w:hyperlink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bestgif</w:t>
              </w:r>
              <w:proofErr w:type="spellEnd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narod</w:t>
              </w:r>
              <w:proofErr w:type="spellEnd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mult</w:t>
              </w:r>
              <w:proofErr w:type="spellEnd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6D786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-Назовите букву, которая обозначает один звук. Этот звук согласный, глухой, непарный, всегда твёрдый.  (Буква Ц)</w:t>
            </w: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t xml:space="preserve">-Прописываем букву </w:t>
            </w:r>
            <w:proofErr w:type="gramStart"/>
            <w:r w:rsidRPr="006D786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6D786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образцу. Затем прописываем слоги с буквой </w:t>
            </w:r>
            <w:proofErr w:type="gramStart"/>
            <w:r w:rsidRPr="006D786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  <w:p w:rsidR="000F54D9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object w:dxaOrig="5374" w:dyaOrig="4031">
                <v:shape id="_x0000_i1026" type="#_x0000_t75" style="width:202.75pt;height:149.8pt" o:ole="">
                  <v:imagedata r:id="rId10" o:title=""/>
                </v:shape>
                <o:OLEObject Type="Embed" ProgID="PowerPoint.Slide.12" ShapeID="_x0000_i1026" DrawAspect="Content" ObjectID="_1582472725" r:id="rId11"/>
              </w:object>
            </w:r>
          </w:p>
          <w:p w:rsidR="000F54D9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object w:dxaOrig="5311" w:dyaOrig="3979">
                <v:shape id="_x0000_i1027" type="#_x0000_t75" style="width:197.8pt;height:141.5pt" o:ole="">
                  <v:imagedata r:id="rId12" o:title=""/>
                </v:shape>
                <o:OLEObject Type="Embed" ProgID="PowerPoint.Slide.12" ShapeID="_x0000_i1027" DrawAspect="Content" ObjectID="_1582472726" r:id="rId13"/>
              </w:object>
            </w:r>
          </w:p>
          <w:p w:rsidR="000F54D9" w:rsidRPr="006D786C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t xml:space="preserve">Самопроверка. - Что общего  в этих словах?  </w:t>
            </w:r>
          </w:p>
          <w:p w:rsidR="000F54D9" w:rsidRPr="006D786C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D786C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Составьте и запишите предложение со словарным словом, подчеркните главные члены предложения</w:t>
            </w:r>
            <w:r w:rsidRPr="006D786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54D9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Определи, какая буква пропущена и на какое правило.      </w:t>
            </w:r>
          </w:p>
          <w:tbl>
            <w:tblPr>
              <w:tblStyle w:val="a3"/>
              <w:tblW w:w="65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257"/>
              <w:gridCol w:w="3258"/>
            </w:tblGrid>
            <w:tr w:rsidR="000F54D9" w:rsidTr="008F6E5A">
              <w:trPr>
                <w:trHeight w:val="1961"/>
              </w:trPr>
              <w:tc>
                <w:tcPr>
                  <w:tcW w:w="3257" w:type="dxa"/>
                </w:tcPr>
                <w:p w:rsidR="000F54D9" w:rsidRDefault="000F54D9" w:rsidP="008F6E5A">
                  <w:pPr>
                    <w:framePr w:hSpace="180" w:wrap="around" w:vAnchor="text" w:hAnchor="page" w:x="535" w:y="2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D786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object w:dxaOrig="7190" w:dyaOrig="5392">
                      <v:shape id="_x0000_i1028" type="#_x0000_t75" style="width:134.9pt;height:100.95pt" o:ole="">
                        <v:imagedata r:id="rId14" o:title=""/>
                      </v:shape>
                      <o:OLEObject Type="Embed" ProgID="PowerPoint.Slide.12" ShapeID="_x0000_i1028" DrawAspect="Content" ObjectID="_1582472727" r:id="rId15"/>
                    </w:object>
                  </w:r>
                </w:p>
              </w:tc>
              <w:tc>
                <w:tcPr>
                  <w:tcW w:w="3258" w:type="dxa"/>
                </w:tcPr>
                <w:p w:rsidR="000F54D9" w:rsidRDefault="000F54D9" w:rsidP="008F6E5A">
                  <w:pPr>
                    <w:framePr w:hSpace="180" w:wrap="around" w:vAnchor="text" w:hAnchor="page" w:x="535" w:y="2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D786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object w:dxaOrig="7195" w:dyaOrig="5396">
                      <v:shape id="_x0000_i1029" type="#_x0000_t75" style="width:137.4pt;height:104.3pt" o:ole="">
                        <v:imagedata r:id="rId16" o:title=""/>
                      </v:shape>
                      <o:OLEObject Type="Embed" ProgID="PowerPoint.Slide.12" ShapeID="_x0000_i1029" DrawAspect="Content" ObjectID="_1582472728" r:id="rId17"/>
                    </w:object>
                  </w:r>
                </w:p>
              </w:tc>
            </w:tr>
            <w:tr w:rsidR="000F54D9" w:rsidTr="008F6E5A">
              <w:trPr>
                <w:trHeight w:val="2048"/>
              </w:trPr>
              <w:tc>
                <w:tcPr>
                  <w:tcW w:w="3257" w:type="dxa"/>
                </w:tcPr>
                <w:p w:rsidR="000F54D9" w:rsidRDefault="000F54D9" w:rsidP="008F6E5A">
                  <w:pPr>
                    <w:framePr w:hSpace="180" w:wrap="around" w:vAnchor="text" w:hAnchor="page" w:x="535" w:y="218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D786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object w:dxaOrig="7194" w:dyaOrig="5395">
                      <v:shape id="_x0000_i1030" type="#_x0000_t75" style="width:136.55pt;height:109.25pt" o:ole="">
                        <v:imagedata r:id="rId18" o:title=""/>
                      </v:shape>
                      <o:OLEObject Type="Embed" ProgID="PowerPoint.Slide.12" ShapeID="_x0000_i1030" DrawAspect="Content" ObjectID="_1582472729" r:id="rId19"/>
                    </w:object>
                  </w:r>
                </w:p>
                <w:p w:rsidR="000F54D9" w:rsidRDefault="000F54D9" w:rsidP="008F6E5A">
                  <w:pPr>
                    <w:framePr w:hSpace="180" w:wrap="around" w:vAnchor="text" w:hAnchor="page" w:x="535" w:y="2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58" w:type="dxa"/>
                </w:tcPr>
                <w:p w:rsidR="000F54D9" w:rsidRDefault="000F54D9" w:rsidP="008F6E5A">
                  <w:pPr>
                    <w:framePr w:hSpace="180" w:wrap="around" w:vAnchor="text" w:hAnchor="page" w:x="535" w:y="2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D786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object w:dxaOrig="7195" w:dyaOrig="5396">
                      <v:shape id="_x0000_i1031" type="#_x0000_t75" style="width:145.65pt;height:109.25pt" o:ole="">
                        <v:imagedata r:id="rId20" o:title=""/>
                      </v:shape>
                      <o:OLEObject Type="Embed" ProgID="PowerPoint.Slide.12" ShapeID="_x0000_i1031" DrawAspect="Content" ObjectID="_1582472730" r:id="rId21"/>
                    </w:object>
                  </w:r>
                </w:p>
              </w:tc>
            </w:tr>
          </w:tbl>
          <w:p w:rsidR="000F54D9" w:rsidRPr="006D786C" w:rsidRDefault="000F54D9" w:rsidP="008F6E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  <w:r w:rsidRPr="006D786C">
              <w:rPr>
                <w:rFonts w:ascii="Times New Roman" w:hAnsi="Times New Roman" w:cs="Times New Roman"/>
              </w:rPr>
              <w:lastRenderedPageBreak/>
              <w:t>Отвечают на вопросы учителя.</w:t>
            </w: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  <w:r w:rsidRPr="006D786C">
              <w:rPr>
                <w:rFonts w:ascii="Times New Roman" w:hAnsi="Times New Roman" w:cs="Times New Roman"/>
                <w:color w:val="000000"/>
              </w:rPr>
              <w:t>Записывают словарные слова, 1 ученик работает у доски.</w:t>
            </w:r>
          </w:p>
          <w:p w:rsidR="000F54D9" w:rsidRPr="006D786C" w:rsidRDefault="000F54D9" w:rsidP="008F6E5A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  <w:r w:rsidRPr="006D786C">
              <w:rPr>
                <w:rFonts w:ascii="Times New Roman" w:hAnsi="Times New Roman" w:cs="Times New Roman"/>
                <w:color w:val="000000"/>
              </w:rPr>
              <w:t>Проверка слов.</w:t>
            </w: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t>Дети читают свои предложения.</w:t>
            </w: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6D786C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8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 на интерактивной доске.</w:t>
            </w:r>
          </w:p>
        </w:tc>
      </w:tr>
      <w:tr w:rsidR="000F54D9" w:rsidRPr="001016E0" w:rsidTr="008F6E5A">
        <w:trPr>
          <w:trHeight w:val="5095"/>
        </w:trPr>
        <w:tc>
          <w:tcPr>
            <w:tcW w:w="675" w:type="dxa"/>
          </w:tcPr>
          <w:p w:rsidR="000F54D9" w:rsidRPr="001016E0" w:rsidRDefault="000F54D9" w:rsidP="008F6E5A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1016E0">
              <w:rPr>
                <w:rFonts w:ascii="Times New Roman" w:hAnsi="Times New Roman" w:cs="Times New Roman"/>
                <w:bCs/>
                <w:color w:val="000000"/>
                <w:lang w:val="en-US"/>
              </w:rPr>
              <w:lastRenderedPageBreak/>
              <w:t>III</w:t>
            </w:r>
            <w:r w:rsidRPr="001016E0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0F54D9" w:rsidRPr="001016E0" w:rsidRDefault="000F54D9" w:rsidP="008F6E5A">
            <w:pPr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</w:p>
        </w:tc>
        <w:tc>
          <w:tcPr>
            <w:tcW w:w="2269" w:type="dxa"/>
          </w:tcPr>
          <w:p w:rsidR="000F54D9" w:rsidRPr="00A601BA" w:rsidRDefault="000F54D9" w:rsidP="008F6E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he-IL"/>
              </w:rPr>
            </w:pPr>
            <w:r w:rsidRPr="00A601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he-IL"/>
              </w:rPr>
              <w:t>Постановка  проблемы.</w:t>
            </w: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54D9" w:rsidRPr="00A601BA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601BA">
              <w:rPr>
                <w:rFonts w:ascii="Times New Roman" w:hAnsi="Times New Roman" w:cs="Times New Roman"/>
                <w:bCs/>
                <w:color w:val="000000"/>
              </w:rPr>
              <w:t>Презентация. Слайд №3</w:t>
            </w: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A601BA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A601BA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A601BA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0F54D9" w:rsidRPr="00A601BA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601BA">
              <w:rPr>
                <w:rFonts w:ascii="Times New Roman" w:hAnsi="Times New Roman" w:cs="Times New Roman"/>
                <w:bCs/>
                <w:color w:val="000000"/>
              </w:rPr>
              <w:t>Презентация. Слайд №4</w:t>
            </w: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F54D9" w:rsidRPr="00A601BA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места и причины затруднения</w:t>
            </w:r>
          </w:p>
          <w:p w:rsidR="000F54D9" w:rsidRPr="00A601BA" w:rsidRDefault="000F54D9" w:rsidP="008F6E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195" w:dyaOrig="5396">
                <v:shape id="_x0000_i1032" type="#_x0000_t75" style="width:167.15pt;height:126.6pt" o:ole="">
                  <v:imagedata r:id="rId22" o:title=""/>
                </v:shape>
                <o:OLEObject Type="Embed" ProgID="PowerPoint.Slide.12" ShapeID="_x0000_i1032" DrawAspect="Content" ObjectID="_1582472731" r:id="rId23"/>
              </w:object>
            </w:r>
          </w:p>
          <w:p w:rsidR="000F54D9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Почему возникла трудность в последнем слове? В чём особенность звука [</w:t>
            </w:r>
            <w:proofErr w:type="spellStart"/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t>]? Знаем ли мы правило, которым могли бы воспользоваться?</w:t>
            </w:r>
          </w:p>
          <w:p w:rsidR="000F54D9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t>- Какую цель поставим перед собой?</w:t>
            </w:r>
          </w:p>
          <w:p w:rsidR="000F54D9" w:rsidRPr="00A601BA" w:rsidRDefault="000F54D9" w:rsidP="008F6E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195" w:dyaOrig="5396">
                <v:shape id="_x0000_i1033" type="#_x0000_t75" style="width:187.05pt;height:130.75pt" o:ole="">
                  <v:imagedata r:id="rId24" o:title=""/>
                </v:shape>
                <o:OLEObject Type="Embed" ProgID="PowerPoint.Slide.12" ShapeID="_x0000_i1033" DrawAspect="Content" ObjectID="_1582472732" r:id="rId25"/>
              </w:object>
            </w: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hAnsi="Times New Roman" w:cs="Times New Roman"/>
                <w:sz w:val="24"/>
                <w:szCs w:val="24"/>
              </w:rPr>
              <w:t>- Прочитайте слова.</w:t>
            </w:r>
          </w:p>
          <w:p w:rsidR="000F54D9" w:rsidRPr="00A601BA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Почему слова записаны парами?</w:t>
            </w:r>
          </w:p>
          <w:p w:rsidR="000F54D9" w:rsidRPr="00A601BA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данный момент запись этих слов вызывает затруднение? Почему?</w:t>
            </w: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eastAsia="Times New Roman" w:hAnsi="Times New Roman" w:cs="Times New Roman"/>
                <w:sz w:val="24"/>
                <w:szCs w:val="24"/>
              </w:rPr>
              <w:t>В каких частях слова неясно написание?  Какого именно звука?</w:t>
            </w:r>
          </w:p>
        </w:tc>
        <w:tc>
          <w:tcPr>
            <w:tcW w:w="4253" w:type="dxa"/>
          </w:tcPr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дополняют ответы одноклассников.</w:t>
            </w: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1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подводящем к теме диалоге.</w:t>
            </w: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A601BA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9" w:rsidRPr="001016E0" w:rsidTr="008F6E5A">
        <w:tc>
          <w:tcPr>
            <w:tcW w:w="675" w:type="dxa"/>
          </w:tcPr>
          <w:p w:rsidR="000F54D9" w:rsidRPr="001016E0" w:rsidRDefault="000F54D9" w:rsidP="008F6E5A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1016E0">
              <w:rPr>
                <w:rFonts w:ascii="Times New Roman" w:hAnsi="Times New Roman" w:cs="Times New Roman"/>
                <w:bCs/>
                <w:color w:val="000000"/>
                <w:lang w:val="en-US"/>
              </w:rPr>
              <w:lastRenderedPageBreak/>
              <w:t>IV</w:t>
            </w:r>
            <w:r w:rsidRPr="001016E0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2269" w:type="dxa"/>
          </w:tcPr>
          <w:p w:rsidR="000F54D9" w:rsidRPr="005E6EC9" w:rsidRDefault="000F54D9" w:rsidP="008F6E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he-IL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he-IL"/>
              </w:rPr>
              <w:t>Сообщение  темы и цели урока.</w:t>
            </w:r>
          </w:p>
          <w:p w:rsidR="000F54D9" w:rsidRPr="00952348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254631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952348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984" w:type="dxa"/>
          </w:tcPr>
          <w:p w:rsidR="000F54D9" w:rsidRPr="005E6EC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</w:rPr>
              <w:t>Презентация.</w:t>
            </w:r>
          </w:p>
          <w:p w:rsidR="000F54D9" w:rsidRPr="005E6EC9" w:rsidRDefault="000F54D9" w:rsidP="008F6E5A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</w:rPr>
              <w:t>Слайд №5</w:t>
            </w:r>
          </w:p>
          <w:p w:rsidR="000F54D9" w:rsidRPr="005E6EC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F54D9" w:rsidRPr="005E6EC9" w:rsidRDefault="000F54D9" w:rsidP="008F6E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6EC9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думаете,  как будет называться тема сегодняшнего урока?</w:t>
            </w:r>
          </w:p>
          <w:p w:rsidR="000F54D9" w:rsidRDefault="000F54D9" w:rsidP="008F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object w:dxaOrig="3875" w:dyaOrig="2908">
                <v:shape id="_x0000_i1034" type="#_x0000_t75" style="width:186.2pt;height:135.7pt" o:ole="">
                  <v:imagedata r:id="rId26" o:title=""/>
                </v:shape>
                <o:OLEObject Type="Embed" ProgID="PowerPoint.Slide.12" ShapeID="_x0000_i1034" DrawAspect="Content" ObjectID="_1582472733" r:id="rId27"/>
              </w:object>
            </w:r>
          </w:p>
          <w:p w:rsidR="000F54D9" w:rsidRPr="005E6EC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F54D9" w:rsidRPr="005E6EC9" w:rsidRDefault="000F54D9" w:rsidP="008F6E5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6E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Высказывают предположение         о результате наблюдения.</w:t>
            </w:r>
          </w:p>
          <w:p w:rsidR="000F54D9" w:rsidRPr="005E6EC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5E6EC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5E6EC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С помощью учителя формулируют тему, ставят цель урока.</w:t>
            </w:r>
          </w:p>
          <w:p w:rsidR="000F54D9" w:rsidRPr="005E6EC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4D9" w:rsidRPr="005E6EC9" w:rsidRDefault="000F54D9" w:rsidP="008F6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движения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показывает ученик</w:t>
            </w:r>
            <w:bookmarkStart w:id="0" w:name="_GoBack"/>
            <w:bookmarkEnd w:id="0"/>
          </w:p>
        </w:tc>
      </w:tr>
    </w:tbl>
    <w:p w:rsidR="00535039" w:rsidRDefault="00535039"/>
    <w:sectPr w:rsidR="00535039" w:rsidSect="000F54D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6E06"/>
    <w:multiLevelType w:val="hybridMultilevel"/>
    <w:tmpl w:val="533203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25D52A5"/>
    <w:multiLevelType w:val="multilevel"/>
    <w:tmpl w:val="C02CF40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  <w:b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54D9"/>
    <w:rsid w:val="000F54D9"/>
    <w:rsid w:val="00462DA0"/>
    <w:rsid w:val="0053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4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0F54D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DejaVu Sans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59"/>
    <w:rsid w:val="000F54D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uiPriority w:val="99"/>
    <w:rsid w:val="000F54D9"/>
    <w:pPr>
      <w:suppressLineNumbers/>
    </w:pPr>
  </w:style>
  <w:style w:type="character" w:styleId="a4">
    <w:name w:val="Hyperlink"/>
    <w:basedOn w:val="a0"/>
    <w:uiPriority w:val="99"/>
    <w:unhideWhenUsed/>
    <w:rsid w:val="000F54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1.liveinternet.ru/images/attach/c/8/101/705/101705219_5111852_SLOGIbykvaC.jpg" TargetMode="External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5" Type="http://schemas.openxmlformats.org/officeDocument/2006/relationships/hyperlink" Target="http://pedsovet.su/load/321-1-0-37756" TargetMode="Externa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webSettings" Target="webSettings.xml"/><Relationship Id="rId9" Type="http://schemas.openxmlformats.org/officeDocument/2006/relationships/hyperlink" Target="http://bestgif.narod.ru/mult.htm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834</Words>
  <Characters>4757</Characters>
  <Application>Microsoft Office Word</Application>
  <DocSecurity>0</DocSecurity>
  <Lines>39</Lines>
  <Paragraphs>11</Paragraphs>
  <ScaleCrop>false</ScaleCrop>
  <Company>Microsoft</Company>
  <LinksUpToDate>false</LinksUpToDate>
  <CharactersWithSpaces>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1</cp:revision>
  <dcterms:created xsi:type="dcterms:W3CDTF">2018-03-13T15:56:00Z</dcterms:created>
  <dcterms:modified xsi:type="dcterms:W3CDTF">2018-03-13T15:59:00Z</dcterms:modified>
</cp:coreProperties>
</file>