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AF" w:rsidRDefault="001A1D6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409940"/>
            <wp:effectExtent l="19050" t="0" r="0" b="0"/>
            <wp:docPr id="2" name="Рисунок 1" descr="ктп физическая культур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физическая культура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DAF" w:rsidRDefault="00273DAF">
      <w:pPr>
        <w:sectPr w:rsidR="00273DAF">
          <w:pgSz w:w="12240" w:h="16829"/>
          <w:pgMar w:top="1440" w:right="1440" w:bottom="875" w:left="1440" w:header="0" w:footer="0" w:gutter="0"/>
          <w:cols w:space="0"/>
        </w:sectPr>
      </w:pPr>
    </w:p>
    <w:p w:rsidR="00273DAF" w:rsidRDefault="00273DAF">
      <w:pPr>
        <w:spacing w:line="199" w:lineRule="exact"/>
        <w:rPr>
          <w:sz w:val="20"/>
          <w:szCs w:val="20"/>
        </w:rPr>
      </w:pPr>
    </w:p>
    <w:p w:rsidR="00273DAF" w:rsidRDefault="00315B93">
      <w:pPr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Календарно-тематическое планирование по физической культуре</w:t>
      </w:r>
    </w:p>
    <w:p w:rsidR="00273DAF" w:rsidRDefault="00273DAF">
      <w:pPr>
        <w:spacing w:line="242" w:lineRule="exact"/>
        <w:rPr>
          <w:sz w:val="20"/>
          <w:szCs w:val="20"/>
        </w:rPr>
      </w:pPr>
    </w:p>
    <w:p w:rsidR="00273DAF" w:rsidRDefault="00315B9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для учащихся 6-х классов.</w:t>
      </w:r>
    </w:p>
    <w:p w:rsidR="00273DAF" w:rsidRDefault="00273DAF">
      <w:pPr>
        <w:spacing w:line="2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000"/>
        <w:gridCol w:w="80"/>
        <w:gridCol w:w="180"/>
        <w:gridCol w:w="120"/>
        <w:gridCol w:w="460"/>
        <w:gridCol w:w="700"/>
        <w:gridCol w:w="1280"/>
        <w:gridCol w:w="1140"/>
        <w:gridCol w:w="1280"/>
        <w:gridCol w:w="80"/>
        <w:gridCol w:w="900"/>
        <w:gridCol w:w="200"/>
        <w:gridCol w:w="1360"/>
        <w:gridCol w:w="1420"/>
      </w:tblGrid>
      <w:tr w:rsidR="00273DAF">
        <w:trPr>
          <w:trHeight w:val="298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315B9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4"/>
                <w:szCs w:val="24"/>
              </w:rPr>
              <w:t>раздел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Лёгкая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Спортивн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Лыжная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Кол-во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Кол-во</w:t>
            </w:r>
          </w:p>
        </w:tc>
      </w:tr>
      <w:tr w:rsidR="00273DAF">
        <w:trPr>
          <w:trHeight w:val="282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триместр</w:t>
            </w: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атлетика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ые игры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подготов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тика</w:t>
            </w:r>
          </w:p>
        </w:tc>
        <w:tc>
          <w:tcPr>
            <w:tcW w:w="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часов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зачётов в</w:t>
            </w:r>
          </w:p>
        </w:tc>
      </w:tr>
      <w:tr w:rsidR="00273DAF">
        <w:trPr>
          <w:trHeight w:val="286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sz w:val="24"/>
                <w:szCs w:val="24"/>
              </w:rPr>
              <w:t>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триместр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триместр</w:t>
            </w:r>
          </w:p>
        </w:tc>
      </w:tr>
      <w:tr w:rsidR="00273DAF">
        <w:trPr>
          <w:trHeight w:val="280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0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12</w:t>
            </w:r>
          </w:p>
        </w:tc>
      </w:tr>
      <w:tr w:rsidR="00273DAF">
        <w:trPr>
          <w:trHeight w:val="298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триместр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0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12</w:t>
            </w:r>
          </w:p>
        </w:tc>
      </w:tr>
      <w:tr w:rsidR="00273DAF">
        <w:trPr>
          <w:trHeight w:val="295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триместр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0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13</w:t>
            </w:r>
          </w:p>
        </w:tc>
      </w:tr>
      <w:tr w:rsidR="00273DAF">
        <w:trPr>
          <w:trHeight w:val="295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триместр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1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37</w:t>
            </w:r>
          </w:p>
        </w:tc>
      </w:tr>
      <w:tr w:rsidR="00273DAF">
        <w:trPr>
          <w:trHeight w:val="293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8"/>
        </w:trPr>
        <w:tc>
          <w:tcPr>
            <w:tcW w:w="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 год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5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4"/>
                <w:szCs w:val="24"/>
              </w:rPr>
              <w:t>дата</w:t>
            </w:r>
          </w:p>
        </w:tc>
      </w:tr>
      <w:tr w:rsidR="00273DAF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триместр (1 половина)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Вводный урок. Теория « Беседа о здоровом образе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жизни». Эстафеты.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Высокий старт от 15 до 30 м. развитие скоростных качеств.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Л/а.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Прыжки в длину с места. Футбол. Волейбол.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Прыжки в длину с места – зачёт. Бег 30 м. Беседа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профилактики вредных привычек.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30 м – зачёт. Метание малого мяча.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Л/а. Метание малого мяча на дальность –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Челночный бег. Развитие скоростно-силовых качеств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Челночный бег – зачёт.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1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Скоростной бег до 50 м. - овладение техникой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спринтерского бега.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Л/а. Бег 60 м – зачёт. Прыжки в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длину с разбега.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Прыжки в длину с 7 – 9 шагов разбега.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Прыжки в длину с разбега – зачёт.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13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1.5 км – девочки, 2 км. – мальчики – зачёт. Развитие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выносливости.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20" w:type="dxa"/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14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273DAF" w:rsidRDefault="00315B93">
            <w:pPr>
              <w:spacing w:line="28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Л/а. Силовые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упражнения – подтягивания – зачёт.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Легкоатлетическая эстафета.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Преодоление полосы препятствий. Экологическая тропа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Здоровья.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триместр (2 половина)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7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Теория. Беседа о гигиене тела. Подвижные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игры.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Стойка игрока, остановка двумя шагами и прыжком.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Б/б. Ведение мяча правой и левой рукой.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Ловля и передача мяча двумя руками от груди с шагом.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Б/б. Ведение мяча с изменением направления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движения 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</w:tbl>
    <w:p w:rsidR="00273DAF" w:rsidRDefault="00273DAF">
      <w:pPr>
        <w:sectPr w:rsidR="00273DAF">
          <w:pgSz w:w="11900" w:h="16838"/>
          <w:pgMar w:top="1440" w:right="426" w:bottom="706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40"/>
        <w:gridCol w:w="6940"/>
        <w:gridCol w:w="1420"/>
      </w:tblGrid>
      <w:tr w:rsidR="00273DAF">
        <w:trPr>
          <w:trHeight w:val="30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скорости.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Ведение мяча шагом, бегом. Бросок мяча от плеча после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ведения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Броски одной и двумя руками с места и в движении.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Штрафной бросок - зачёт. Учебная игра.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Комбинации из освоенных элементов техники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перемещений и владения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мячом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Ведение мяча при сближении с противником.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Выбивание и вырывание мяча. Учебная игра.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Бросок мяча со средней дистанции. Учебная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игра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Б/б. Учебная игра - зачёт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и эстафеты с элементами баскетбола.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и эстафеты с элементами баскетбола.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9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2 триместр (1 половина)</w:t>
            </w: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Теория. Беседа о вреде шума. Строевые упражнения.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Строевые упражнения. Комплекс утренний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гимнастики. Упражнения в равновесии.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Строевые упражнения. Комплекс утренний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гимнастики. Упражнения в равновесии.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Строевые упражнения. Комплекс утренний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гимнастики. Упражнения в равновесии.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Упражнения на развитие координационных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способностей.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Акробатика. О.Ф.П. Беседа о вреде курения.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Акробатика - два кувырка вперёд слитно, кувырок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назад –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зачёт. О.Ф.П. Беседа о правильной осанке.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Акробатика – «мост» из положения, стоя, лёжа 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зачёт. О.Ф.П.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Опорный прыжок через «козла» способом ноги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врозь.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Опорные прыжки через «козла» способом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согнув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ноги.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Опорные прыжки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Акробатика - комбинация из изученных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элементов. Упражнения на пресс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Акробатика - комбинация из изученных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элементов. Упражнения на пресс –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Акробатика – зачёт. Танцевальные упражнения.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Гимнастика. Танцевальные упражнения. Прыжки через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короткую скакалку - зачёт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с элементами гимнастических упражнений.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Подвижные игры с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элементами гимнастических упражнений.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с элементами гимнастических упражнений.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8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2триместр (2 половина)</w:t>
            </w: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Беседа о значении занятий физкультурой на свежем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воздухе в зимнее время года. Падения.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Лыжи. Падения.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Прохождение дистанции 1 км, скользящим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</w:tbl>
    <w:p w:rsidR="00273DAF" w:rsidRDefault="00273DAF">
      <w:pPr>
        <w:sectPr w:rsidR="00273DAF">
          <w:pgSz w:w="11900" w:h="16838"/>
          <w:pgMar w:top="1112" w:right="426" w:bottom="734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40"/>
        <w:gridCol w:w="6940"/>
        <w:gridCol w:w="1420"/>
      </w:tblGrid>
      <w:tr w:rsidR="00273DAF">
        <w:trPr>
          <w:trHeight w:val="30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шагом.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Падения. Прохождение дистанции 1 км, скользящим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шагом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Прохождение дистанции 1.5 км попеременным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двухшажным ходом.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Лыжи. Прохождение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дистанции 1.5 км одновременным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бесшажным ходом.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Спуски с горы в средней стойке. Подъём «лесенкой».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Спуски с горы в низкой стойке. Подъём « ёлочкой».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Одновременный двухшажный ход. Спуски с горы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средней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стойке,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подъём «ёлочкой» -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Прохождение дистанции 2 км с чередованием ходов.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Прохождение дистанции 2.5 км с чередованием ходов.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Торможение и повороты упором.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Лыжи. Прохождение дистанции 2 км –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Спуски и подъёмы. Торможение «упором» -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Спуски и подъёмы. Торможение «плугом» -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Прохождение дистанции 2.5 км с преодолением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спусков и подъёмов.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Лыжи. Прохождение дистанции 3 км –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выносливости.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Подвижные игры и эстафеты на лыжах.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Лыжи. Подвижные игры и эстафеты на лыжах.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 триместр (1 половина)</w:t>
            </w: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Теория. Профилактика вредных привычек. Пионербол.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В/б. Стойка игрока, передвижения.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Пионербол.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Упражнения на овладение техникой передвижений,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остановок, поворотов и стоек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Упражнения на освоение техники приёма и передач мяча.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Передача мяча над собой и через сетку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Верхняя передача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мяча в парах, тройках на месте.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Верхняя передача мяча в парах после перемещения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вперёд.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Передача мяча сверху, приём мяча снизу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Приём и передача мяча сверху – зачёт. Пионербол.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В/б. Приём и передача мяча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снизу – зачёт. Пионербол.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Верхняя прямая подача мяча. Учебная игра.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Нижняя прямая подача мяча - зачёт. Пионербол.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Учебная двусторонняя игра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В/б. Учебная двусторонняя игра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Игра – соревнование «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Спорт в школе и здоровье детей».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на развитие скоростно-силовых качеств.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на развитие скоростно-силовых качеств.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с элементами волейбола.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 триместр (2 половина)</w:t>
            </w: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Теория. Беседа о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значении занятий на свежем воздухе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летом. Подвижные игры.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</w:tbl>
    <w:p w:rsidR="00273DAF" w:rsidRDefault="00273DAF">
      <w:pPr>
        <w:sectPr w:rsidR="00273DAF">
          <w:pgSz w:w="11900" w:h="16838"/>
          <w:pgMar w:top="1112" w:right="426" w:bottom="686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40"/>
        <w:gridCol w:w="6940"/>
        <w:gridCol w:w="1420"/>
      </w:tblGrid>
      <w:tr w:rsidR="00273DAF">
        <w:trPr>
          <w:trHeight w:val="30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lastRenderedPageBreak/>
              <w:t>86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Теория.  « Представления о темпе, скорости и объёме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легкоатлетических упражнений». Подвижные игры.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Подбор разбега и места отталкивания в прыжках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высоту.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Прыжки в высоту способом «перешагивание» с прямого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разбега на средней высоте.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Прыжки в высоту с 3-5 шагов разбега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Прыжки в высоту с разбега - зачёт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Л/а. Прыжки в длину с места. Бег с ускорением от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 до 20 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Прыжки в длину с места - зачёт. Бег 30 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30 м – зачёт. Челночный бег.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Челночный бег – зачёт. Метание малого мяча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дальность.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Метание малого мяча на дальность –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60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м .Развитие техники спринтерского бега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60 м - зачёт.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800 м – овладение техникой длительного бега.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1000 м. – зачёт. Развитие выносливости.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Л/а. Бег 1.5 км – зачёт. Развитие выносливости.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и эстафеты по выбору детей.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Подвижные игры и эстафеты по выбору детей.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</w:tbl>
    <w:p w:rsidR="00273DAF" w:rsidRDefault="00273DAF">
      <w:pPr>
        <w:sectPr w:rsidR="00273DAF">
          <w:pgSz w:w="11900" w:h="16838"/>
          <w:pgMar w:top="1112" w:right="426" w:bottom="1440" w:left="1280" w:header="0" w:footer="0" w:gutter="0"/>
          <w:cols w:space="720" w:equalWidth="0">
            <w:col w:w="10200"/>
          </w:cols>
        </w:sectPr>
      </w:pPr>
    </w:p>
    <w:p w:rsidR="00273DAF" w:rsidRDefault="00315B93">
      <w:pPr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Годовой план-график</w:t>
      </w:r>
    </w:p>
    <w:p w:rsidR="00273DAF" w:rsidRDefault="00273DAF">
      <w:pPr>
        <w:spacing w:line="251" w:lineRule="exact"/>
        <w:rPr>
          <w:sz w:val="20"/>
          <w:szCs w:val="20"/>
        </w:rPr>
      </w:pPr>
    </w:p>
    <w:p w:rsidR="00273DAF" w:rsidRDefault="00315B93">
      <w:pPr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распределения учебного материала по физической культуре для учащихся 6 классов</w:t>
      </w:r>
    </w:p>
    <w:p w:rsidR="00273DAF" w:rsidRDefault="00273DA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1260"/>
        <w:gridCol w:w="1560"/>
        <w:gridCol w:w="1420"/>
        <w:gridCol w:w="1280"/>
        <w:gridCol w:w="420"/>
        <w:gridCol w:w="1700"/>
        <w:gridCol w:w="1520"/>
        <w:gridCol w:w="500"/>
        <w:gridCol w:w="1680"/>
      </w:tblGrid>
      <w:tr w:rsidR="00273DAF">
        <w:trPr>
          <w:trHeight w:val="348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Распределение учебного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3DAF" w:rsidRDefault="00315B93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триместры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4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8"/>
                <w:szCs w:val="28"/>
              </w:rPr>
              <w:t>материала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1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II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III</w:t>
            </w: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8"/>
                <w:szCs w:val="28"/>
              </w:rPr>
              <w:t>Номера уроков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8"/>
                <w:szCs w:val="28"/>
              </w:rPr>
              <w:t>1-15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8"/>
                <w:szCs w:val="28"/>
              </w:rPr>
              <w:t>16-30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8"/>
                <w:szCs w:val="28"/>
              </w:rPr>
              <w:t>31-48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8"/>
                <w:szCs w:val="28"/>
              </w:rPr>
              <w:t>49-66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67-84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85-102</w:t>
            </w: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I. Базовая часть.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69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3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1.Основы знаний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31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8"/>
                <w:szCs w:val="28"/>
              </w:rPr>
              <w:t>В процессе урока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2. Лёгкая атлетика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14</w:t>
            </w: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3.Кроссовая подготовка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</w:t>
            </w:r>
          </w:p>
        </w:tc>
      </w:tr>
      <w:tr w:rsidR="00273DAF">
        <w:trPr>
          <w:trHeight w:val="32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4.Гимнастика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73DAF" w:rsidRDefault="00315B93">
            <w:pPr>
              <w:spacing w:line="328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45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элементами акробатики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5. Лыжная подготовка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15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6. Элементы волейбола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7. Элементы баскетбола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14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II. Вариативная часть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3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Подвижные игры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4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материале: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3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лёгкой атлетике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6</w:t>
            </w: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спортивных игр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лыжной подготовке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 гимнастики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315B93">
            <w:pPr>
              <w:spacing w:line="328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33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Сетка часов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3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102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</w:tbl>
    <w:p w:rsidR="00273DAF" w:rsidRDefault="00273DAF">
      <w:pPr>
        <w:sectPr w:rsidR="00273DAF">
          <w:pgSz w:w="16840" w:h="11906" w:orient="landscape"/>
          <w:pgMar w:top="1437" w:right="958" w:bottom="1440" w:left="102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60"/>
        <w:gridCol w:w="700"/>
        <w:gridCol w:w="820"/>
        <w:gridCol w:w="320"/>
        <w:gridCol w:w="2000"/>
        <w:gridCol w:w="420"/>
        <w:gridCol w:w="340"/>
        <w:gridCol w:w="220"/>
        <w:gridCol w:w="580"/>
        <w:gridCol w:w="1960"/>
        <w:gridCol w:w="1000"/>
        <w:gridCol w:w="640"/>
        <w:gridCol w:w="1200"/>
        <w:gridCol w:w="1420"/>
        <w:gridCol w:w="80"/>
        <w:gridCol w:w="1620"/>
        <w:gridCol w:w="30"/>
      </w:tblGrid>
      <w:tr w:rsidR="00273DAF">
        <w:trPr>
          <w:trHeight w:val="29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Название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Тема урока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Пример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Характеристика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</w:tcBorders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раздела или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31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6"/>
                <w:szCs w:val="6"/>
              </w:rPr>
              <w:t>Количествочасовнаизучениетемы</w:t>
            </w: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ная дата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тема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273DAF" w:rsidRDefault="00315B93">
            <w:pPr>
              <w:ind w:left="21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4"/>
                <w:szCs w:val="14"/>
              </w:rPr>
              <w:t>№урока</w:t>
            </w:r>
          </w:p>
        </w:tc>
        <w:tc>
          <w:tcPr>
            <w:tcW w:w="3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33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4"/>
                <w:szCs w:val="4"/>
              </w:rPr>
              <w:t>Количествочасовнаизучение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проведе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учащегося</w:t>
            </w:r>
          </w:p>
        </w:tc>
        <w:tc>
          <w:tcPr>
            <w:tcW w:w="1000" w:type="dxa"/>
            <w:vMerge w:val="restart"/>
            <w:textDirection w:val="btLr"/>
            <w:vAlign w:val="bottom"/>
          </w:tcPr>
          <w:p w:rsidR="00273DAF" w:rsidRDefault="00315B93">
            <w:pPr>
              <w:ind w:left="30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4"/>
                <w:sz w:val="7"/>
                <w:szCs w:val="7"/>
              </w:rPr>
              <w:t>ЛичностныеУУД</w:t>
            </w:r>
          </w:p>
        </w:tc>
        <w:tc>
          <w:tcPr>
            <w:tcW w:w="640" w:type="dxa"/>
            <w:vMerge w:val="restart"/>
            <w:textDirection w:val="btLr"/>
            <w:vAlign w:val="bottom"/>
          </w:tcPr>
          <w:p w:rsidR="00273DAF" w:rsidRDefault="00315B9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5"/>
                <w:szCs w:val="5"/>
              </w:rPr>
              <w:t>ПознавательныеУУД</w:t>
            </w:r>
          </w:p>
        </w:tc>
        <w:tc>
          <w:tcPr>
            <w:tcW w:w="12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textDirection w:val="btLr"/>
            <w:vAlign w:val="bottom"/>
          </w:tcPr>
          <w:p w:rsidR="00273DAF" w:rsidRDefault="00315B93">
            <w:pPr>
              <w:ind w:left="32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4"/>
                <w:sz w:val="5"/>
                <w:szCs w:val="5"/>
              </w:rPr>
              <w:t>КоммуникативныеУУД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22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6"/>
                <w:szCs w:val="6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extDirection w:val="btLr"/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5"/>
                <w:sz w:val="2"/>
                <w:szCs w:val="2"/>
              </w:rPr>
              <w:t>триместр</w:t>
            </w:r>
          </w:p>
        </w:tc>
        <w:tc>
          <w:tcPr>
            <w:tcW w:w="22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38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"/>
                <w:szCs w:val="1"/>
              </w:rPr>
              <w:t>Примернаядата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40" w:lineRule="exact"/>
              <w:ind w:right="3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название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Основные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bottom"/>
          </w:tcPr>
          <w:p w:rsidR="00273DAF" w:rsidRDefault="00315B93">
            <w:pPr>
              <w:spacing w:line="280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Здоровый образ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273DAF" w:rsidRDefault="00315B93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Знать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19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"/>
                <w:szCs w:val="1"/>
              </w:rPr>
              <w:t>Осуществлятьанализтеоретическихсведений,выражатьтворческоеотношение(сочинения,докладыит.д.)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знания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часо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жизни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описывать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96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"/>
                <w:szCs w:val="1"/>
              </w:rPr>
              <w:t>Проявлятьинтересктеоретическимсведениямпофизическойкультуре</w:t>
            </w:r>
          </w:p>
        </w:tc>
        <w:tc>
          <w:tcPr>
            <w:tcW w:w="640" w:type="dxa"/>
            <w:vMerge w:val="restart"/>
            <w:textDirection w:val="btLr"/>
            <w:vAlign w:val="bottom"/>
          </w:tcPr>
          <w:p w:rsidR="00273DAF" w:rsidRDefault="00315B93">
            <w:pPr>
              <w:ind w:left="61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2"/>
                <w:szCs w:val="2"/>
              </w:rPr>
              <w:t>Воспроизводитьпопамятиинформацию,проверятьи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61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находитьдополнительнуюинформацию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66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2"/>
                <w:szCs w:val="2"/>
              </w:rPr>
              <w:t>Участвоватьвобсужденииполученнойинформации</w:t>
            </w: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физической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 в</w:t>
            </w:r>
          </w:p>
        </w:tc>
        <w:tc>
          <w:tcPr>
            <w:tcW w:w="820" w:type="dxa"/>
            <w:vMerge w:val="restart"/>
            <w:vAlign w:val="bottom"/>
          </w:tcPr>
          <w:p w:rsidR="00273DAF" w:rsidRDefault="00315B93">
            <w:pPr>
              <w:spacing w:line="282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Гигиена тела.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40" w:type="dxa"/>
            <w:vMerge w:val="restart"/>
            <w:vAlign w:val="bottom"/>
          </w:tcPr>
          <w:p w:rsidR="00273DAF" w:rsidRDefault="00315B93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"/>
                <w:szCs w:val="3"/>
              </w:rPr>
              <w:t>уроках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73DAF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правила личной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культуре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</w:t>
            </w: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Первая помощь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гигиены. Знать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цесс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 травмах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приёмы первой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</w:t>
            </w:r>
          </w:p>
        </w:tc>
        <w:tc>
          <w:tcPr>
            <w:tcW w:w="820" w:type="dxa"/>
            <w:vAlign w:val="bottom"/>
          </w:tcPr>
          <w:p w:rsidR="00273DAF" w:rsidRDefault="00315B93">
            <w:pPr>
              <w:spacing w:line="282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Беседа о вреде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273DAF" w:rsidRDefault="00315B93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помощи при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урок</w:t>
            </w: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шума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травмах,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ов</w:t>
            </w: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обморожениях,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порезах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273DAF" w:rsidRDefault="00315B93">
            <w:pPr>
              <w:spacing w:line="278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36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Беседа о вреде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40" w:type="dxa"/>
            <w:vMerge w:val="restart"/>
            <w:vAlign w:val="bottom"/>
          </w:tcPr>
          <w:p w:rsidR="00273DAF" w:rsidRDefault="00315B93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ушибах. Знать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курения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технику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273DAF" w:rsidRDefault="00315B93">
            <w:pPr>
              <w:spacing w:line="280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Беседа о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40" w:type="dxa"/>
            <w:vMerge w:val="restart"/>
            <w:vAlign w:val="bottom"/>
          </w:tcPr>
          <w:p w:rsidR="00273DAF" w:rsidRDefault="00315B93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безопасности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правильной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осанке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</w:tbl>
    <w:p w:rsidR="00273DAF" w:rsidRDefault="00273DAF">
      <w:pPr>
        <w:sectPr w:rsidR="00273DAF">
          <w:pgSz w:w="16840" w:h="11906" w:orient="landscape"/>
          <w:pgMar w:top="1422" w:right="398" w:bottom="1440" w:left="102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60"/>
        <w:gridCol w:w="700"/>
        <w:gridCol w:w="1140"/>
        <w:gridCol w:w="2000"/>
        <w:gridCol w:w="420"/>
        <w:gridCol w:w="560"/>
        <w:gridCol w:w="580"/>
        <w:gridCol w:w="1960"/>
        <w:gridCol w:w="1000"/>
        <w:gridCol w:w="1840"/>
        <w:gridCol w:w="1420"/>
        <w:gridCol w:w="1700"/>
        <w:gridCol w:w="30"/>
      </w:tblGrid>
      <w:tr w:rsidR="00273DAF">
        <w:trPr>
          <w:trHeight w:val="29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49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Значение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физической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занятий 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культуры.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свежем воздухе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зимой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67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Профилактика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вредных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привычек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Беседа 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значении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занятий на улице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летом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Представление 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темпе, скорости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 объёме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легкоатлетическ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их упражнений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Лёгкая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1,2,4,5,9,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Спринтерский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Описывать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80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sz w:val="14"/>
                <w:szCs w:val="14"/>
              </w:rPr>
              <w:t>- мотивационная основа на занятияхлёгкойатлетикой-учебно-познавательныйинтереск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1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5"/>
                <w:sz w:val="10"/>
                <w:szCs w:val="10"/>
              </w:rPr>
              <w:t>- уметь слушать и вступать в диалог сучителемиобучающими-участвоватьвколлективномобсуждениилёгкоатлетических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атлетика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бег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технику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73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7"/>
                <w:szCs w:val="7"/>
              </w:rPr>
              <w:t xml:space="preserve">-осуществлять </w:t>
            </w:r>
            <w:r>
              <w:rPr>
                <w:rFonts w:ascii="Calibri" w:eastAsia="Calibri" w:hAnsi="Calibri" w:cs="Calibri"/>
                <w:w w:val="73"/>
                <w:sz w:val="7"/>
                <w:szCs w:val="7"/>
              </w:rPr>
              <w:t>анализ выполнениялёгкоатлетическихдействий-активновключатьсявпроцессвыполнениязаданийполёгкойатлетикеВыражатьтворческоеотношениек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49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7"/>
                <w:szCs w:val="7"/>
              </w:rPr>
              <w:t xml:space="preserve">- умение принимать и </w:t>
            </w:r>
            <w:r>
              <w:rPr>
                <w:rFonts w:ascii="Calibri" w:eastAsia="Calibri" w:hAnsi="Calibri" w:cs="Calibri"/>
                <w:w w:val="78"/>
                <w:sz w:val="7"/>
                <w:szCs w:val="7"/>
              </w:rPr>
              <w:t>сохранятьучебнуюзадачу,направленнуюнаформированиеиразвитиедвигательныхкачеств,планироватьсвоидействияпривыполнении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высокий старт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выполнения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бег 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беговых,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ускорением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прыжковых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низкий старт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упражнений,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бег 30 м., 60 м.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метания.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3-4,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Прыжки в длину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Демонстрироват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11-12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с места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ь вариативное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с разбега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выполнение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6-7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Метание малого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легкоатлетическ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их упражнений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на дальность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в цель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</w:tbl>
    <w:p w:rsidR="00273DAF" w:rsidRDefault="00273DAF">
      <w:pPr>
        <w:sectPr w:rsidR="00273DAF">
          <w:pgSz w:w="16840" w:h="11906" w:orient="landscape"/>
          <w:pgMar w:top="829" w:right="398" w:bottom="1440" w:left="1020" w:header="0" w:footer="0" w:gutter="0"/>
          <w:cols w:space="720" w:equalWidth="0">
            <w:col w:w="15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560"/>
        <w:gridCol w:w="700"/>
        <w:gridCol w:w="1140"/>
        <w:gridCol w:w="2000"/>
        <w:gridCol w:w="420"/>
        <w:gridCol w:w="560"/>
        <w:gridCol w:w="580"/>
        <w:gridCol w:w="1820"/>
      </w:tblGrid>
      <w:tr w:rsidR="00273DAF">
        <w:trPr>
          <w:trHeight w:val="29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13-14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Бег на средние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длинные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дистанции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4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</w:tr>
      <w:tr w:rsidR="00273DAF">
        <w:trPr>
          <w:trHeight w:val="27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7-8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Челночный бег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89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Спортивные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Стойка игрока,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Описывать и</w:t>
            </w: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игры.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передвижения,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демонстрироват</w:t>
            </w: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Баскетбол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остановки,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ь технику</w:t>
            </w: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повороты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выполнения</w:t>
            </w: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передач,</w:t>
            </w: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бросков,</w:t>
            </w: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ведений. Играть</w:t>
            </w:r>
          </w:p>
        </w:tc>
      </w:tr>
      <w:tr w:rsidR="00273DAF">
        <w:trPr>
          <w:trHeight w:val="28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Ловля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в баскетбол по</w:t>
            </w: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передача 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упрощённым</w:t>
            </w:r>
          </w:p>
        </w:tc>
      </w:tr>
      <w:tr w:rsidR="00273DAF">
        <w:trPr>
          <w:trHeight w:val="28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правилам</w:t>
            </w:r>
          </w:p>
        </w:tc>
      </w:tr>
      <w:tr w:rsidR="00273DAF">
        <w:trPr>
          <w:trHeight w:val="62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5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18,20,21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Ведение 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1820" w:type="dxa"/>
            <w:vAlign w:val="bottom"/>
          </w:tcPr>
          <w:p w:rsidR="00273DAF" w:rsidRDefault="00273DAF"/>
        </w:tc>
      </w:tr>
      <w:tr w:rsidR="00273DAF">
        <w:trPr>
          <w:trHeight w:val="88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7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22-25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Броски одной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двумя руками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5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7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Выбивание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вырывание 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  <w:tr w:rsidR="00273DAF">
        <w:trPr>
          <w:trHeight w:val="60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</w:tr>
    </w:tbl>
    <w:p w:rsidR="00273DAF" w:rsidRDefault="00273D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8512;visibility:visible;mso-wrap-distance-left:0;mso-wrap-distance-right:0;mso-position-horizontal-relative:page;mso-position-vertical-relative:page" from="50.95pt,42.7pt" to="822.45pt,4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49536;visibility:visible;mso-wrap-distance-left:0;mso-wrap-distance-right:0;mso-position-horizontal-relative:page;mso-position-vertical-relative:page" from="51.2pt,42.45pt" to="51.2pt,497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0560;visibility:visible;mso-wrap-distance-left:0;mso-wrap-distance-right:0;mso-position-horizontal-relative:page;mso-position-vertical-relative:page" from="50.95pt,143.25pt" to="822.45pt,143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1584;visibility:visible;mso-wrap-distance-left:0;mso-wrap-distance-right:0;mso-position-horizontal-relative:page;mso-position-vertical-relative:page" from="524.45pt,42.45pt" to="524.45pt,497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52608;visibility:visible;mso-wrap-distance-left:0;mso-wrap-distance-right:0;mso-position-horizontal-relative:text;mso-position-vertical-relative:text" from="760.2pt,-455.25pt" to="760.2pt,0" o:allowincell="f" strokeweight=".16931mm"/>
        </w:pict>
      </w:r>
      <w:r>
        <w:rPr>
          <w:sz w:val="20"/>
          <w:szCs w:val="20"/>
        </w:rPr>
        <w:pict>
          <v:rect id="Shape 7" o:spid="_x0000_s1032" style="position:absolute;margin-left:-11.25pt;margin-top:-59.75pt;width:1pt;height:.95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15.5pt;margin-top:-59.75pt;width:.95pt;height:.95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93.6pt;margin-top:-59.75pt;width:1pt;height:.95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461.95pt;margin-top:-59.75pt;width:1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1" o:spid="_x0000_s1036" style="position:absolute;z-index:251653632;visibility:visible;mso-wrap-distance-left:0;mso-wrap-distance-right:0;mso-position-horizontal-relative:text;mso-position-vertical-relative:text" from="-11pt,-.2pt" to="760.45pt,-.2pt" o:allowincell="f" strokeweight=".16931mm"/>
        </w:pict>
      </w:r>
    </w:p>
    <w:p w:rsidR="00273DAF" w:rsidRDefault="00315B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3DAF" w:rsidRDefault="00273DAF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600"/>
        <w:gridCol w:w="380"/>
        <w:gridCol w:w="300"/>
        <w:gridCol w:w="1160"/>
        <w:gridCol w:w="380"/>
        <w:gridCol w:w="1040"/>
        <w:gridCol w:w="380"/>
        <w:gridCol w:w="300"/>
        <w:gridCol w:w="240"/>
      </w:tblGrid>
      <w:tr w:rsidR="00273DAF">
        <w:trPr>
          <w:trHeight w:val="8983"/>
        </w:trPr>
        <w:tc>
          <w:tcPr>
            <w:tcW w:w="240" w:type="dxa"/>
            <w:textDirection w:val="btLr"/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Мотивировать свои действия, выражать готовность в любой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ситуации поступать в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соответствии с правилами</w:t>
            </w:r>
          </w:p>
        </w:tc>
        <w:tc>
          <w:tcPr>
            <w:tcW w:w="380" w:type="dxa"/>
            <w:textDirection w:val="btLr"/>
            <w:vAlign w:val="bottom"/>
          </w:tcPr>
          <w:p w:rsidR="00273DAF" w:rsidRDefault="00315B93">
            <w:pPr>
              <w:spacing w:line="217" w:lineRule="auto"/>
              <w:ind w:left="11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300" w:type="dxa"/>
            <w:textDirection w:val="btLr"/>
            <w:vAlign w:val="bottom"/>
          </w:tcPr>
          <w:p w:rsidR="00273DAF" w:rsidRDefault="00315B93">
            <w:pPr>
              <w:spacing w:line="195" w:lineRule="auto"/>
              <w:ind w:left="6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преобразовать объект: импровизировать, изменять, творчески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spacing w:line="196" w:lineRule="auto"/>
              <w:ind w:left="6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переделывать</w:t>
            </w:r>
          </w:p>
        </w:tc>
        <w:tc>
          <w:tcPr>
            <w:tcW w:w="380" w:type="dxa"/>
            <w:textDirection w:val="btLr"/>
            <w:vAlign w:val="bottom"/>
          </w:tcPr>
          <w:p w:rsidR="00273DAF" w:rsidRDefault="00315B93">
            <w:pPr>
              <w:spacing w:line="192" w:lineRule="auto"/>
              <w:ind w:left="14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Анализировать, исправлять ошибки, дополнять, изменять. Уметь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spacing w:line="196" w:lineRule="auto"/>
              <w:ind w:left="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слушать и вступать в диалог с учителем и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учениками.</w:t>
            </w:r>
          </w:p>
        </w:tc>
        <w:tc>
          <w:tcPr>
            <w:tcW w:w="380" w:type="dxa"/>
            <w:textDirection w:val="btLr"/>
            <w:vAlign w:val="bottom"/>
          </w:tcPr>
          <w:p w:rsidR="00273DAF" w:rsidRDefault="00315B93">
            <w:pPr>
              <w:spacing w:line="195" w:lineRule="auto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Анализировать эмоциональное состояния, полученные от</w:t>
            </w:r>
          </w:p>
        </w:tc>
        <w:tc>
          <w:tcPr>
            <w:tcW w:w="300" w:type="dxa"/>
            <w:textDirection w:val="btLr"/>
            <w:vAlign w:val="bottom"/>
          </w:tcPr>
          <w:p w:rsidR="00273DAF" w:rsidRDefault="00315B93">
            <w:pPr>
              <w:spacing w:line="193" w:lineRule="auto"/>
              <w:ind w:left="6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успешной (не успешной) деятельности, оценивать их влияние на</w:t>
            </w:r>
          </w:p>
        </w:tc>
        <w:tc>
          <w:tcPr>
            <w:tcW w:w="240" w:type="dxa"/>
            <w:textDirection w:val="btLr"/>
            <w:vAlign w:val="bottom"/>
          </w:tcPr>
          <w:p w:rsidR="00273DAF" w:rsidRDefault="00315B93">
            <w:pPr>
              <w:spacing w:line="182" w:lineRule="auto"/>
              <w:ind w:left="6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настроение человека</w:t>
            </w:r>
          </w:p>
        </w:tc>
      </w:tr>
      <w:tr w:rsidR="00273DAF">
        <w:trPr>
          <w:trHeight w:val="122"/>
        </w:trPr>
        <w:tc>
          <w:tcPr>
            <w:tcW w:w="2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</w:tr>
    </w:tbl>
    <w:p w:rsidR="00273DAF" w:rsidRDefault="00273D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40.65pt;margin-top:-59.75pt;width:.95pt;height:.9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132.8pt;margin-top:-59.75pt;width:1pt;height:.95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203.65pt;margin-top:-59.75pt;width:.95pt;height:.95pt;z-index:-251649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288.7pt;margin-top:-59.75pt;width:1pt;height:.95pt;z-index:-251648512;visibility:visible;mso-wrap-distance-left:0;mso-wrap-distance-right:0;mso-position-horizontal-relative:text;mso-position-vertical-relative:text" o:allowincell="f" fillcolor="black" stroked="f"/>
        </w:pict>
      </w:r>
    </w:p>
    <w:p w:rsidR="00273DAF" w:rsidRDefault="00273DAF">
      <w:pPr>
        <w:sectPr w:rsidR="00273DAF">
          <w:pgSz w:w="16840" w:h="11906" w:orient="landscape"/>
          <w:pgMar w:top="849" w:right="1158" w:bottom="1440" w:left="1240" w:header="0" w:footer="0" w:gutter="0"/>
          <w:cols w:num="2" w:space="720" w:equalWidth="0">
            <w:col w:w="9120" w:space="300"/>
            <w:col w:w="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60"/>
        <w:gridCol w:w="700"/>
        <w:gridCol w:w="1140"/>
        <w:gridCol w:w="2000"/>
        <w:gridCol w:w="420"/>
        <w:gridCol w:w="560"/>
        <w:gridCol w:w="580"/>
        <w:gridCol w:w="1960"/>
        <w:gridCol w:w="360"/>
        <w:gridCol w:w="280"/>
        <w:gridCol w:w="360"/>
        <w:gridCol w:w="360"/>
        <w:gridCol w:w="280"/>
        <w:gridCol w:w="260"/>
        <w:gridCol w:w="940"/>
        <w:gridCol w:w="360"/>
        <w:gridCol w:w="280"/>
        <w:gridCol w:w="780"/>
        <w:gridCol w:w="600"/>
        <w:gridCol w:w="260"/>
        <w:gridCol w:w="840"/>
        <w:gridCol w:w="30"/>
      </w:tblGrid>
      <w:tr w:rsidR="00273DAF">
        <w:trPr>
          <w:trHeight w:val="41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27-29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Учебная игра по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упрощённым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правилам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Гимнастика 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31,44,45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Висы. Строевые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Описывать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spacing w:line="196" w:lineRule="auto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</w:rPr>
              <w:t>.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3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элементами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технику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32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  <w:sz w:val="3"/>
                <w:szCs w:val="3"/>
              </w:rPr>
              <w:t>Мотивационнаяоснованазанятияхгимнастикой.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23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4"/>
                <w:szCs w:val="4"/>
              </w:rPr>
              <w:t>Учебно-познавательныйинтерескзанятиям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21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sz w:val="5"/>
                <w:szCs w:val="5"/>
              </w:rPr>
              <w:t>гимнастикойиосновамакробатики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31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9"/>
                <w:sz w:val="3"/>
                <w:szCs w:val="3"/>
              </w:rPr>
              <w:t>Осуществлятьанализвыполнениядействий.Активно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23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2"/>
                <w:sz w:val="3"/>
                <w:szCs w:val="3"/>
              </w:rPr>
              <w:t>включатьсявпроцессвыполнениязаданийпо</w:t>
            </w:r>
          </w:p>
        </w:tc>
        <w:tc>
          <w:tcPr>
            <w:tcW w:w="260" w:type="dxa"/>
            <w:vMerge w:val="restart"/>
            <w:textDirection w:val="btLr"/>
            <w:vAlign w:val="bottom"/>
          </w:tcPr>
          <w:p w:rsidR="00273DAF" w:rsidRDefault="00315B93">
            <w:pPr>
              <w:ind w:left="22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6"/>
                <w:sz w:val="3"/>
                <w:szCs w:val="3"/>
              </w:rPr>
              <w:t>гимнастикисэлементамиакробатики.Выражать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24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3"/>
                <w:szCs w:val="3"/>
              </w:rPr>
              <w:t>творческоеотношениеквыполнениюкомплексовОРУ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32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  <w:sz w:val="3"/>
                <w:szCs w:val="3"/>
              </w:rPr>
              <w:t>Уметьслушатьивступатьвдиалог.Участвоватьв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22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sz w:val="4"/>
                <w:szCs w:val="4"/>
              </w:rPr>
              <w:t>коллективномобсужденииакробатических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1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4"/>
                <w:sz w:val="13"/>
                <w:szCs w:val="13"/>
              </w:rPr>
              <w:t>комбинаций</w:t>
            </w:r>
          </w:p>
        </w:tc>
        <w:tc>
          <w:tcPr>
            <w:tcW w:w="600" w:type="dxa"/>
            <w:vMerge w:val="restart"/>
            <w:textDirection w:val="btLr"/>
            <w:vAlign w:val="bottom"/>
          </w:tcPr>
          <w:p w:rsidR="00273DAF" w:rsidRDefault="00315B93">
            <w:pPr>
              <w:ind w:left="57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2"/>
                <w:szCs w:val="2"/>
              </w:rPr>
              <w:t>Уметьприниматьисохранятьучебнуюзадачу,направленнуюнаформированиеиразвитие</w:t>
            </w:r>
          </w:p>
        </w:tc>
        <w:tc>
          <w:tcPr>
            <w:tcW w:w="260" w:type="dxa"/>
            <w:vMerge w:val="restart"/>
            <w:textDirection w:val="btLr"/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3"/>
                <w:szCs w:val="3"/>
              </w:rPr>
              <w:t>двигате</w:t>
            </w:r>
            <w:r>
              <w:rPr>
                <w:rFonts w:ascii="Calibri" w:eastAsia="Calibri" w:hAnsi="Calibri" w:cs="Calibri"/>
                <w:w w:val="81"/>
                <w:sz w:val="3"/>
                <w:szCs w:val="3"/>
              </w:rPr>
              <w:t>льныхкачеств(гибкость).Планироватьсвои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80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8"/>
                <w:sz w:val="1"/>
                <w:szCs w:val="1"/>
              </w:rPr>
              <w:t>действияпривыполнениикомплексовупражнений.Адекватновосприниматьоценкуучителя.Оцениватьвыполнениядвигательныхдействий.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акробатики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Дыхательная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выполнения</w:t>
            </w: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гимнастических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гимнастика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упражнений.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Уметь выполнять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35-38,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Акробатические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комбинации из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42-43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разучиваемых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акробатических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элементов.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39-41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Опорный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Выполнять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прыжок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опорные прыжки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 строевые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упражнения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3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32-34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Упражнения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равновесии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Лыжная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12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50-51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Техника падений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10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Демонстрировать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26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sz w:val="8"/>
                <w:szCs w:val="8"/>
              </w:rPr>
              <w:t>Мотивацио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19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9"/>
                <w:sz w:val="7"/>
                <w:szCs w:val="7"/>
              </w:rPr>
              <w:t>ннаяоснова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7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8"/>
                <w:szCs w:val="8"/>
              </w:rPr>
              <w:t>назанятиях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26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7"/>
                <w:szCs w:val="7"/>
              </w:rPr>
              <w:t>Осуществля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14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0"/>
                <w:szCs w:val="10"/>
              </w:rPr>
              <w:t>тьанализ</w:t>
            </w:r>
          </w:p>
        </w:tc>
        <w:tc>
          <w:tcPr>
            <w:tcW w:w="260" w:type="dxa"/>
            <w:vMerge w:val="restart"/>
            <w:textDirection w:val="btLr"/>
            <w:vAlign w:val="bottom"/>
          </w:tcPr>
          <w:p w:rsidR="00273DAF" w:rsidRDefault="00315B93">
            <w:pPr>
              <w:ind w:left="16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8"/>
                <w:szCs w:val="8"/>
              </w:rPr>
              <w:t>выполненн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78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9"/>
                <w:sz w:val="4"/>
                <w:szCs w:val="4"/>
              </w:rPr>
              <w:t>ыхдействий.Активно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17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5"/>
                <w:szCs w:val="15"/>
              </w:rPr>
              <w:t>Уметь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15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0"/>
                <w:szCs w:val="10"/>
              </w:rPr>
              <w:t>слушатьи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72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6"/>
                <w:sz w:val="3"/>
                <w:szCs w:val="3"/>
              </w:rPr>
              <w:t>вступатьвдиалог.Способност</w:t>
            </w:r>
          </w:p>
        </w:tc>
        <w:tc>
          <w:tcPr>
            <w:tcW w:w="600" w:type="dxa"/>
            <w:vMerge w:val="restart"/>
            <w:textDirection w:val="btLr"/>
            <w:vAlign w:val="bottom"/>
          </w:tcPr>
          <w:p w:rsidR="00273DAF" w:rsidRDefault="00315B93">
            <w:pPr>
              <w:ind w:left="53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2"/>
                <w:sz w:val="4"/>
                <w:szCs w:val="4"/>
              </w:rPr>
              <w:t>Умениеприниматьи</w:t>
            </w:r>
          </w:p>
        </w:tc>
        <w:tc>
          <w:tcPr>
            <w:tcW w:w="260" w:type="dxa"/>
            <w:vMerge w:val="restart"/>
            <w:textDirection w:val="btLr"/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9"/>
                <w:szCs w:val="9"/>
              </w:rPr>
              <w:t>сохранять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68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5"/>
                <w:sz w:val="3"/>
                <w:szCs w:val="3"/>
              </w:rPr>
              <w:t>учебнуюзадачу,направленну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59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Повороты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спуски и</w:t>
            </w: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73DAF">
        <w:trPr>
          <w:trHeight w:val="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подготовка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правильное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52-53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Ступающий и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передвижение на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скользящий шаг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лыжах. Выполнять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3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</w:tbl>
    <w:p w:rsidR="00273DAF" w:rsidRDefault="00273DAF">
      <w:pPr>
        <w:sectPr w:rsidR="00273DAF">
          <w:pgSz w:w="16840" w:h="11906" w:orient="landscape"/>
          <w:pgMar w:top="829" w:right="398" w:bottom="1440" w:left="102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60"/>
        <w:gridCol w:w="700"/>
        <w:gridCol w:w="1140"/>
        <w:gridCol w:w="2000"/>
        <w:gridCol w:w="420"/>
        <w:gridCol w:w="560"/>
        <w:gridCol w:w="580"/>
        <w:gridCol w:w="1960"/>
        <w:gridCol w:w="360"/>
        <w:gridCol w:w="280"/>
        <w:gridCol w:w="360"/>
        <w:gridCol w:w="360"/>
        <w:gridCol w:w="300"/>
        <w:gridCol w:w="280"/>
        <w:gridCol w:w="900"/>
        <w:gridCol w:w="660"/>
        <w:gridCol w:w="520"/>
        <w:gridCol w:w="240"/>
        <w:gridCol w:w="940"/>
        <w:gridCol w:w="760"/>
        <w:gridCol w:w="30"/>
      </w:tblGrid>
      <w:tr w:rsidR="00273DAF">
        <w:trPr>
          <w:trHeight w:val="29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переступанием и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подъёмы,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махом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повороты,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56-58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Попеременные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торможения.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Описывать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хода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технику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54-55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Спуски и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выполнения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61-62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подъёмы.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упражнений на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Торможения.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лыжах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63-64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Чередование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ходов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Спортивные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68-69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Стойки игрока,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Описывать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31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4"/>
                <w:szCs w:val="4"/>
              </w:rPr>
              <w:t>Мотивироватьсвоидействия,выражать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23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8"/>
                <w:sz w:val="4"/>
                <w:szCs w:val="4"/>
              </w:rPr>
              <w:t>готовностьвлюбойситуациипоступатьв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9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6"/>
                <w:szCs w:val="6"/>
              </w:rPr>
              <w:t>соответствиисправилами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4"/>
                <w:szCs w:val="4"/>
              </w:rPr>
              <w:t>Выполнятьучебныезадачи,неимеющие</w:t>
            </w:r>
          </w:p>
        </w:tc>
        <w:tc>
          <w:tcPr>
            <w:tcW w:w="300" w:type="dxa"/>
            <w:vMerge w:val="restart"/>
            <w:textDirection w:val="btLr"/>
            <w:vAlign w:val="bottom"/>
          </w:tcPr>
          <w:p w:rsidR="00273DAF" w:rsidRDefault="00315B93">
            <w:pPr>
              <w:ind w:left="25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5"/>
                <w:sz w:val="4"/>
                <w:szCs w:val="4"/>
              </w:rPr>
              <w:t>однозначногорешенияпреобразовывать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23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  <w:sz w:val="4"/>
                <w:szCs w:val="4"/>
              </w:rPr>
              <w:t>объект:импровизировать,изменятьи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27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6"/>
                <w:szCs w:val="6"/>
              </w:rPr>
              <w:t>творческипеределывать.</w:t>
            </w:r>
          </w:p>
        </w:tc>
        <w:tc>
          <w:tcPr>
            <w:tcW w:w="660" w:type="dxa"/>
            <w:vMerge w:val="restart"/>
            <w:textDirection w:val="btLr"/>
            <w:vAlign w:val="bottom"/>
          </w:tcPr>
          <w:p w:rsidR="00273DAF" w:rsidRDefault="00315B93">
            <w:pPr>
              <w:ind w:left="63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  <w:sz w:val="2"/>
                <w:szCs w:val="2"/>
              </w:rPr>
              <w:t>Анализироватьиисправлятьошибки,дополнятьиизменять.Уметьслушатьи</w:t>
            </w:r>
          </w:p>
        </w:tc>
        <w:tc>
          <w:tcPr>
            <w:tcW w:w="520" w:type="dxa"/>
            <w:vMerge w:val="restart"/>
            <w:textDirection w:val="btLr"/>
            <w:vAlign w:val="bottom"/>
          </w:tcPr>
          <w:p w:rsidR="00273DAF" w:rsidRDefault="00315B93">
            <w:pPr>
              <w:ind w:left="27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4"/>
                <w:szCs w:val="4"/>
              </w:rPr>
              <w:t>вступатьвдиалогсучителемиучащимися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extDirection w:val="btLr"/>
            <w:vAlign w:val="bottom"/>
          </w:tcPr>
          <w:p w:rsidR="00273DAF" w:rsidRDefault="00315B93">
            <w:pPr>
              <w:ind w:left="92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"/>
                <w:szCs w:val="1"/>
              </w:rPr>
              <w:t>Анализироватьэмоциональноесостояние,полученныеотуспешной(неуспешной)деятельности,оцениватьихвлияниена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24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8"/>
                <w:szCs w:val="8"/>
              </w:rPr>
              <w:t>настроениечеловека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игры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передвижения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технику</w:t>
            </w: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Волейбол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72-73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Верхняя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выполнения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элементов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передача 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волейбола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77-78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Нижняя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(подачи, приёмы,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передача 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передачи). Уметь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75-76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Приём мяча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демонстрировать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сверху, снизу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элементы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70,74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Нижняя прямая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7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волейбола. Играть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3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подача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в волейбол по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79-80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Верхняя прямая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упрощённым</w:t>
            </w:r>
          </w:p>
        </w:tc>
        <w:tc>
          <w:tcPr>
            <w:tcW w:w="360" w:type="dxa"/>
            <w:vAlign w:val="bottom"/>
          </w:tcPr>
          <w:p w:rsidR="00273DAF" w:rsidRDefault="00273DAF"/>
        </w:tc>
        <w:tc>
          <w:tcPr>
            <w:tcW w:w="280" w:type="dxa"/>
            <w:vAlign w:val="bottom"/>
          </w:tcPr>
          <w:p w:rsidR="00273DAF" w:rsidRDefault="00273DA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360" w:type="dxa"/>
            <w:vAlign w:val="bottom"/>
          </w:tcPr>
          <w:p w:rsidR="00273DAF" w:rsidRDefault="00273DAF"/>
        </w:tc>
        <w:tc>
          <w:tcPr>
            <w:tcW w:w="300" w:type="dxa"/>
            <w:vAlign w:val="bottom"/>
          </w:tcPr>
          <w:p w:rsidR="00273DAF" w:rsidRDefault="00273DAF"/>
        </w:tc>
        <w:tc>
          <w:tcPr>
            <w:tcW w:w="280" w:type="dxa"/>
            <w:vAlign w:val="bottom"/>
          </w:tcPr>
          <w:p w:rsidR="00273DAF" w:rsidRDefault="00273DA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660" w:type="dxa"/>
            <w:vAlign w:val="bottom"/>
          </w:tcPr>
          <w:p w:rsidR="00273DAF" w:rsidRDefault="00273DAF"/>
        </w:tc>
        <w:tc>
          <w:tcPr>
            <w:tcW w:w="520" w:type="dxa"/>
            <w:vAlign w:val="bottom"/>
          </w:tcPr>
          <w:p w:rsidR="00273DAF" w:rsidRDefault="00273DA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940" w:type="dxa"/>
            <w:vAlign w:val="bottom"/>
          </w:tcPr>
          <w:p w:rsidR="00273DAF" w:rsidRDefault="00273DAF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/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подача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правилам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81-82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Комбинация из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освоенных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элементов.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Учебная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игра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Лёгкая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87-90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Прыжки в высоту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Описывать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ind w:left="23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5"/>
                <w:sz w:val="10"/>
                <w:szCs w:val="10"/>
              </w:rPr>
              <w:t>Мотивационная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5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основана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13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sz w:val="11"/>
                <w:szCs w:val="11"/>
              </w:rPr>
              <w:t>занятияхлёгкой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2"/>
                <w:szCs w:val="12"/>
              </w:rPr>
              <w:t>Осуществлять</w:t>
            </w:r>
          </w:p>
        </w:tc>
        <w:tc>
          <w:tcPr>
            <w:tcW w:w="300" w:type="dxa"/>
            <w:vMerge w:val="restart"/>
            <w:textDirection w:val="btLr"/>
            <w:vAlign w:val="bottom"/>
          </w:tcPr>
          <w:p w:rsidR="00273DAF" w:rsidRDefault="00315B93">
            <w:pPr>
              <w:spacing w:line="196" w:lineRule="auto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9"/>
              </w:rPr>
              <w:t>анализ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273DAF" w:rsidRDefault="00315B93">
            <w:pPr>
              <w:ind w:left="9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2"/>
                <w:szCs w:val="12"/>
              </w:rPr>
              <w:t>выполненных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73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5"/>
                <w:szCs w:val="5"/>
              </w:rPr>
              <w:t>действий.активновключатьсяв</w:t>
            </w:r>
          </w:p>
        </w:tc>
        <w:tc>
          <w:tcPr>
            <w:tcW w:w="660" w:type="dxa"/>
            <w:vMerge w:val="restart"/>
            <w:textDirection w:val="btLr"/>
            <w:vAlign w:val="bottom"/>
          </w:tcPr>
          <w:p w:rsidR="00273DAF" w:rsidRDefault="00315B93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6"/>
                <w:szCs w:val="6"/>
              </w:rPr>
              <w:t>Уметьслушатьивступатьв</w:t>
            </w:r>
          </w:p>
        </w:tc>
        <w:tc>
          <w:tcPr>
            <w:tcW w:w="520" w:type="dxa"/>
            <w:vMerge w:val="restart"/>
            <w:textDirection w:val="btLr"/>
            <w:vAlign w:val="bottom"/>
          </w:tcPr>
          <w:p w:rsidR="00273DAF" w:rsidRDefault="00315B93">
            <w:pPr>
              <w:ind w:left="41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9"/>
                <w:szCs w:val="9"/>
              </w:rPr>
              <w:t>диалогсучителеми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spacing w:line="210" w:lineRule="auto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5"/>
                <w:szCs w:val="15"/>
              </w:rPr>
              <w:t>учениками.</w:t>
            </w:r>
          </w:p>
        </w:tc>
        <w:tc>
          <w:tcPr>
            <w:tcW w:w="940" w:type="dxa"/>
            <w:vMerge w:val="restart"/>
            <w:textDirection w:val="btLr"/>
            <w:vAlign w:val="bottom"/>
          </w:tcPr>
          <w:p w:rsidR="00273DAF" w:rsidRDefault="00315B93">
            <w:pPr>
              <w:ind w:left="84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5"/>
                <w:szCs w:val="5"/>
              </w:rPr>
              <w:t>Умениеприниматьисохранять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691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4"/>
                <w:szCs w:val="4"/>
              </w:rPr>
              <w:t>учебнуюзадачу.Планироватьсвоидействия.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атлетика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 разбега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технику</w:t>
            </w: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91-92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Прыжки в длину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выполнения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легкоатлетически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 места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 упражнений.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93-96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Спринтерский и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Уметь бегать с</w:t>
            </w: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эстафетный бег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</w:tbl>
    <w:p w:rsidR="00273DAF" w:rsidRDefault="00273DAF">
      <w:pPr>
        <w:sectPr w:rsidR="00273DAF">
          <w:pgSz w:w="16840" w:h="11906" w:orient="landscape"/>
          <w:pgMar w:top="829" w:right="398" w:bottom="1440" w:left="1020" w:header="0" w:footer="0" w:gutter="0"/>
          <w:cols w:space="720" w:equalWidth="0">
            <w:col w:w="15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560"/>
        <w:gridCol w:w="700"/>
        <w:gridCol w:w="1140"/>
        <w:gridCol w:w="2000"/>
        <w:gridCol w:w="420"/>
        <w:gridCol w:w="560"/>
        <w:gridCol w:w="580"/>
        <w:gridCol w:w="1820"/>
        <w:gridCol w:w="20"/>
      </w:tblGrid>
      <w:tr w:rsidR="00273DAF">
        <w:trPr>
          <w:trHeight w:val="29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97-98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Прыжки в длину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максимальной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 разбега.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скоростью.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2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Метание мяча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2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Прыгать в высоту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79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273DAF" w:rsidRDefault="00315B93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и в длину с места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7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99-102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Бег на средние и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vAlign w:val="bottom"/>
          </w:tcPr>
          <w:p w:rsidR="00273DAF" w:rsidRDefault="00273DA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1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 разбега. Метать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57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длинные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3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мяч на дальность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3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дистанции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vAlign w:val="bottom"/>
          </w:tcPr>
          <w:p w:rsidR="00273DAF" w:rsidRDefault="00273DA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6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 в цель. Знать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109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vAlign w:val="bottom"/>
          </w:tcPr>
          <w:p w:rsidR="00273DAF" w:rsidRDefault="00273DA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69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69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соревнований по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6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67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лёгкой атлетике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307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Подвижные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29-30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Подвижные игры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игры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 развитие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выносливости,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быстроты,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ловкости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Знать правила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46-48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Подвижные игры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подвижных игр.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с элементами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82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Уметь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гимнастики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82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применять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65-66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Подвижные игры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6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правила игры на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 эстафеты 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7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практике в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лыжах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игровых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83-84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Подвижные игры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315B93">
            <w:pPr>
              <w:spacing w:line="25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ситуациях</w:t>
            </w: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с элементами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спортивных игр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(баскетбол,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волейбол)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80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85-86,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Подвижные игры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spacing w:line="28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100-102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 развитие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скоростно-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3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силовых качеств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295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 xml:space="preserve">с </w:t>
            </w: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элементами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  <w:tr w:rsidR="00273DAF">
        <w:trPr>
          <w:trHeight w:val="307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73DAF" w:rsidRDefault="00315B9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лёгкой атлетики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73DAF" w:rsidRDefault="00273D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DAF" w:rsidRDefault="00273DAF">
            <w:pPr>
              <w:rPr>
                <w:sz w:val="1"/>
                <w:szCs w:val="1"/>
              </w:rPr>
            </w:pPr>
          </w:p>
        </w:tc>
      </w:tr>
    </w:tbl>
    <w:p w:rsidR="00273DAF" w:rsidRDefault="00273D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4656;visibility:visible;mso-wrap-distance-left:0;mso-wrap-distance-right:0;mso-position-horizontal-relative:page;mso-position-vertical-relative:page" from="51pt,42.7pt" to="822.45pt,4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7" o:spid="_x0000_s1042" style="position:absolute;z-index:251655680;visibility:visible;mso-wrap-distance-left:0;mso-wrap-distance-right:0;mso-position-horizontal-relative:page;mso-position-vertical-relative:page" from="51.2pt,42.45pt" to="51.2pt,502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8" o:spid="_x0000_s1043" style="position:absolute;z-index:251656704;visibility:visible;mso-wrap-distance-left:0;mso-wrap-distance-right:0;mso-position-horizontal-relative:page;mso-position-vertical-relative:page" from="51pt,177.5pt" to="822.45pt,177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9" o:spid="_x0000_s1044" style="position:absolute;z-index:251657728;visibility:visible;mso-wrap-distance-left:0;mso-wrap-distance-right:0;mso-position-horizontal-relative:page;mso-position-vertical-relative:page" from="524.45pt,42.45pt" to="524.45pt,502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45" style="position:absolute;z-index:251658752;visibility:visible;mso-wrap-distance-left:0;mso-wrap-distance-right:0;mso-position-horizontal-relative:text;mso-position-vertical-relative:text" from="760.2pt,-460.15pt" to="760.2pt,0" o:allowincell="f" strokeweight=".16931mm"/>
        </w:pict>
      </w:r>
      <w:r>
        <w:rPr>
          <w:sz w:val="20"/>
          <w:szCs w:val="20"/>
        </w:rPr>
        <w:pict>
          <v:line id="Shape 21" o:spid="_x0000_s1046" style="position:absolute;z-index:251659776;visibility:visible;mso-wrap-distance-left:0;mso-wrap-distance-right:0;mso-position-horizontal-relative:text;mso-position-vertical-relative:text" from="-11pt,-.2pt" to="760.45pt,-.2pt" o:allowincell="f" strokeweight=".48pt"/>
        </w:pict>
      </w:r>
    </w:p>
    <w:p w:rsidR="00273DAF" w:rsidRDefault="00315B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73DAF" w:rsidRDefault="00273DAF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600"/>
        <w:gridCol w:w="380"/>
        <w:gridCol w:w="1460"/>
        <w:gridCol w:w="1420"/>
        <w:gridCol w:w="380"/>
        <w:gridCol w:w="300"/>
        <w:gridCol w:w="240"/>
      </w:tblGrid>
      <w:tr w:rsidR="00273DAF">
        <w:trPr>
          <w:trHeight w:val="9081"/>
        </w:trPr>
        <w:tc>
          <w:tcPr>
            <w:tcW w:w="240" w:type="dxa"/>
            <w:textDirection w:val="btLr"/>
            <w:vAlign w:val="bottom"/>
          </w:tcPr>
          <w:p w:rsidR="00273DAF" w:rsidRDefault="00315B9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Мотивировать свои действия, выражать готовность в любой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ситуации поступать в соответствии с правилами</w:t>
            </w:r>
          </w:p>
        </w:tc>
        <w:tc>
          <w:tcPr>
            <w:tcW w:w="380" w:type="dxa"/>
            <w:textDirection w:val="btLr"/>
            <w:vAlign w:val="bottom"/>
          </w:tcPr>
          <w:p w:rsidR="00273DAF" w:rsidRDefault="00315B93">
            <w:pPr>
              <w:spacing w:line="217" w:lineRule="auto"/>
              <w:ind w:left="11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Выполнять учебные задачи, не имеющие однозначного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20"/>
                <w:szCs w:val="20"/>
              </w:rPr>
              <w:t xml:space="preserve">решения преобразовывать объект: </w:t>
            </w:r>
            <w:r>
              <w:rPr>
                <w:rFonts w:ascii="Calibri" w:eastAsia="Calibri" w:hAnsi="Calibri" w:cs="Calibri"/>
                <w:w w:val="72"/>
                <w:sz w:val="20"/>
                <w:szCs w:val="20"/>
              </w:rPr>
              <w:t>импровизировать,изменятьитворческипеределывать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textDirection w:val="btLr"/>
            <w:vAlign w:val="bottom"/>
          </w:tcPr>
          <w:p w:rsidR="00273DAF" w:rsidRDefault="00315B93">
            <w:pPr>
              <w:ind w:left="46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Анализировать и исправлять ошибки, дополнять, изменять.уметьслушатьивступатьвдиалогсучителемиучениками</w:t>
            </w:r>
          </w:p>
        </w:tc>
        <w:tc>
          <w:tcPr>
            <w:tcW w:w="380" w:type="dxa"/>
            <w:textDirection w:val="btLr"/>
            <w:vAlign w:val="bottom"/>
          </w:tcPr>
          <w:p w:rsidR="00273DAF" w:rsidRDefault="00315B93">
            <w:pPr>
              <w:spacing w:line="195" w:lineRule="auto"/>
              <w:ind w:left="14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Анализировать эмоциональное состояние, полученное от</w:t>
            </w:r>
          </w:p>
        </w:tc>
        <w:tc>
          <w:tcPr>
            <w:tcW w:w="300" w:type="dxa"/>
            <w:textDirection w:val="btLr"/>
            <w:vAlign w:val="bottom"/>
          </w:tcPr>
          <w:p w:rsidR="00273DAF" w:rsidRDefault="00315B93">
            <w:pPr>
              <w:spacing w:line="193" w:lineRule="auto"/>
              <w:ind w:left="6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успешной (не успешной) деятельности. Оценивать их</w:t>
            </w:r>
          </w:p>
        </w:tc>
        <w:tc>
          <w:tcPr>
            <w:tcW w:w="240" w:type="dxa"/>
            <w:textDirection w:val="btLr"/>
            <w:vAlign w:val="bottom"/>
          </w:tcPr>
          <w:p w:rsidR="00273DAF" w:rsidRDefault="00315B93">
            <w:pPr>
              <w:spacing w:line="182" w:lineRule="auto"/>
              <w:ind w:left="64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влияние на настроение человека.</w:t>
            </w:r>
          </w:p>
        </w:tc>
      </w:tr>
      <w:tr w:rsidR="00273DAF">
        <w:trPr>
          <w:trHeight w:val="122"/>
        </w:trPr>
        <w:tc>
          <w:tcPr>
            <w:tcW w:w="2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73DAF" w:rsidRDefault="00273DAF">
            <w:pPr>
              <w:rPr>
                <w:sz w:val="10"/>
                <w:szCs w:val="10"/>
              </w:rPr>
            </w:pPr>
          </w:p>
        </w:tc>
      </w:tr>
    </w:tbl>
    <w:p w:rsidR="00273DAF" w:rsidRDefault="00273DAF">
      <w:pPr>
        <w:sectPr w:rsidR="00273DAF">
          <w:pgSz w:w="16840" w:h="11906" w:orient="landscape"/>
          <w:pgMar w:top="849" w:right="1158" w:bottom="1440" w:left="1240" w:header="0" w:footer="0" w:gutter="0"/>
          <w:cols w:num="2" w:space="720" w:equalWidth="0">
            <w:col w:w="9120" w:space="300"/>
            <w:col w:w="5020"/>
          </w:cols>
        </w:sectPr>
      </w:pPr>
    </w:p>
    <w:p w:rsidR="00315B93" w:rsidRDefault="00315B93"/>
    <w:sectPr w:rsidR="00315B93" w:rsidSect="00273DAF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DAF"/>
    <w:rsid w:val="001A1D66"/>
    <w:rsid w:val="00273DAF"/>
    <w:rsid w:val="0031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2018-12-22T19:00:00Z</dcterms:created>
  <dcterms:modified xsi:type="dcterms:W3CDTF">2018-12-22T19:19:00Z</dcterms:modified>
</cp:coreProperties>
</file>