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9B" w:rsidRPr="000E74AB" w:rsidRDefault="000E74AB" w:rsidP="000E74AB">
      <w:pPr>
        <w:pStyle w:val="a3"/>
        <w:ind w:left="413"/>
        <w:rPr>
          <w:sz w:val="20"/>
        </w:rPr>
      </w:pPr>
      <w:r>
        <w:rPr>
          <w:noProof/>
          <w:sz w:val="20"/>
          <w:lang w:eastAsia="ja-JP" w:bidi="ar-SA"/>
        </w:rPr>
        <w:drawing>
          <wp:inline distT="0" distB="0" distL="0" distR="0">
            <wp:extent cx="6915150" cy="9512935"/>
            <wp:effectExtent l="19050" t="0" r="0" b="0"/>
            <wp:docPr id="4" name="Рисунок 3" descr="РП Англ.язык-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Англ.язык-о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951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59B" w:rsidRDefault="00D7659B">
      <w:pPr>
        <w:jc w:val="center"/>
        <w:rPr>
          <w:sz w:val="24"/>
        </w:rPr>
        <w:sectPr w:rsidR="00D7659B">
          <w:type w:val="continuous"/>
          <w:pgSz w:w="11910" w:h="16840"/>
          <w:pgMar w:top="1560" w:right="0" w:bottom="280" w:left="1020" w:header="720" w:footer="720" w:gutter="0"/>
          <w:cols w:space="720"/>
        </w:sectPr>
      </w:pPr>
    </w:p>
    <w:p w:rsidR="00D7659B" w:rsidRDefault="00D07A2B">
      <w:pPr>
        <w:pStyle w:val="Heading1"/>
        <w:spacing w:before="67" w:line="414" w:lineRule="exact"/>
        <w:ind w:left="2973"/>
      </w:pPr>
      <w:r>
        <w:lastRenderedPageBreak/>
        <w:t>Пояснительная записка</w:t>
      </w:r>
    </w:p>
    <w:p w:rsidR="00D7659B" w:rsidRDefault="00D07A2B">
      <w:pPr>
        <w:pStyle w:val="Heading2"/>
        <w:spacing w:line="320" w:lineRule="exact"/>
        <w:ind w:left="2232" w:right="3253"/>
        <w:jc w:val="center"/>
      </w:pPr>
      <w:r>
        <w:t>Введение</w:t>
      </w:r>
    </w:p>
    <w:p w:rsidR="00D7659B" w:rsidRDefault="00D07A2B">
      <w:pPr>
        <w:pStyle w:val="a3"/>
        <w:ind w:right="1132" w:firstLine="707"/>
        <w:jc w:val="both"/>
      </w:pPr>
      <w:r>
        <w:t xml:space="preserve">Последние десятилетия XX и начало XXI века ознаменовались глубокими изменениями политического, социально-экономического и </w:t>
      </w:r>
      <w:proofErr w:type="spellStart"/>
      <w:r>
        <w:t>социокультурного</w:t>
      </w:r>
      <w:proofErr w:type="spellEnd"/>
      <w:r>
        <w:t xml:space="preserve"> характера в российском обществе. Эти изменения оказали существенное влияние и на развитие образовательной сферы.</w:t>
      </w:r>
    </w:p>
    <w:p w:rsidR="00D7659B" w:rsidRDefault="00D07A2B">
      <w:pPr>
        <w:pStyle w:val="a3"/>
        <w:ind w:right="1131" w:firstLine="707"/>
        <w:jc w:val="both"/>
      </w:pPr>
      <w:r>
        <w:t>Интеграция России в единое европейское общеобразовательное пространство, процесс реформирования и модернизации российской школьной системы образования в целом и языкового образования в частности, привели к переосмыслению целей, задач и содержания обучения иностранным языкам.</w:t>
      </w:r>
    </w:p>
    <w:p w:rsidR="00D7659B" w:rsidRDefault="00D07A2B">
      <w:pPr>
        <w:pStyle w:val="a3"/>
        <w:ind w:right="1130" w:firstLine="707"/>
        <w:jc w:val="both"/>
      </w:pPr>
      <w:r>
        <w:t>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</w:t>
      </w:r>
      <w:r>
        <w:rPr>
          <w:spacing w:val="-8"/>
        </w:rPr>
        <w:t xml:space="preserve"> </w:t>
      </w:r>
      <w:r>
        <w:t>общения.</w:t>
      </w:r>
    </w:p>
    <w:p w:rsidR="00D7659B" w:rsidRDefault="00D07A2B">
      <w:pPr>
        <w:pStyle w:val="a3"/>
        <w:ind w:right="1130" w:firstLine="707"/>
        <w:jc w:val="both"/>
      </w:pPr>
      <w:r>
        <w:t>Предлагаемая рабочая программа предназначена для 2–4 классов общеобразовательных учреждений и составлена в соответствии с требованиями Федерального государственного образовательного стандарта начального образования, с учетом концепции духовно-нравственного воспитания и планируемых результатов освоения основной образовательной программы начального общего образования.</w:t>
      </w:r>
    </w:p>
    <w:p w:rsidR="00D7659B" w:rsidRDefault="00D07A2B">
      <w:pPr>
        <w:pStyle w:val="a3"/>
        <w:ind w:left="722"/>
      </w:pPr>
      <w:r>
        <w:t>Программа включает четыре раздела:</w:t>
      </w:r>
    </w:p>
    <w:p w:rsidR="00D7659B" w:rsidRDefault="00D07A2B">
      <w:pPr>
        <w:pStyle w:val="a4"/>
        <w:numPr>
          <w:ilvl w:val="0"/>
          <w:numId w:val="6"/>
        </w:numPr>
        <w:tabs>
          <w:tab w:val="left" w:pos="821"/>
        </w:tabs>
        <w:spacing w:line="322" w:lineRule="exact"/>
        <w:ind w:firstLine="540"/>
        <w:rPr>
          <w:sz w:val="28"/>
        </w:rPr>
      </w:pPr>
      <w:r>
        <w:rPr>
          <w:sz w:val="28"/>
        </w:rPr>
        <w:t>«Пояснительная записка, где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представлена</w:t>
      </w:r>
    </w:p>
    <w:p w:rsidR="00D7659B" w:rsidRDefault="00D07A2B">
      <w:pPr>
        <w:pStyle w:val="a4"/>
        <w:numPr>
          <w:ilvl w:val="0"/>
          <w:numId w:val="5"/>
        </w:numPr>
        <w:tabs>
          <w:tab w:val="left" w:pos="793"/>
        </w:tabs>
        <w:spacing w:line="322" w:lineRule="exact"/>
        <w:rPr>
          <w:sz w:val="28"/>
        </w:rPr>
      </w:pPr>
      <w:r>
        <w:rPr>
          <w:sz w:val="28"/>
        </w:rPr>
        <w:t>общая характеристика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предмета;</w:t>
      </w:r>
    </w:p>
    <w:p w:rsidR="00D7659B" w:rsidRDefault="00D07A2B">
      <w:pPr>
        <w:pStyle w:val="a4"/>
        <w:numPr>
          <w:ilvl w:val="0"/>
          <w:numId w:val="6"/>
        </w:numPr>
        <w:tabs>
          <w:tab w:val="left" w:pos="821"/>
        </w:tabs>
        <w:spacing w:line="322" w:lineRule="exact"/>
        <w:ind w:firstLine="540"/>
        <w:rPr>
          <w:sz w:val="28"/>
        </w:rPr>
      </w:pPr>
      <w:r>
        <w:rPr>
          <w:sz w:val="28"/>
        </w:rPr>
        <w:t>цели изучения предмета «Иностранный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язык»;</w:t>
      </w:r>
    </w:p>
    <w:p w:rsidR="00D7659B" w:rsidRDefault="00D07A2B">
      <w:pPr>
        <w:pStyle w:val="a4"/>
        <w:numPr>
          <w:ilvl w:val="0"/>
          <w:numId w:val="6"/>
        </w:numPr>
        <w:tabs>
          <w:tab w:val="left" w:pos="821"/>
        </w:tabs>
        <w:spacing w:line="322" w:lineRule="exact"/>
        <w:ind w:firstLine="540"/>
        <w:rPr>
          <w:sz w:val="28"/>
        </w:rPr>
      </w:pPr>
      <w:r>
        <w:rPr>
          <w:sz w:val="28"/>
        </w:rPr>
        <w:t>ценностные ориентиры содержания 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предмета;</w:t>
      </w:r>
    </w:p>
    <w:p w:rsidR="00D7659B" w:rsidRDefault="00D07A2B">
      <w:pPr>
        <w:pStyle w:val="a4"/>
        <w:numPr>
          <w:ilvl w:val="0"/>
          <w:numId w:val="6"/>
        </w:numPr>
        <w:tabs>
          <w:tab w:val="left" w:pos="936"/>
        </w:tabs>
        <w:ind w:right="1130" w:firstLine="540"/>
        <w:rPr>
          <w:sz w:val="28"/>
        </w:rPr>
      </w:pPr>
      <w:r>
        <w:rPr>
          <w:sz w:val="28"/>
        </w:rPr>
        <w:t xml:space="preserve">результаты изучения учебного предмета на нескольких уровнях — личностном, </w:t>
      </w:r>
      <w:proofErr w:type="spellStart"/>
      <w:r>
        <w:rPr>
          <w:sz w:val="28"/>
        </w:rPr>
        <w:t>метапредметном</w:t>
      </w:r>
      <w:proofErr w:type="spellEnd"/>
      <w:r>
        <w:rPr>
          <w:sz w:val="28"/>
        </w:rPr>
        <w:t xml:space="preserve">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предметном;</w:t>
      </w:r>
    </w:p>
    <w:p w:rsidR="00D7659B" w:rsidRDefault="00D07A2B">
      <w:pPr>
        <w:pStyle w:val="a3"/>
        <w:spacing w:line="322" w:lineRule="exact"/>
        <w:ind w:left="652"/>
      </w:pPr>
      <w:r>
        <w:t>- описание места учебного предмета, в учебном плане.</w:t>
      </w:r>
    </w:p>
    <w:p w:rsidR="00D7659B" w:rsidRDefault="00D07A2B">
      <w:pPr>
        <w:pStyle w:val="a4"/>
        <w:numPr>
          <w:ilvl w:val="0"/>
          <w:numId w:val="6"/>
        </w:numPr>
        <w:tabs>
          <w:tab w:val="left" w:pos="898"/>
        </w:tabs>
        <w:ind w:right="1131" w:firstLine="540"/>
        <w:rPr>
          <w:sz w:val="28"/>
        </w:rPr>
      </w:pPr>
      <w:r>
        <w:rPr>
          <w:sz w:val="28"/>
        </w:rPr>
        <w:t>«Содержание учебного предмета, курса», где представлено изучаемое содержание, объединенное в содержательные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блоки.</w:t>
      </w:r>
    </w:p>
    <w:p w:rsidR="00D7659B" w:rsidRDefault="00D07A2B">
      <w:pPr>
        <w:pStyle w:val="a4"/>
        <w:numPr>
          <w:ilvl w:val="0"/>
          <w:numId w:val="6"/>
        </w:numPr>
        <w:tabs>
          <w:tab w:val="left" w:pos="867"/>
        </w:tabs>
        <w:ind w:right="1129" w:firstLine="540"/>
        <w:jc w:val="both"/>
        <w:rPr>
          <w:sz w:val="28"/>
        </w:rPr>
      </w:pPr>
      <w:r>
        <w:rPr>
          <w:sz w:val="28"/>
        </w:rPr>
        <w:t xml:space="preserve">«Календарно-тематическое планирование», в котором дан перечень </w:t>
      </w:r>
      <w:r>
        <w:rPr>
          <w:spacing w:val="-3"/>
          <w:sz w:val="28"/>
        </w:rPr>
        <w:t xml:space="preserve">тем </w:t>
      </w:r>
      <w:r>
        <w:rPr>
          <w:sz w:val="28"/>
        </w:rPr>
        <w:t>курса и число учебных часов, отводимых на изучение каждой темы, представлена характеристика основного содержания тем и основных видов деятельности ученика (на уровне 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действий).</w:t>
      </w:r>
    </w:p>
    <w:p w:rsidR="00D7659B" w:rsidRDefault="00D07A2B">
      <w:pPr>
        <w:pStyle w:val="a4"/>
        <w:numPr>
          <w:ilvl w:val="0"/>
          <w:numId w:val="6"/>
        </w:numPr>
        <w:tabs>
          <w:tab w:val="left" w:pos="1126"/>
        </w:tabs>
        <w:ind w:right="1131" w:firstLine="540"/>
        <w:jc w:val="both"/>
        <w:rPr>
          <w:sz w:val="28"/>
        </w:rPr>
      </w:pPr>
      <w:r>
        <w:rPr>
          <w:sz w:val="28"/>
        </w:rPr>
        <w:t>«Учебно-методическое и материально-техническое обеспечение образовательного процесса», где дается характеристика необходимых средств обучения и учебного оборудования, обеспечивающих результативность преподавания иностранного языка в современной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</w:t>
      </w:r>
    </w:p>
    <w:p w:rsidR="00D7659B" w:rsidRDefault="00D07A2B">
      <w:pPr>
        <w:pStyle w:val="a3"/>
        <w:ind w:right="1213"/>
      </w:pPr>
      <w:r>
        <w:t xml:space="preserve">Рабочая программа разработана на основе следующих </w:t>
      </w:r>
      <w:proofErr w:type="spellStart"/>
      <w:r>
        <w:t>нормативно­правовых</w:t>
      </w:r>
      <w:proofErr w:type="spellEnd"/>
      <w:r>
        <w:t xml:space="preserve"> документов:</w:t>
      </w:r>
    </w:p>
    <w:p w:rsidR="00D7659B" w:rsidRDefault="00D07A2B">
      <w:pPr>
        <w:pStyle w:val="a4"/>
        <w:numPr>
          <w:ilvl w:val="0"/>
          <w:numId w:val="4"/>
        </w:numPr>
        <w:tabs>
          <w:tab w:val="left" w:pos="891"/>
        </w:tabs>
        <w:spacing w:line="322" w:lineRule="exact"/>
        <w:ind w:hanging="350"/>
        <w:rPr>
          <w:sz w:val="28"/>
        </w:rPr>
      </w:pPr>
      <w:r>
        <w:rPr>
          <w:sz w:val="28"/>
        </w:rPr>
        <w:t>Закон РФ «Об образовании» (от</w:t>
      </w:r>
      <w:r>
        <w:rPr>
          <w:spacing w:val="-7"/>
          <w:sz w:val="28"/>
        </w:rPr>
        <w:t xml:space="preserve"> </w:t>
      </w:r>
      <w:r>
        <w:rPr>
          <w:sz w:val="28"/>
        </w:rPr>
        <w:t>26.12.2012);</w:t>
      </w:r>
    </w:p>
    <w:p w:rsidR="00D7659B" w:rsidRDefault="00D07A2B">
      <w:pPr>
        <w:pStyle w:val="a4"/>
        <w:numPr>
          <w:ilvl w:val="0"/>
          <w:numId w:val="4"/>
        </w:numPr>
        <w:tabs>
          <w:tab w:val="left" w:pos="891"/>
        </w:tabs>
        <w:ind w:left="900" w:right="1131" w:hanging="360"/>
        <w:rPr>
          <w:sz w:val="28"/>
        </w:rPr>
      </w:pPr>
      <w:r>
        <w:rPr>
          <w:sz w:val="28"/>
        </w:rPr>
        <w:t>Федеральный государственный образовательный стандарт начального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D7659B" w:rsidRDefault="00D7659B">
      <w:pPr>
        <w:rPr>
          <w:sz w:val="28"/>
        </w:rPr>
        <w:sectPr w:rsidR="00D7659B">
          <w:pgSz w:w="11910" w:h="16840"/>
          <w:pgMar w:top="1460" w:right="0" w:bottom="280" w:left="1020" w:header="720" w:footer="720" w:gutter="0"/>
          <w:cols w:space="720"/>
        </w:sectPr>
      </w:pPr>
    </w:p>
    <w:p w:rsidR="00D7659B" w:rsidRDefault="00D07A2B">
      <w:pPr>
        <w:pStyle w:val="a4"/>
        <w:numPr>
          <w:ilvl w:val="0"/>
          <w:numId w:val="4"/>
        </w:numPr>
        <w:tabs>
          <w:tab w:val="left" w:pos="821"/>
        </w:tabs>
        <w:spacing w:before="67"/>
        <w:ind w:left="900" w:right="1130" w:hanging="360"/>
        <w:jc w:val="both"/>
        <w:rPr>
          <w:sz w:val="28"/>
        </w:rPr>
      </w:pPr>
      <w:r>
        <w:rPr>
          <w:sz w:val="28"/>
        </w:rPr>
        <w:lastRenderedPageBreak/>
        <w:t>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D7659B" w:rsidRDefault="00D07A2B">
      <w:pPr>
        <w:pStyle w:val="a4"/>
        <w:numPr>
          <w:ilvl w:val="0"/>
          <w:numId w:val="4"/>
        </w:numPr>
        <w:tabs>
          <w:tab w:val="left" w:pos="821"/>
        </w:tabs>
        <w:spacing w:before="1"/>
        <w:ind w:left="900" w:right="1130" w:hanging="360"/>
        <w:jc w:val="both"/>
        <w:rPr>
          <w:sz w:val="28"/>
        </w:rPr>
      </w:pPr>
      <w:r>
        <w:rPr>
          <w:sz w:val="28"/>
        </w:rPr>
        <w:t>Рабочая программа по английскому языку Быкова Н.И., Поспелова М.Д. Предметная линия учебников «Английский в фокусе» 2-4 классы. М. Просвещение 2013 г.», допущенная (рекомендованная) Министерством образования и науки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D7659B" w:rsidRDefault="00D07A2B">
      <w:pPr>
        <w:pStyle w:val="a4"/>
        <w:numPr>
          <w:ilvl w:val="0"/>
          <w:numId w:val="4"/>
        </w:numPr>
        <w:tabs>
          <w:tab w:val="left" w:pos="821"/>
        </w:tabs>
        <w:spacing w:before="1"/>
        <w:ind w:left="820" w:right="1130" w:hanging="280"/>
        <w:jc w:val="both"/>
        <w:rPr>
          <w:sz w:val="28"/>
        </w:rPr>
      </w:pPr>
      <w:r>
        <w:rPr>
          <w:sz w:val="28"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04.10.2010 г. N 986 г.</w:t>
      </w:r>
      <w:r>
        <w:rPr>
          <w:spacing w:val="-10"/>
          <w:sz w:val="28"/>
        </w:rPr>
        <w:t xml:space="preserve"> </w:t>
      </w:r>
      <w:r>
        <w:rPr>
          <w:sz w:val="28"/>
        </w:rPr>
        <w:t>Москва);</w:t>
      </w:r>
    </w:p>
    <w:p w:rsidR="00D7659B" w:rsidRDefault="00D07A2B">
      <w:pPr>
        <w:pStyle w:val="a4"/>
        <w:numPr>
          <w:ilvl w:val="0"/>
          <w:numId w:val="4"/>
        </w:numPr>
        <w:tabs>
          <w:tab w:val="left" w:pos="821"/>
        </w:tabs>
        <w:ind w:left="821" w:right="1129" w:hanging="281"/>
        <w:jc w:val="both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, 2.4.2.2821-10 «Санитарно-эпидемиологические требования к условиям и организации обучения в общеобразовательных учреждениях» (утвержденные постановлением Главного государственного санитарного врача Российской Федерации 29.12.2010 г.</w:t>
      </w:r>
      <w:r>
        <w:rPr>
          <w:spacing w:val="-6"/>
          <w:sz w:val="28"/>
        </w:rPr>
        <w:t xml:space="preserve"> </w:t>
      </w:r>
      <w:r>
        <w:rPr>
          <w:sz w:val="28"/>
        </w:rPr>
        <w:t>№189);</w:t>
      </w:r>
    </w:p>
    <w:p w:rsidR="00D7659B" w:rsidRDefault="00D07A2B">
      <w:pPr>
        <w:pStyle w:val="a4"/>
        <w:numPr>
          <w:ilvl w:val="0"/>
          <w:numId w:val="4"/>
        </w:numPr>
        <w:tabs>
          <w:tab w:val="left" w:pos="822"/>
        </w:tabs>
        <w:ind w:left="900" w:right="1133" w:hanging="360"/>
        <w:jc w:val="both"/>
        <w:rPr>
          <w:sz w:val="28"/>
        </w:rPr>
      </w:pPr>
      <w:r>
        <w:rPr>
          <w:sz w:val="28"/>
        </w:rPr>
        <w:t>Основная образовательная программа начального общего образования ГБОУ ООШ №</w:t>
      </w:r>
      <w:r>
        <w:rPr>
          <w:spacing w:val="-3"/>
          <w:sz w:val="28"/>
        </w:rPr>
        <w:t xml:space="preserve"> </w:t>
      </w:r>
      <w:r>
        <w:rPr>
          <w:sz w:val="28"/>
        </w:rPr>
        <w:t>21.</w:t>
      </w:r>
    </w:p>
    <w:p w:rsidR="00D7659B" w:rsidRDefault="00D07A2B">
      <w:pPr>
        <w:pStyle w:val="a3"/>
        <w:ind w:left="113" w:right="1213"/>
      </w:pPr>
      <w:r>
        <w:t>Используемый УМК («Английский в фокусе») демонстрирует его соответствие основным направлениям модернизации общего образования. Важным является полноценный состав УМК, что обеспечивает качественную работу учителя и качественное изучение иностранного языка учащимися. Учебники</w:t>
      </w:r>
    </w:p>
    <w:p w:rsidR="00D7659B" w:rsidRDefault="00D07A2B">
      <w:pPr>
        <w:pStyle w:val="a3"/>
        <w:ind w:left="113" w:right="1173"/>
      </w:pPr>
      <w:r>
        <w:t xml:space="preserve">«Английский в фокусе» </w:t>
      </w:r>
      <w:proofErr w:type="gramStart"/>
      <w:r>
        <w:t>построены</w:t>
      </w:r>
      <w:proofErr w:type="gramEnd"/>
      <w:r>
        <w:t xml:space="preserve"> в соответствии с базисным учебным планом (2 часа в неделю).</w:t>
      </w:r>
    </w:p>
    <w:p w:rsidR="00D7659B" w:rsidRDefault="00D07A2B">
      <w:pPr>
        <w:pStyle w:val="a3"/>
        <w:tabs>
          <w:tab w:val="left" w:pos="2233"/>
          <w:tab w:val="left" w:pos="3421"/>
          <w:tab w:val="left" w:pos="3790"/>
          <w:tab w:val="left" w:pos="4361"/>
          <w:tab w:val="left" w:pos="5806"/>
          <w:tab w:val="left" w:pos="7796"/>
          <w:tab w:val="left" w:pos="9622"/>
        </w:tabs>
        <w:ind w:left="113" w:right="1129" w:firstLine="707"/>
      </w:pPr>
      <w:r>
        <w:rPr>
          <w:b/>
        </w:rPr>
        <w:t>Учебник</w:t>
      </w:r>
      <w:r>
        <w:t>:</w:t>
      </w:r>
      <w:r>
        <w:tab/>
        <w:t>В.Эванс</w:t>
      </w:r>
      <w:r>
        <w:tab/>
        <w:t>и</w:t>
      </w:r>
      <w:r>
        <w:tab/>
        <w:t>др.</w:t>
      </w:r>
      <w:r>
        <w:tab/>
      </w:r>
      <w:proofErr w:type="spellStart"/>
      <w:r>
        <w:rPr>
          <w:spacing w:val="17"/>
        </w:rPr>
        <w:t>Spotlight</w:t>
      </w:r>
      <w:proofErr w:type="spellEnd"/>
      <w:r>
        <w:rPr>
          <w:spacing w:val="17"/>
        </w:rPr>
        <w:tab/>
      </w:r>
      <w:proofErr w:type="spellStart"/>
      <w:r>
        <w:rPr>
          <w:spacing w:val="17"/>
        </w:rPr>
        <w:t>Student’book</w:t>
      </w:r>
      <w:proofErr w:type="spellEnd"/>
      <w:r>
        <w:rPr>
          <w:spacing w:val="17"/>
        </w:rPr>
        <w:tab/>
      </w:r>
      <w:r>
        <w:t>«Английский</w:t>
      </w:r>
      <w:r>
        <w:tab/>
      </w:r>
      <w:r>
        <w:rPr>
          <w:spacing w:val="-18"/>
        </w:rPr>
        <w:t xml:space="preserve">в </w:t>
      </w:r>
      <w:r>
        <w:t>фокусе»</w:t>
      </w:r>
      <w:r w:rsidR="009F2AF7">
        <w:t xml:space="preserve"> 4</w:t>
      </w:r>
      <w:r w:rsidR="00093243">
        <w:t xml:space="preserve"> класс - М.: Просвещ</w:t>
      </w:r>
      <w:r w:rsidR="009F2AF7">
        <w:t>ение, 2013</w:t>
      </w:r>
      <w:r>
        <w:rPr>
          <w:spacing w:val="-9"/>
        </w:rPr>
        <w:t xml:space="preserve"> </w:t>
      </w:r>
      <w:r>
        <w:t>год</w:t>
      </w:r>
    </w:p>
    <w:p w:rsidR="00D7659B" w:rsidRDefault="00D07A2B">
      <w:pPr>
        <w:pStyle w:val="a3"/>
        <w:ind w:left="113" w:right="1213" w:firstLine="707"/>
      </w:pPr>
      <w:r>
        <w:rPr>
          <w:b/>
        </w:rPr>
        <w:t>Рабочие тетради</w:t>
      </w:r>
      <w:r>
        <w:t xml:space="preserve">: </w:t>
      </w:r>
      <w:proofErr w:type="spellStart"/>
      <w:r>
        <w:t>Spotlight</w:t>
      </w:r>
      <w:proofErr w:type="spellEnd"/>
      <w:r>
        <w:t xml:space="preserve"> </w:t>
      </w:r>
      <w:proofErr w:type="spellStart"/>
      <w:r>
        <w:t>Workbook</w:t>
      </w:r>
      <w:proofErr w:type="spellEnd"/>
      <w:r>
        <w:t xml:space="preserve"> рабочая тетрадь </w:t>
      </w:r>
      <w:r w:rsidR="009F2AF7">
        <w:t>4 класс. - М.: Просвещение, 2013</w:t>
      </w:r>
      <w:r>
        <w:t xml:space="preserve"> год</w:t>
      </w:r>
    </w:p>
    <w:p w:rsidR="00D7659B" w:rsidRDefault="00D07A2B">
      <w:pPr>
        <w:ind w:left="114" w:right="1213" w:hanging="1"/>
        <w:rPr>
          <w:sz w:val="28"/>
        </w:rPr>
      </w:pPr>
      <w:r>
        <w:rPr>
          <w:b/>
          <w:sz w:val="28"/>
        </w:rPr>
        <w:t xml:space="preserve">Дидактический материал: </w:t>
      </w:r>
      <w:proofErr w:type="spellStart"/>
      <w:r w:rsidR="009F2AF7">
        <w:rPr>
          <w:sz w:val="28"/>
        </w:rPr>
        <w:t>Spotlight</w:t>
      </w:r>
      <w:proofErr w:type="spellEnd"/>
      <w:r w:rsidR="009F2AF7">
        <w:rPr>
          <w:sz w:val="28"/>
        </w:rPr>
        <w:t xml:space="preserve"> </w:t>
      </w:r>
      <w:proofErr w:type="spellStart"/>
      <w:r w:rsidR="009F2AF7">
        <w:rPr>
          <w:sz w:val="28"/>
        </w:rPr>
        <w:t>TestBooklet</w:t>
      </w:r>
      <w:proofErr w:type="spellEnd"/>
      <w:r w:rsidR="009F2AF7">
        <w:rPr>
          <w:sz w:val="28"/>
        </w:rPr>
        <w:t xml:space="preserve"> 4</w:t>
      </w:r>
      <w:r>
        <w:rPr>
          <w:sz w:val="28"/>
        </w:rPr>
        <w:t xml:space="preserve"> класс – М</w:t>
      </w:r>
      <w:proofErr w:type="gramStart"/>
      <w:r>
        <w:rPr>
          <w:sz w:val="28"/>
        </w:rPr>
        <w:t>:П</w:t>
      </w:r>
      <w:proofErr w:type="gramEnd"/>
      <w:r>
        <w:rPr>
          <w:sz w:val="28"/>
        </w:rPr>
        <w:t>росвещение, 2014 год</w:t>
      </w:r>
    </w:p>
    <w:p w:rsidR="00D7659B" w:rsidRDefault="00D07A2B">
      <w:pPr>
        <w:ind w:left="114" w:right="1213" w:firstLine="708"/>
        <w:rPr>
          <w:sz w:val="28"/>
        </w:rPr>
      </w:pPr>
      <w:r>
        <w:rPr>
          <w:b/>
          <w:sz w:val="28"/>
        </w:rPr>
        <w:t xml:space="preserve">Методическая литература: </w:t>
      </w:r>
      <w:proofErr w:type="spellStart"/>
      <w:r w:rsidR="009F2AF7">
        <w:rPr>
          <w:sz w:val="28"/>
        </w:rPr>
        <w:t>Spotlight</w:t>
      </w:r>
      <w:proofErr w:type="spellEnd"/>
      <w:r w:rsidR="009F2AF7">
        <w:rPr>
          <w:sz w:val="28"/>
        </w:rPr>
        <w:t xml:space="preserve"> </w:t>
      </w:r>
      <w:proofErr w:type="spellStart"/>
      <w:r w:rsidR="009F2AF7">
        <w:rPr>
          <w:sz w:val="28"/>
        </w:rPr>
        <w:t>Teachers</w:t>
      </w:r>
      <w:proofErr w:type="spellEnd"/>
      <w:r w:rsidR="009F2AF7">
        <w:rPr>
          <w:sz w:val="28"/>
        </w:rPr>
        <w:t xml:space="preserve">’ </w:t>
      </w:r>
      <w:proofErr w:type="spellStart"/>
      <w:r w:rsidR="009F2AF7">
        <w:rPr>
          <w:sz w:val="28"/>
        </w:rPr>
        <w:t>Book</w:t>
      </w:r>
      <w:proofErr w:type="spellEnd"/>
      <w:r w:rsidR="009F2AF7">
        <w:rPr>
          <w:sz w:val="28"/>
        </w:rPr>
        <w:t xml:space="preserve"> 4</w:t>
      </w:r>
      <w:r>
        <w:rPr>
          <w:sz w:val="28"/>
        </w:rPr>
        <w:t xml:space="preserve"> класс: книга для учителя. М: Просвещение, 2014 год</w:t>
      </w:r>
    </w:p>
    <w:p w:rsidR="00D7659B" w:rsidRDefault="00D7659B">
      <w:pPr>
        <w:pStyle w:val="a3"/>
        <w:ind w:left="0"/>
        <w:rPr>
          <w:sz w:val="30"/>
        </w:rPr>
      </w:pPr>
    </w:p>
    <w:p w:rsidR="00D7659B" w:rsidRDefault="00D7659B">
      <w:pPr>
        <w:pStyle w:val="a3"/>
        <w:ind w:left="0"/>
        <w:rPr>
          <w:sz w:val="30"/>
        </w:rPr>
      </w:pPr>
    </w:p>
    <w:p w:rsidR="00D7659B" w:rsidRDefault="00D7659B">
      <w:pPr>
        <w:pStyle w:val="a3"/>
        <w:spacing w:before="5"/>
        <w:ind w:left="0"/>
        <w:rPr>
          <w:sz w:val="40"/>
        </w:rPr>
      </w:pPr>
    </w:p>
    <w:p w:rsidR="00D7659B" w:rsidRDefault="00D07A2B">
      <w:pPr>
        <w:pStyle w:val="Heading1"/>
        <w:spacing w:line="411" w:lineRule="exact"/>
        <w:ind w:left="1670"/>
      </w:pPr>
      <w:r>
        <w:t>Общая характеристика учебного предмета.</w:t>
      </w:r>
    </w:p>
    <w:p w:rsidR="00D7659B" w:rsidRDefault="00D07A2B">
      <w:pPr>
        <w:pStyle w:val="a3"/>
        <w:ind w:right="1428"/>
      </w:pPr>
      <w:r>
        <w:t xml:space="preserve">Последние десятилетия XX и начало XXI века ознаменовались глубокими изменениями политического, социально-экономического и </w:t>
      </w:r>
      <w:proofErr w:type="spellStart"/>
      <w:r>
        <w:t>социокультурного</w:t>
      </w:r>
      <w:proofErr w:type="spellEnd"/>
      <w:r>
        <w:t xml:space="preserve"> характера в российском обществе. Эти изменения оказали существенное влияние и на развитие образовательной сферы.</w:t>
      </w:r>
    </w:p>
    <w:p w:rsidR="00D7659B" w:rsidRDefault="00D07A2B">
      <w:pPr>
        <w:pStyle w:val="a3"/>
        <w:ind w:right="1204"/>
        <w:jc w:val="both"/>
      </w:pPr>
      <w:r>
        <w:t>Интеграция России в европейское общеобразовательное пространство, процесс реформирования и модернизации российской школьной системы образования в целом и языкового образования в частности привели к переосмыслению целей, задач и содержания обучения иностранным языкам. Современные тенденции</w:t>
      </w:r>
    </w:p>
    <w:p w:rsidR="00D7659B" w:rsidRDefault="00D7659B">
      <w:pPr>
        <w:jc w:val="both"/>
        <w:sectPr w:rsidR="00D7659B">
          <w:pgSz w:w="11910" w:h="16840"/>
          <w:pgMar w:top="1040" w:right="0" w:bottom="280" w:left="1020" w:header="720" w:footer="720" w:gutter="0"/>
          <w:cols w:space="720"/>
        </w:sectPr>
      </w:pPr>
    </w:p>
    <w:p w:rsidR="00D7659B" w:rsidRDefault="00D07A2B">
      <w:pPr>
        <w:pStyle w:val="a3"/>
        <w:spacing w:before="67"/>
        <w:ind w:right="1670"/>
      </w:pPr>
      <w:r>
        <w:lastRenderedPageBreak/>
        <w:t>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</w:t>
      </w:r>
    </w:p>
    <w:p w:rsidR="00D7659B" w:rsidRDefault="00D07A2B">
      <w:pPr>
        <w:pStyle w:val="a3"/>
        <w:spacing w:before="1"/>
        <w:ind w:right="1168"/>
      </w:pPr>
      <w:r>
        <w:t>Предлагаемая Рабочая программа предназначена для 2–4 классов общеобразовательных учреждений и составлена в соответствии с требованиями Федерального государственного образовательного стандарта начального образования,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образования.</w:t>
      </w:r>
    </w:p>
    <w:p w:rsidR="00D7659B" w:rsidRDefault="00D07A2B">
      <w:pPr>
        <w:pStyle w:val="Heading2"/>
        <w:spacing w:before="4"/>
      </w:pPr>
      <w:r>
        <w:t>Цели курса</w:t>
      </w:r>
    </w:p>
    <w:p w:rsidR="00D7659B" w:rsidRDefault="00D07A2B">
      <w:pPr>
        <w:pStyle w:val="a3"/>
        <w:ind w:right="1580"/>
        <w:rPr>
          <w:b/>
        </w:rPr>
      </w:pPr>
      <w:r>
        <w:t xml:space="preserve">На изучение английского языка в начальной школе отводится 204 учебных часа, соответственно по 68 часов ежегодно. Данная программа обеспечивает реализацию следующих </w:t>
      </w:r>
      <w:r>
        <w:rPr>
          <w:b/>
        </w:rPr>
        <w:t>целей:</w:t>
      </w:r>
    </w:p>
    <w:p w:rsidR="00D7659B" w:rsidRDefault="00D07A2B">
      <w:pPr>
        <w:pStyle w:val="a4"/>
        <w:numPr>
          <w:ilvl w:val="0"/>
          <w:numId w:val="3"/>
        </w:numPr>
        <w:tabs>
          <w:tab w:val="left" w:pos="276"/>
        </w:tabs>
        <w:ind w:right="1183" w:firstLine="0"/>
        <w:rPr>
          <w:sz w:val="28"/>
        </w:rPr>
      </w:pPr>
      <w:r>
        <w:rPr>
          <w:sz w:val="28"/>
        </w:rPr>
        <w:t>формирование умения общаться на английском языке, на элементарном уровне с учётом речевых возможностей и потребностей младших школьников в устной и 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формах;</w:t>
      </w:r>
    </w:p>
    <w:p w:rsidR="00D7659B" w:rsidRDefault="00D07A2B">
      <w:pPr>
        <w:pStyle w:val="a3"/>
        <w:ind w:right="1744"/>
      </w:pPr>
      <w:r>
        <w:t>-приобщение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D7659B" w:rsidRDefault="00D07A2B">
      <w:pPr>
        <w:pStyle w:val="a4"/>
        <w:numPr>
          <w:ilvl w:val="0"/>
          <w:numId w:val="3"/>
        </w:numPr>
        <w:tabs>
          <w:tab w:val="left" w:pos="277"/>
        </w:tabs>
        <w:ind w:left="113" w:right="1297" w:firstLine="0"/>
        <w:rPr>
          <w:sz w:val="28"/>
        </w:rPr>
      </w:pPr>
      <w:r>
        <w:rPr>
          <w:sz w:val="28"/>
        </w:rPr>
        <w:t>развитие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английским</w:t>
      </w:r>
      <w:r>
        <w:rPr>
          <w:spacing w:val="-8"/>
          <w:sz w:val="28"/>
        </w:rPr>
        <w:t xml:space="preserve"> </w:t>
      </w:r>
      <w:r>
        <w:rPr>
          <w:sz w:val="28"/>
        </w:rPr>
        <w:t>языком;</w:t>
      </w:r>
    </w:p>
    <w:p w:rsidR="00D7659B" w:rsidRDefault="00D07A2B">
      <w:pPr>
        <w:pStyle w:val="a4"/>
        <w:numPr>
          <w:ilvl w:val="0"/>
          <w:numId w:val="3"/>
        </w:numPr>
        <w:tabs>
          <w:tab w:val="left" w:pos="277"/>
        </w:tabs>
        <w:spacing w:line="242" w:lineRule="auto"/>
        <w:ind w:right="1878" w:firstLine="1"/>
        <w:rPr>
          <w:sz w:val="28"/>
        </w:rPr>
      </w:pPr>
      <w:r>
        <w:rPr>
          <w:sz w:val="28"/>
        </w:rPr>
        <w:t>воспитание и разностороннее развитие младшего школьника средствами английского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D7659B" w:rsidRDefault="00D07A2B">
      <w:pPr>
        <w:pStyle w:val="a4"/>
        <w:numPr>
          <w:ilvl w:val="0"/>
          <w:numId w:val="3"/>
        </w:numPr>
        <w:tabs>
          <w:tab w:val="left" w:pos="276"/>
        </w:tabs>
        <w:ind w:right="1213" w:firstLine="0"/>
        <w:rPr>
          <w:sz w:val="28"/>
        </w:rPr>
      </w:pPr>
      <w:r>
        <w:rPr>
          <w:sz w:val="28"/>
        </w:rPr>
        <w:t>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</w:t>
      </w:r>
      <w:r>
        <w:rPr>
          <w:spacing w:val="-20"/>
          <w:sz w:val="28"/>
        </w:rPr>
        <w:t xml:space="preserve"> </w:t>
      </w:r>
      <w:r>
        <w:rPr>
          <w:sz w:val="28"/>
        </w:rPr>
        <w:t>тексты;</w:t>
      </w:r>
    </w:p>
    <w:p w:rsidR="00D7659B" w:rsidRDefault="00D07A2B">
      <w:pPr>
        <w:pStyle w:val="a3"/>
        <w:ind w:right="1770"/>
      </w:pPr>
      <w:r>
        <w:rPr>
          <w:i/>
        </w:rPr>
        <w:t>-</w:t>
      </w:r>
      <w: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D7659B" w:rsidRDefault="00D07A2B">
      <w:pPr>
        <w:pStyle w:val="a4"/>
        <w:numPr>
          <w:ilvl w:val="0"/>
          <w:numId w:val="3"/>
        </w:numPr>
        <w:tabs>
          <w:tab w:val="left" w:pos="276"/>
        </w:tabs>
        <w:ind w:right="1720" w:firstLine="0"/>
        <w:rPr>
          <w:sz w:val="28"/>
        </w:rPr>
      </w:pPr>
      <w:r>
        <w:rPr>
          <w:sz w:val="28"/>
        </w:rPr>
        <w:t>обеспечение коммуникативно-психологической адаптации младших школьников к новому языковому миру для преодоления психологического барьера и использования английского языка как 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общения;</w:t>
      </w:r>
    </w:p>
    <w:p w:rsidR="00D7659B" w:rsidRDefault="00D07A2B">
      <w:pPr>
        <w:pStyle w:val="a4"/>
        <w:numPr>
          <w:ilvl w:val="0"/>
          <w:numId w:val="3"/>
        </w:numPr>
        <w:tabs>
          <w:tab w:val="left" w:pos="276"/>
        </w:tabs>
        <w:ind w:right="1167" w:firstLine="0"/>
        <w:jc w:val="both"/>
        <w:rPr>
          <w:sz w:val="28"/>
        </w:rPr>
      </w:pPr>
      <w:r>
        <w:rPr>
          <w:sz w:val="28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материалом;</w:t>
      </w:r>
    </w:p>
    <w:p w:rsidR="00D7659B" w:rsidRDefault="00D07A2B">
      <w:pPr>
        <w:pStyle w:val="a4"/>
        <w:numPr>
          <w:ilvl w:val="0"/>
          <w:numId w:val="3"/>
        </w:numPr>
        <w:tabs>
          <w:tab w:val="left" w:pos="276"/>
        </w:tabs>
        <w:ind w:right="2697" w:firstLine="0"/>
        <w:rPr>
          <w:sz w:val="28"/>
        </w:rPr>
      </w:pPr>
      <w:r>
        <w:rPr>
          <w:sz w:val="28"/>
        </w:rPr>
        <w:t>развитие эмоциональной сферы детей в процессе обучающих игр, учебных спектаклей с использованием английского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языка;</w:t>
      </w:r>
    </w:p>
    <w:p w:rsidR="00D7659B" w:rsidRDefault="00D07A2B">
      <w:pPr>
        <w:pStyle w:val="a4"/>
        <w:numPr>
          <w:ilvl w:val="0"/>
          <w:numId w:val="3"/>
        </w:numPr>
        <w:tabs>
          <w:tab w:val="left" w:pos="264"/>
        </w:tabs>
        <w:ind w:right="1718" w:firstLine="0"/>
        <w:rPr>
          <w:sz w:val="26"/>
        </w:rPr>
      </w:pPr>
      <w:r>
        <w:rPr>
          <w:sz w:val="28"/>
        </w:rPr>
        <w:t>приобщение младших школьников к новому социальному опыту за счёт проигрывания на английском языке различных ролей в игровых ситуациях, типичных для семейного, бытового и 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D7659B" w:rsidRDefault="00D7659B">
      <w:pPr>
        <w:rPr>
          <w:sz w:val="26"/>
        </w:rPr>
        <w:sectPr w:rsidR="00D7659B">
          <w:pgSz w:w="11910" w:h="16840"/>
          <w:pgMar w:top="1040" w:right="0" w:bottom="280" w:left="1020" w:header="720" w:footer="720" w:gutter="0"/>
          <w:cols w:space="720"/>
        </w:sectPr>
      </w:pPr>
    </w:p>
    <w:p w:rsidR="00D7659B" w:rsidRDefault="00D07A2B">
      <w:pPr>
        <w:pStyle w:val="a4"/>
        <w:numPr>
          <w:ilvl w:val="0"/>
          <w:numId w:val="3"/>
        </w:numPr>
        <w:tabs>
          <w:tab w:val="left" w:pos="276"/>
        </w:tabs>
        <w:spacing w:before="67"/>
        <w:ind w:left="275" w:hanging="163"/>
        <w:rPr>
          <w:i/>
          <w:sz w:val="28"/>
        </w:rPr>
      </w:pPr>
      <w:r>
        <w:rPr>
          <w:sz w:val="28"/>
        </w:rPr>
        <w:lastRenderedPageBreak/>
        <w:t>духовно-нравственное 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</w:t>
      </w:r>
      <w:r>
        <w:rPr>
          <w:i/>
          <w:sz w:val="28"/>
        </w:rPr>
        <w:t>,</w:t>
      </w:r>
    </w:p>
    <w:p w:rsidR="00D7659B" w:rsidRDefault="00D07A2B">
      <w:pPr>
        <w:pStyle w:val="a4"/>
        <w:numPr>
          <w:ilvl w:val="0"/>
          <w:numId w:val="3"/>
        </w:numPr>
        <w:tabs>
          <w:tab w:val="left" w:pos="276"/>
        </w:tabs>
        <w:spacing w:before="2" w:line="322" w:lineRule="exact"/>
        <w:ind w:left="275" w:hanging="163"/>
        <w:rPr>
          <w:sz w:val="28"/>
        </w:rPr>
      </w:pPr>
      <w:r>
        <w:rPr>
          <w:sz w:val="28"/>
        </w:rPr>
        <w:t>соблюдение 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устоев;</w:t>
      </w:r>
    </w:p>
    <w:p w:rsidR="00D7659B" w:rsidRDefault="00D07A2B">
      <w:pPr>
        <w:pStyle w:val="a3"/>
        <w:ind w:right="1133"/>
      </w:pPr>
      <w:r>
        <w:t>-развитие познавательных способностей</w:t>
      </w:r>
      <w:r>
        <w:rPr>
          <w:i/>
        </w:rPr>
        <w:t xml:space="preserve">, </w:t>
      </w:r>
      <w:r>
        <w:t xml:space="preserve">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>
        <w:t>аудиоприложением</w:t>
      </w:r>
      <w:proofErr w:type="spellEnd"/>
      <w:r>
        <w:t xml:space="preserve">, </w:t>
      </w:r>
      <w:proofErr w:type="spellStart"/>
      <w:r>
        <w:t>мультимедийным</w:t>
      </w:r>
      <w:proofErr w:type="spellEnd"/>
      <w:r>
        <w:t xml:space="preserve"> приложением и т. д.), умением работать в паре, в группе. </w:t>
      </w:r>
      <w:proofErr w:type="spellStart"/>
      <w:r>
        <w:t>Деятельностный</w:t>
      </w:r>
      <w:proofErr w:type="spellEnd"/>
      <w: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 п.), даёт возможность осуществлять разнообразные связи с предметами, изучаемыми в начальной школе, и формировать </w:t>
      </w:r>
      <w:proofErr w:type="spellStart"/>
      <w:r>
        <w:t>межпредметные</w:t>
      </w:r>
      <w:proofErr w:type="spellEnd"/>
      <w:r>
        <w:t xml:space="preserve"> </w:t>
      </w:r>
      <w:proofErr w:type="spellStart"/>
      <w:r>
        <w:t>общеучебные</w:t>
      </w:r>
      <w:proofErr w:type="spellEnd"/>
      <w:r>
        <w:t xml:space="preserve"> умения и навыки. С помощью английского языка формируются ценностные ориентиры и закладываются основы нравственного поведения. </w:t>
      </w:r>
      <w:proofErr w:type="gramStart"/>
      <w:r>
        <w:t>В процессе общения на уроке, чтения и обсуждения текстов соответствующего содержания, знакомства с образцами детского зарубежного фольклора, вырабатывается дружелюбное отношение и толерантность к представителям других стран и их культуре, стимулируется общее речевое развитие младших школьников,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установки, отражающие индивидуально</w:t>
      </w:r>
      <w:proofErr w:type="gramEnd"/>
      <w:r>
        <w:t xml:space="preserve">- личностные позиции </w:t>
      </w:r>
      <w:proofErr w:type="gramStart"/>
      <w:r>
        <w:t>обучающихся</w:t>
      </w:r>
      <w:proofErr w:type="gramEnd"/>
      <w:r>
        <w:t>, социальные компетенции.</w:t>
      </w:r>
    </w:p>
    <w:p w:rsidR="00D7659B" w:rsidRDefault="00D07A2B">
      <w:pPr>
        <w:pStyle w:val="a3"/>
        <w:spacing w:line="319" w:lineRule="exact"/>
      </w:pPr>
      <w:r>
        <w:t xml:space="preserve">Основными </w:t>
      </w:r>
      <w:r>
        <w:rPr>
          <w:b/>
        </w:rPr>
        <w:t xml:space="preserve">задачами </w:t>
      </w:r>
      <w:r>
        <w:t>реализации содержания обучения являются:</w:t>
      </w:r>
    </w:p>
    <w:p w:rsidR="00D7659B" w:rsidRDefault="00D07A2B">
      <w:pPr>
        <w:pStyle w:val="a3"/>
        <w:ind w:right="1140"/>
      </w:pPr>
      <w:r>
        <w:t xml:space="preserve">-формирование первоначальных представлений о единстве и многообразии языкового и культурного пространства России и </w:t>
      </w:r>
      <w:proofErr w:type="spellStart"/>
      <w:r>
        <w:t>англоговорящих</w:t>
      </w:r>
      <w:proofErr w:type="spellEnd"/>
      <w:r>
        <w:t xml:space="preserve"> стран, о языке как основе национального самосознания;</w:t>
      </w:r>
    </w:p>
    <w:p w:rsidR="00D7659B" w:rsidRDefault="00D07A2B">
      <w:pPr>
        <w:pStyle w:val="a4"/>
        <w:numPr>
          <w:ilvl w:val="0"/>
          <w:numId w:val="3"/>
        </w:numPr>
        <w:tabs>
          <w:tab w:val="left" w:pos="276"/>
        </w:tabs>
        <w:spacing w:before="1"/>
        <w:ind w:right="1276" w:firstLine="0"/>
        <w:rPr>
          <w:sz w:val="28"/>
        </w:rPr>
      </w:pPr>
      <w:r>
        <w:rPr>
          <w:sz w:val="28"/>
        </w:rPr>
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D7659B" w:rsidRDefault="00D07A2B">
      <w:pPr>
        <w:spacing w:before="12"/>
        <w:ind w:left="3491"/>
        <w:rPr>
          <w:b/>
          <w:sz w:val="26"/>
        </w:rPr>
      </w:pPr>
      <w:r>
        <w:rPr>
          <w:b/>
          <w:sz w:val="26"/>
        </w:rPr>
        <w:t>СОДЕРЖАНИЕ КУРСА</w:t>
      </w:r>
    </w:p>
    <w:p w:rsidR="00D7659B" w:rsidRDefault="00D07A2B">
      <w:pPr>
        <w:pStyle w:val="Heading2"/>
        <w:spacing w:before="4"/>
      </w:pPr>
      <w:r>
        <w:t>Предметное содержание речи</w:t>
      </w:r>
    </w:p>
    <w:p w:rsidR="00D7659B" w:rsidRDefault="00D07A2B">
      <w:pPr>
        <w:pStyle w:val="a3"/>
        <w:ind w:right="1583"/>
      </w:pPr>
      <w:r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 </w:t>
      </w:r>
      <w:r>
        <w:rPr>
          <w:b/>
        </w:rPr>
        <w:t xml:space="preserve">Знакомство. </w:t>
      </w:r>
      <w: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D7659B" w:rsidRDefault="00D07A2B">
      <w:pPr>
        <w:pStyle w:val="a3"/>
        <w:ind w:right="1219"/>
      </w:pPr>
      <w:r>
        <w:rPr>
          <w:b/>
        </w:rPr>
        <w:t xml:space="preserve">Я и моя семья. </w:t>
      </w:r>
      <w:r>
        <w:t>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</w:t>
      </w:r>
    </w:p>
    <w:p w:rsidR="00D7659B" w:rsidRDefault="00D07A2B">
      <w:pPr>
        <w:pStyle w:val="a3"/>
        <w:ind w:right="1705"/>
      </w:pPr>
      <w:r>
        <w:t xml:space="preserve">Семейные праздники: день рождения, Новый год/Рождество. Подарки. </w:t>
      </w:r>
      <w:r>
        <w:rPr>
          <w:b/>
        </w:rPr>
        <w:t xml:space="preserve">Мир моих увлечений. </w:t>
      </w:r>
      <w:r>
        <w:t>Мои любимые занятия. Виды спорта и спортивные игры. Мои любимые сказки. Выходной день (в зоопарке, цирке), каникулы.</w:t>
      </w:r>
    </w:p>
    <w:p w:rsidR="00D7659B" w:rsidRDefault="00D7659B">
      <w:pPr>
        <w:sectPr w:rsidR="00D7659B">
          <w:pgSz w:w="11910" w:h="16840"/>
          <w:pgMar w:top="1040" w:right="0" w:bottom="280" w:left="1020" w:header="720" w:footer="720" w:gutter="0"/>
          <w:cols w:space="720"/>
        </w:sectPr>
      </w:pPr>
    </w:p>
    <w:p w:rsidR="00D7659B" w:rsidRDefault="00D07A2B">
      <w:pPr>
        <w:pStyle w:val="a3"/>
        <w:spacing w:before="67"/>
        <w:ind w:right="2314"/>
        <w:jc w:val="both"/>
      </w:pPr>
      <w:r>
        <w:rPr>
          <w:b/>
        </w:rPr>
        <w:lastRenderedPageBreak/>
        <w:t xml:space="preserve">Я и мои друзья. </w:t>
      </w:r>
      <w: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>
        <w:t>Любимое домашнее животное - имя, возраст, цвет, размер, характер, что умеет делать.</w:t>
      </w:r>
      <w:proofErr w:type="gramEnd"/>
    </w:p>
    <w:p w:rsidR="00D7659B" w:rsidRDefault="00D07A2B">
      <w:pPr>
        <w:pStyle w:val="a3"/>
        <w:spacing w:before="1"/>
        <w:ind w:left="113" w:right="1121" w:hanging="1"/>
      </w:pPr>
      <w:r>
        <w:rPr>
          <w:b/>
        </w:rPr>
        <w:t xml:space="preserve">Моя школа. </w:t>
      </w:r>
      <w:r>
        <w:t>Классная комната, учебные предметы, школьные принадлежности. Учебные занятия на уроках.</w:t>
      </w:r>
    </w:p>
    <w:p w:rsidR="00D7659B" w:rsidRDefault="00D07A2B">
      <w:pPr>
        <w:pStyle w:val="a3"/>
        <w:ind w:right="1603"/>
      </w:pPr>
      <w:r>
        <w:rPr>
          <w:b/>
        </w:rPr>
        <w:t xml:space="preserve">Мир вокруг меня. </w:t>
      </w:r>
      <w:r>
        <w:t>Мой дом/квартира/комната: названия комнат, их размер, предметы мебели и интерьера. Природа. Дикие и домашние животные.</w:t>
      </w:r>
    </w:p>
    <w:p w:rsidR="00D7659B" w:rsidRDefault="00D07A2B">
      <w:pPr>
        <w:pStyle w:val="a3"/>
        <w:spacing w:before="1" w:line="322" w:lineRule="exact"/>
      </w:pPr>
      <w:r>
        <w:t>Любимое время года. Погода.</w:t>
      </w:r>
    </w:p>
    <w:p w:rsidR="00D7659B" w:rsidRDefault="00D07A2B">
      <w:pPr>
        <w:pStyle w:val="a3"/>
        <w:ind w:right="1155"/>
      </w:pPr>
      <w:r>
        <w:rPr>
          <w:b/>
        </w:rPr>
        <w:t xml:space="preserve">Страна/страны изучаемого языка и родная страна. </w:t>
      </w:r>
      <w:r>
        <w:t>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английском языке (рифмовки, стихи, песни, сказки).</w:t>
      </w:r>
    </w:p>
    <w:p w:rsidR="00D7659B" w:rsidRDefault="00D07A2B">
      <w:pPr>
        <w:pStyle w:val="a3"/>
        <w:spacing w:line="242" w:lineRule="auto"/>
        <w:ind w:left="113" w:right="1704"/>
      </w:pPr>
      <w: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D7659B" w:rsidRDefault="00D7659B">
      <w:pPr>
        <w:pStyle w:val="a3"/>
        <w:ind w:left="0"/>
        <w:rPr>
          <w:sz w:val="30"/>
        </w:rPr>
      </w:pPr>
    </w:p>
    <w:p w:rsidR="00D7659B" w:rsidRDefault="00D07A2B">
      <w:pPr>
        <w:pStyle w:val="Heading2"/>
        <w:spacing w:before="174" w:line="240" w:lineRule="auto"/>
        <w:ind w:right="2519" w:firstLine="707"/>
      </w:pPr>
      <w:r>
        <w:t>Коммуникативные умения по видам речевой деятельности</w:t>
      </w:r>
      <w:proofErr w:type="gramStart"/>
      <w:r>
        <w:t xml:space="preserve"> В</w:t>
      </w:r>
      <w:proofErr w:type="gramEnd"/>
      <w:r>
        <w:t xml:space="preserve"> русле говорения</w:t>
      </w:r>
    </w:p>
    <w:p w:rsidR="00D7659B" w:rsidRDefault="00D07A2B">
      <w:pPr>
        <w:pStyle w:val="a4"/>
        <w:numPr>
          <w:ilvl w:val="0"/>
          <w:numId w:val="2"/>
        </w:numPr>
        <w:tabs>
          <w:tab w:val="left" w:pos="394"/>
        </w:tabs>
        <w:spacing w:line="242" w:lineRule="auto"/>
        <w:ind w:right="7867" w:firstLine="0"/>
        <w:rPr>
          <w:sz w:val="28"/>
        </w:rPr>
      </w:pPr>
      <w:r>
        <w:rPr>
          <w:sz w:val="28"/>
        </w:rPr>
        <w:t xml:space="preserve">Диалогическая </w:t>
      </w:r>
      <w:r>
        <w:rPr>
          <w:spacing w:val="-4"/>
          <w:sz w:val="28"/>
        </w:rPr>
        <w:t>форма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proofErr w:type="gramEnd"/>
      <w:r>
        <w:rPr>
          <w:sz w:val="28"/>
        </w:rPr>
        <w:t>меть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вести:</w:t>
      </w:r>
    </w:p>
    <w:p w:rsidR="00D7659B" w:rsidRDefault="00D07A2B">
      <w:pPr>
        <w:pStyle w:val="a4"/>
        <w:numPr>
          <w:ilvl w:val="0"/>
          <w:numId w:val="3"/>
        </w:numPr>
        <w:tabs>
          <w:tab w:val="left" w:pos="276"/>
        </w:tabs>
        <w:ind w:right="1813" w:firstLine="0"/>
        <w:rPr>
          <w:sz w:val="28"/>
        </w:rPr>
      </w:pPr>
      <w:r>
        <w:rPr>
          <w:sz w:val="28"/>
        </w:rPr>
        <w:t xml:space="preserve">этикетные диалоги в типичных ситуациях бытового,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трудового</w:t>
      </w:r>
      <w:proofErr w:type="gramEnd"/>
      <w:r>
        <w:rPr>
          <w:sz w:val="28"/>
        </w:rPr>
        <w:t xml:space="preserve"> и межкультурного общения, в том числе полученные с помощью средств коммуникации;</w:t>
      </w:r>
    </w:p>
    <w:p w:rsidR="00D7659B" w:rsidRDefault="00D07A2B">
      <w:pPr>
        <w:pStyle w:val="a4"/>
        <w:numPr>
          <w:ilvl w:val="0"/>
          <w:numId w:val="3"/>
        </w:numPr>
        <w:tabs>
          <w:tab w:val="left" w:pos="276"/>
        </w:tabs>
        <w:spacing w:line="320" w:lineRule="exact"/>
        <w:ind w:left="275" w:hanging="163"/>
        <w:rPr>
          <w:sz w:val="28"/>
        </w:rPr>
      </w:pPr>
      <w:r>
        <w:rPr>
          <w:sz w:val="28"/>
        </w:rPr>
        <w:t>диалог-расспрос (запрос информации и ответ на</w:t>
      </w:r>
      <w:r>
        <w:rPr>
          <w:spacing w:val="-13"/>
          <w:sz w:val="28"/>
        </w:rPr>
        <w:t xml:space="preserve"> </w:t>
      </w:r>
      <w:r>
        <w:rPr>
          <w:sz w:val="28"/>
        </w:rPr>
        <w:t>него);</w:t>
      </w:r>
    </w:p>
    <w:p w:rsidR="00D7659B" w:rsidRDefault="00D07A2B">
      <w:pPr>
        <w:pStyle w:val="a4"/>
        <w:numPr>
          <w:ilvl w:val="0"/>
          <w:numId w:val="3"/>
        </w:numPr>
        <w:tabs>
          <w:tab w:val="left" w:pos="276"/>
        </w:tabs>
        <w:spacing w:line="322" w:lineRule="exact"/>
        <w:ind w:left="275" w:hanging="163"/>
        <w:rPr>
          <w:sz w:val="28"/>
        </w:rPr>
      </w:pPr>
      <w:r>
        <w:rPr>
          <w:sz w:val="28"/>
        </w:rPr>
        <w:t>диалог-побуждение 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действию.</w:t>
      </w:r>
    </w:p>
    <w:p w:rsidR="00D7659B" w:rsidRDefault="00D07A2B">
      <w:pPr>
        <w:pStyle w:val="a4"/>
        <w:numPr>
          <w:ilvl w:val="0"/>
          <w:numId w:val="2"/>
        </w:numPr>
        <w:tabs>
          <w:tab w:val="left" w:pos="394"/>
        </w:tabs>
        <w:ind w:right="7655" w:firstLine="0"/>
        <w:rPr>
          <w:sz w:val="28"/>
        </w:rPr>
      </w:pPr>
      <w:r>
        <w:rPr>
          <w:sz w:val="28"/>
        </w:rPr>
        <w:t>Монологическая форма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пользоваться:</w:t>
      </w:r>
    </w:p>
    <w:p w:rsidR="00D7659B" w:rsidRDefault="00D07A2B">
      <w:pPr>
        <w:pStyle w:val="a4"/>
        <w:numPr>
          <w:ilvl w:val="0"/>
          <w:numId w:val="3"/>
        </w:numPr>
        <w:tabs>
          <w:tab w:val="left" w:pos="276"/>
        </w:tabs>
        <w:ind w:right="2865" w:firstLine="0"/>
        <w:rPr>
          <w:sz w:val="28"/>
        </w:rPr>
      </w:pPr>
      <w:r>
        <w:rPr>
          <w:sz w:val="28"/>
        </w:rPr>
        <w:t>основными коммуникативными типами речи: описание, рассказ, 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(персонажей).</w:t>
      </w:r>
    </w:p>
    <w:p w:rsidR="00D7659B" w:rsidRDefault="00D07A2B">
      <w:pPr>
        <w:pStyle w:val="Heading2"/>
      </w:pPr>
      <w:r>
        <w:t xml:space="preserve">В русле </w:t>
      </w:r>
      <w:proofErr w:type="spellStart"/>
      <w:r>
        <w:t>аудирования</w:t>
      </w:r>
      <w:proofErr w:type="spellEnd"/>
    </w:p>
    <w:p w:rsidR="00D7659B" w:rsidRDefault="00D07A2B">
      <w:pPr>
        <w:pStyle w:val="a3"/>
        <w:spacing w:line="319" w:lineRule="exact"/>
      </w:pPr>
      <w:r>
        <w:t>Воспринимать на слух и понимать:</w:t>
      </w:r>
    </w:p>
    <w:p w:rsidR="00D7659B" w:rsidRDefault="00D07A2B">
      <w:pPr>
        <w:pStyle w:val="a4"/>
        <w:numPr>
          <w:ilvl w:val="0"/>
          <w:numId w:val="3"/>
        </w:numPr>
        <w:tabs>
          <w:tab w:val="left" w:pos="276"/>
        </w:tabs>
        <w:spacing w:line="242" w:lineRule="auto"/>
        <w:ind w:right="3055" w:firstLine="0"/>
        <w:rPr>
          <w:sz w:val="28"/>
        </w:rPr>
      </w:pPr>
      <w:r>
        <w:rPr>
          <w:sz w:val="28"/>
        </w:rPr>
        <w:t>речь учителя и одноклассников в процессе общения на уроке и вербально/</w:t>
      </w:r>
      <w:proofErr w:type="spellStart"/>
      <w:r>
        <w:rPr>
          <w:sz w:val="28"/>
        </w:rPr>
        <w:t>невербально</w:t>
      </w:r>
      <w:proofErr w:type="spellEnd"/>
      <w:r>
        <w:rPr>
          <w:sz w:val="28"/>
        </w:rPr>
        <w:t xml:space="preserve"> реагировать на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услышанное</w:t>
      </w:r>
      <w:proofErr w:type="gramEnd"/>
      <w:r>
        <w:rPr>
          <w:sz w:val="28"/>
        </w:rPr>
        <w:t>;</w:t>
      </w:r>
    </w:p>
    <w:p w:rsidR="00D7659B" w:rsidRDefault="00D07A2B">
      <w:pPr>
        <w:pStyle w:val="a4"/>
        <w:numPr>
          <w:ilvl w:val="0"/>
          <w:numId w:val="3"/>
        </w:numPr>
        <w:tabs>
          <w:tab w:val="left" w:pos="276"/>
        </w:tabs>
        <w:ind w:right="1514" w:firstLine="0"/>
        <w:rPr>
          <w:sz w:val="28"/>
        </w:rPr>
      </w:pPr>
      <w:r>
        <w:rPr>
          <w:sz w:val="28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D7659B" w:rsidRDefault="00D07A2B">
      <w:pPr>
        <w:pStyle w:val="Heading2"/>
      </w:pPr>
      <w:r>
        <w:t>В русле чтения</w:t>
      </w:r>
    </w:p>
    <w:p w:rsidR="00D7659B" w:rsidRDefault="00D07A2B">
      <w:pPr>
        <w:pStyle w:val="a3"/>
        <w:spacing w:line="319" w:lineRule="exact"/>
      </w:pPr>
      <w:r>
        <w:t>Читать:</w:t>
      </w:r>
    </w:p>
    <w:p w:rsidR="00D7659B" w:rsidRDefault="00D07A2B">
      <w:pPr>
        <w:pStyle w:val="a4"/>
        <w:numPr>
          <w:ilvl w:val="0"/>
          <w:numId w:val="3"/>
        </w:numPr>
        <w:tabs>
          <w:tab w:val="left" w:pos="276"/>
        </w:tabs>
        <w:spacing w:line="322" w:lineRule="exact"/>
        <w:ind w:left="275" w:hanging="163"/>
        <w:rPr>
          <w:sz w:val="28"/>
        </w:rPr>
      </w:pPr>
      <w:r>
        <w:rPr>
          <w:sz w:val="28"/>
        </w:rPr>
        <w:t>вслух небольшие тексты, построенные на изученном языковом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материале;</w:t>
      </w:r>
    </w:p>
    <w:p w:rsidR="00D7659B" w:rsidRDefault="00D07A2B">
      <w:pPr>
        <w:pStyle w:val="a4"/>
        <w:numPr>
          <w:ilvl w:val="0"/>
          <w:numId w:val="3"/>
        </w:numPr>
        <w:tabs>
          <w:tab w:val="left" w:pos="276"/>
        </w:tabs>
        <w:ind w:left="111" w:right="1373" w:firstLine="0"/>
        <w:rPr>
          <w:sz w:val="28"/>
        </w:rPr>
      </w:pPr>
      <w:r>
        <w:rPr>
          <w:sz w:val="28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</w:t>
      </w:r>
      <w:r>
        <w:rPr>
          <w:spacing w:val="-11"/>
          <w:sz w:val="28"/>
        </w:rPr>
        <w:t xml:space="preserve"> </w:t>
      </w:r>
      <w:r>
        <w:rPr>
          <w:sz w:val="28"/>
        </w:rPr>
        <w:t>д.).</w:t>
      </w:r>
    </w:p>
    <w:p w:rsidR="00D7659B" w:rsidRDefault="00D07A2B">
      <w:pPr>
        <w:pStyle w:val="Heading2"/>
        <w:ind w:left="111"/>
      </w:pPr>
      <w:r>
        <w:t>В русле письма</w:t>
      </w:r>
    </w:p>
    <w:p w:rsidR="00D7659B" w:rsidRDefault="00D07A2B">
      <w:pPr>
        <w:pStyle w:val="a3"/>
        <w:spacing w:line="319" w:lineRule="exact"/>
        <w:ind w:left="111"/>
      </w:pPr>
      <w:r>
        <w:t>Владеть:</w:t>
      </w:r>
    </w:p>
    <w:p w:rsidR="00D7659B" w:rsidRDefault="00D07A2B">
      <w:pPr>
        <w:pStyle w:val="a4"/>
        <w:numPr>
          <w:ilvl w:val="0"/>
          <w:numId w:val="3"/>
        </w:numPr>
        <w:tabs>
          <w:tab w:val="left" w:pos="276"/>
        </w:tabs>
        <w:spacing w:before="1"/>
        <w:ind w:left="275"/>
        <w:rPr>
          <w:sz w:val="28"/>
        </w:rPr>
      </w:pPr>
      <w:r>
        <w:rPr>
          <w:sz w:val="28"/>
        </w:rPr>
        <w:t>умением выписывать из текста слова, словосочетания 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предложения;</w:t>
      </w:r>
    </w:p>
    <w:p w:rsidR="00D7659B" w:rsidRDefault="00D7659B">
      <w:pPr>
        <w:rPr>
          <w:sz w:val="28"/>
        </w:rPr>
        <w:sectPr w:rsidR="00D7659B">
          <w:pgSz w:w="11910" w:h="16840"/>
          <w:pgMar w:top="1040" w:right="0" w:bottom="280" w:left="1020" w:header="720" w:footer="720" w:gutter="0"/>
          <w:cols w:space="720"/>
        </w:sectPr>
      </w:pPr>
    </w:p>
    <w:p w:rsidR="00D7659B" w:rsidRDefault="00D07A2B">
      <w:pPr>
        <w:pStyle w:val="a4"/>
        <w:numPr>
          <w:ilvl w:val="0"/>
          <w:numId w:val="3"/>
        </w:numPr>
        <w:tabs>
          <w:tab w:val="left" w:pos="276"/>
        </w:tabs>
        <w:spacing w:before="67" w:line="242" w:lineRule="auto"/>
        <w:ind w:right="1555" w:firstLine="0"/>
        <w:rPr>
          <w:sz w:val="28"/>
        </w:rPr>
      </w:pPr>
      <w:r>
        <w:rPr>
          <w:sz w:val="28"/>
        </w:rPr>
        <w:lastRenderedPageBreak/>
        <w:t>основами письменной речи: писать по образцу поздравление с праздником, короткое личное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письмо.</w:t>
      </w:r>
    </w:p>
    <w:p w:rsidR="00D7659B" w:rsidRDefault="00D07A2B">
      <w:pPr>
        <w:pStyle w:val="Heading2"/>
        <w:ind w:left="1582"/>
      </w:pPr>
      <w:r>
        <w:t>Языковые средства и навыки пользования ими</w:t>
      </w:r>
    </w:p>
    <w:p w:rsidR="00D7659B" w:rsidRDefault="00D07A2B">
      <w:pPr>
        <w:pStyle w:val="a3"/>
        <w:ind w:right="1274"/>
      </w:pPr>
      <w:r>
        <w:rPr>
          <w:b/>
        </w:rPr>
        <w:t xml:space="preserve">Графика, каллиграфия, орфография. </w:t>
      </w:r>
      <w:r>
        <w:t xml:space="preserve">Все буквы английского алфавита. Основные буквосочетания. </w:t>
      </w:r>
      <w:proofErr w:type="spellStart"/>
      <w:proofErr w:type="gramStart"/>
      <w:r>
        <w:t>Звуко-буквенные</w:t>
      </w:r>
      <w:proofErr w:type="spellEnd"/>
      <w:proofErr w:type="gramEnd"/>
      <w: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D7659B" w:rsidRDefault="00D07A2B">
      <w:pPr>
        <w:pStyle w:val="a3"/>
        <w:ind w:left="113" w:right="1579" w:hanging="1"/>
      </w:pPr>
      <w:r>
        <w:rPr>
          <w:b/>
        </w:rPr>
        <w:t xml:space="preserve">Фонетическая сторона речи. </w:t>
      </w:r>
      <w:r>
        <w:t>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“</w:t>
      </w:r>
      <w:proofErr w:type="spellStart"/>
      <w:r>
        <w:t>r</w:t>
      </w:r>
      <w:proofErr w:type="spellEnd"/>
      <w:r>
        <w:t>”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 xml:space="preserve">). </w:t>
      </w:r>
      <w:r>
        <w:t xml:space="preserve">Ударение в слове, фразе. Отсутствие ударения на служебных словах (артиклях, союзах, предлогах). Членение предложений на смысловые группы. </w:t>
      </w:r>
      <w:proofErr w:type="spellStart"/>
      <w:proofErr w:type="gramStart"/>
      <w:r>
        <w:t>Ритмико</w:t>
      </w:r>
      <w:proofErr w:type="spellEnd"/>
      <w:r>
        <w:t>- интонационные</w:t>
      </w:r>
      <w:proofErr w:type="gramEnd"/>
      <w:r>
        <w:t xml:space="preserve"> особенности повествовательного, побудительного и вопросительного (общий и специальный вопросы) предложений. Интонация перечисления. Чтение по транскрипции изученных слов.</w:t>
      </w:r>
    </w:p>
    <w:p w:rsidR="00D7659B" w:rsidRDefault="00D07A2B">
      <w:pPr>
        <w:ind w:left="113" w:right="1286"/>
        <w:rPr>
          <w:i/>
          <w:sz w:val="28"/>
        </w:rPr>
      </w:pPr>
      <w:r>
        <w:rPr>
          <w:b/>
          <w:sz w:val="28"/>
        </w:rPr>
        <w:t xml:space="preserve">Лексическая сторона речи. </w:t>
      </w:r>
      <w:r>
        <w:rPr>
          <w:sz w:val="28"/>
        </w:rPr>
        <w:t xml:space="preserve">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>
        <w:rPr>
          <w:sz w:val="28"/>
        </w:rPr>
        <w:t>англоговорящих</w:t>
      </w:r>
      <w:proofErr w:type="spellEnd"/>
      <w:r>
        <w:rPr>
          <w:sz w:val="28"/>
        </w:rPr>
        <w:t xml:space="preserve"> стран. Интернациональные слова (например, </w:t>
      </w:r>
      <w:proofErr w:type="spellStart"/>
      <w:r>
        <w:rPr>
          <w:i/>
          <w:sz w:val="28"/>
        </w:rPr>
        <w:t>project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portfolio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garage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tennis</w:t>
      </w:r>
      <w:proofErr w:type="spellEnd"/>
      <w:r>
        <w:rPr>
          <w:i/>
          <w:sz w:val="28"/>
        </w:rPr>
        <w:t xml:space="preserve">) </w:t>
      </w:r>
      <w:r>
        <w:rPr>
          <w:sz w:val="28"/>
        </w:rPr>
        <w:t xml:space="preserve">Начальное представление о способах словообразования: суффиксация (суффиксы </w:t>
      </w:r>
      <w:proofErr w:type="gramStart"/>
      <w:r>
        <w:rPr>
          <w:i/>
          <w:sz w:val="28"/>
        </w:rPr>
        <w:t>-</w:t>
      </w:r>
      <w:proofErr w:type="spellStart"/>
      <w:r>
        <w:rPr>
          <w:i/>
          <w:sz w:val="28"/>
        </w:rPr>
        <w:t>е</w:t>
      </w:r>
      <w:proofErr w:type="gramEnd"/>
      <w:r>
        <w:rPr>
          <w:i/>
          <w:sz w:val="28"/>
        </w:rPr>
        <w:t>r</w:t>
      </w:r>
      <w:proofErr w:type="spellEnd"/>
      <w:r>
        <w:rPr>
          <w:i/>
          <w:sz w:val="28"/>
        </w:rPr>
        <w:t>, -от, -</w:t>
      </w:r>
      <w:proofErr w:type="spellStart"/>
      <w:r>
        <w:rPr>
          <w:i/>
          <w:sz w:val="28"/>
        </w:rPr>
        <w:t>tion</w:t>
      </w:r>
      <w:proofErr w:type="spellEnd"/>
      <w:r>
        <w:rPr>
          <w:i/>
          <w:sz w:val="28"/>
        </w:rPr>
        <w:t>, -</w:t>
      </w:r>
      <w:proofErr w:type="spellStart"/>
      <w:r>
        <w:rPr>
          <w:i/>
          <w:sz w:val="28"/>
        </w:rPr>
        <w:t>ist</w:t>
      </w:r>
      <w:proofErr w:type="spellEnd"/>
      <w:r>
        <w:rPr>
          <w:i/>
          <w:sz w:val="28"/>
        </w:rPr>
        <w:t>, -</w:t>
      </w:r>
      <w:proofErr w:type="spellStart"/>
      <w:r>
        <w:rPr>
          <w:i/>
          <w:sz w:val="28"/>
        </w:rPr>
        <w:t>ful</w:t>
      </w:r>
      <w:proofErr w:type="spellEnd"/>
      <w:r>
        <w:rPr>
          <w:i/>
          <w:sz w:val="28"/>
        </w:rPr>
        <w:t>, -</w:t>
      </w:r>
      <w:proofErr w:type="spellStart"/>
      <w:r>
        <w:rPr>
          <w:i/>
          <w:sz w:val="28"/>
        </w:rPr>
        <w:t>ly</w:t>
      </w:r>
      <w:proofErr w:type="spellEnd"/>
      <w:r>
        <w:rPr>
          <w:i/>
          <w:sz w:val="28"/>
        </w:rPr>
        <w:t xml:space="preserve">, - </w:t>
      </w:r>
      <w:proofErr w:type="spellStart"/>
      <w:r>
        <w:rPr>
          <w:i/>
          <w:sz w:val="28"/>
        </w:rPr>
        <w:t>teen</w:t>
      </w:r>
      <w:proofErr w:type="spellEnd"/>
      <w:r>
        <w:rPr>
          <w:i/>
          <w:sz w:val="28"/>
        </w:rPr>
        <w:t>, -</w:t>
      </w:r>
      <w:proofErr w:type="spellStart"/>
      <w:r>
        <w:rPr>
          <w:i/>
          <w:sz w:val="28"/>
        </w:rPr>
        <w:t>ty</w:t>
      </w:r>
      <w:proofErr w:type="spellEnd"/>
      <w:r>
        <w:rPr>
          <w:i/>
          <w:sz w:val="28"/>
        </w:rPr>
        <w:t>, -</w:t>
      </w:r>
      <w:proofErr w:type="spellStart"/>
      <w:r>
        <w:rPr>
          <w:i/>
          <w:sz w:val="28"/>
        </w:rPr>
        <w:t>th</w:t>
      </w:r>
      <w:proofErr w:type="spellEnd"/>
      <w:r>
        <w:rPr>
          <w:i/>
          <w:sz w:val="28"/>
        </w:rPr>
        <w:t xml:space="preserve">) </w:t>
      </w:r>
      <w:proofErr w:type="spellStart"/>
      <w:r>
        <w:rPr>
          <w:i/>
          <w:sz w:val="28"/>
        </w:rPr>
        <w:t>teach</w:t>
      </w:r>
      <w:proofErr w:type="spellEnd"/>
      <w:r>
        <w:rPr>
          <w:i/>
          <w:sz w:val="28"/>
        </w:rPr>
        <w:t xml:space="preserve"> – </w:t>
      </w:r>
      <w:proofErr w:type="spellStart"/>
      <w:r>
        <w:rPr>
          <w:i/>
          <w:sz w:val="28"/>
        </w:rPr>
        <w:t>teacher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friend</w:t>
      </w:r>
      <w:proofErr w:type="spellEnd"/>
      <w:r>
        <w:rPr>
          <w:i/>
          <w:sz w:val="28"/>
        </w:rPr>
        <w:t xml:space="preserve"> – </w:t>
      </w:r>
      <w:proofErr w:type="spellStart"/>
      <w:r>
        <w:rPr>
          <w:i/>
          <w:sz w:val="28"/>
        </w:rPr>
        <w:t>friendly</w:t>
      </w:r>
      <w:proofErr w:type="spellEnd"/>
      <w:r>
        <w:rPr>
          <w:i/>
          <w:sz w:val="28"/>
        </w:rPr>
        <w:t xml:space="preserve">, </w:t>
      </w:r>
      <w:r>
        <w:rPr>
          <w:sz w:val="28"/>
        </w:rPr>
        <w:t>словосложение (</w:t>
      </w:r>
      <w:proofErr w:type="spellStart"/>
      <w:r>
        <w:rPr>
          <w:sz w:val="28"/>
        </w:rPr>
        <w:t>postcard</w:t>
      </w:r>
      <w:proofErr w:type="spellEnd"/>
      <w:r>
        <w:rPr>
          <w:sz w:val="28"/>
        </w:rPr>
        <w:t>), конверсия (</w:t>
      </w:r>
      <w:proofErr w:type="spellStart"/>
      <w:r>
        <w:rPr>
          <w:sz w:val="28"/>
        </w:rPr>
        <w:t>play</w:t>
      </w:r>
      <w:proofErr w:type="spellEnd"/>
      <w:r>
        <w:rPr>
          <w:sz w:val="28"/>
        </w:rPr>
        <w:t xml:space="preserve"> –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>).</w:t>
      </w:r>
    </w:p>
    <w:p w:rsidR="00D7659B" w:rsidRDefault="00D07A2B">
      <w:pPr>
        <w:ind w:left="113" w:right="1134"/>
        <w:rPr>
          <w:i/>
          <w:sz w:val="28"/>
        </w:rPr>
      </w:pPr>
      <w:r>
        <w:rPr>
          <w:b/>
          <w:sz w:val="28"/>
        </w:rPr>
        <w:t xml:space="preserve">Грамматическая сторона речи. </w:t>
      </w:r>
      <w:r>
        <w:rPr>
          <w:sz w:val="28"/>
        </w:rPr>
        <w:t xml:space="preserve">Основные коммуникативные типы предложений: </w:t>
      </w:r>
      <w:proofErr w:type="gramStart"/>
      <w:r>
        <w:rPr>
          <w:sz w:val="28"/>
        </w:rPr>
        <w:t>повествовательное</w:t>
      </w:r>
      <w:proofErr w:type="gramEnd"/>
      <w:r>
        <w:rPr>
          <w:sz w:val="28"/>
        </w:rPr>
        <w:t xml:space="preserve">, вопросительное, побудительное. Общий и специальный вопросы. Вопросительные слова: </w:t>
      </w:r>
      <w:proofErr w:type="spellStart"/>
      <w:r>
        <w:rPr>
          <w:i/>
          <w:sz w:val="28"/>
        </w:rPr>
        <w:t>what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who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when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where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why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Порядок слов в предложении. Утвердительные и отрицательные предложения. </w:t>
      </w:r>
      <w:proofErr w:type="gramStart"/>
      <w:r>
        <w:rPr>
          <w:sz w:val="28"/>
        </w:rPr>
        <w:t xml:space="preserve">Простое предложение с простым глагольным сказуемым (Не </w:t>
      </w:r>
      <w:proofErr w:type="spellStart"/>
      <w:r>
        <w:rPr>
          <w:i/>
          <w:sz w:val="28"/>
        </w:rPr>
        <w:t>speaks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English</w:t>
      </w:r>
      <w:proofErr w:type="spellEnd"/>
      <w:r>
        <w:rPr>
          <w:i/>
          <w:sz w:val="28"/>
        </w:rPr>
        <w:t xml:space="preserve">.), </w:t>
      </w:r>
      <w:r>
        <w:rPr>
          <w:sz w:val="28"/>
        </w:rPr>
        <w:t>составным именным (</w:t>
      </w:r>
      <w:proofErr w:type="spellStart"/>
      <w:r>
        <w:rPr>
          <w:sz w:val="28"/>
        </w:rPr>
        <w:t>My</w:t>
      </w:r>
      <w:proofErr w:type="spellEnd"/>
      <w:r>
        <w:rPr>
          <w:sz w:val="28"/>
        </w:rPr>
        <w:t xml:space="preserve"> </w:t>
      </w:r>
      <w:proofErr w:type="spellStart"/>
      <w:r>
        <w:rPr>
          <w:i/>
          <w:sz w:val="28"/>
        </w:rPr>
        <w:t>family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is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big</w:t>
      </w:r>
      <w:proofErr w:type="spellEnd"/>
      <w:r>
        <w:rPr>
          <w:i/>
          <w:sz w:val="28"/>
        </w:rPr>
        <w:t xml:space="preserve">.) </w:t>
      </w:r>
      <w:r>
        <w:rPr>
          <w:sz w:val="28"/>
        </w:rPr>
        <w:t xml:space="preserve">и составным глагольным (I </w:t>
      </w:r>
      <w:proofErr w:type="spellStart"/>
      <w:r>
        <w:rPr>
          <w:i/>
          <w:sz w:val="28"/>
        </w:rPr>
        <w:t>like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dance</w:t>
      </w:r>
      <w:proofErr w:type="spellEnd"/>
      <w:r>
        <w:rPr>
          <w:i/>
          <w:sz w:val="28"/>
        </w:rPr>
        <w:t>.</w:t>
      </w:r>
      <w:proofErr w:type="gramEnd"/>
      <w:r>
        <w:rPr>
          <w:i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She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skate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well</w:t>
      </w:r>
      <w:proofErr w:type="spellEnd"/>
      <w:r>
        <w:rPr>
          <w:i/>
          <w:sz w:val="28"/>
        </w:rPr>
        <w:t xml:space="preserve">.) </w:t>
      </w:r>
      <w:r>
        <w:rPr>
          <w:sz w:val="28"/>
        </w:rPr>
        <w:t>сказуемым.</w:t>
      </w:r>
      <w:proofErr w:type="gramEnd"/>
      <w:r>
        <w:rPr>
          <w:sz w:val="28"/>
        </w:rPr>
        <w:t xml:space="preserve"> Побудительные предложения в утвердительной (</w:t>
      </w:r>
      <w:proofErr w:type="spellStart"/>
      <w:r>
        <w:rPr>
          <w:sz w:val="28"/>
        </w:rPr>
        <w:t>Help</w:t>
      </w:r>
      <w:proofErr w:type="spellEnd"/>
      <w:r>
        <w:rPr>
          <w:sz w:val="28"/>
        </w:rPr>
        <w:t xml:space="preserve"> </w:t>
      </w:r>
      <w:proofErr w:type="spellStart"/>
      <w:r>
        <w:rPr>
          <w:i/>
          <w:sz w:val="28"/>
        </w:rPr>
        <w:t>me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please</w:t>
      </w:r>
      <w:proofErr w:type="spellEnd"/>
      <w:r>
        <w:rPr>
          <w:i/>
          <w:sz w:val="28"/>
        </w:rPr>
        <w:t xml:space="preserve">.) </w:t>
      </w:r>
      <w:r>
        <w:rPr>
          <w:sz w:val="28"/>
        </w:rPr>
        <w:t>и отрицательной (</w:t>
      </w:r>
      <w:proofErr w:type="spellStart"/>
      <w:r>
        <w:rPr>
          <w:sz w:val="28"/>
        </w:rPr>
        <w:t>Don’t</w:t>
      </w:r>
      <w:proofErr w:type="spellEnd"/>
      <w:r>
        <w:rPr>
          <w:sz w:val="28"/>
        </w:rPr>
        <w:t xml:space="preserve"> </w:t>
      </w:r>
      <w:proofErr w:type="spellStart"/>
      <w:r>
        <w:rPr>
          <w:i/>
          <w:sz w:val="28"/>
        </w:rPr>
        <w:t>be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late</w:t>
      </w:r>
      <w:proofErr w:type="spellEnd"/>
      <w:r>
        <w:rPr>
          <w:i/>
          <w:sz w:val="28"/>
        </w:rPr>
        <w:t xml:space="preserve">!) </w:t>
      </w:r>
      <w:r>
        <w:rPr>
          <w:sz w:val="28"/>
        </w:rPr>
        <w:t xml:space="preserve">формах. </w:t>
      </w:r>
      <w:proofErr w:type="gramStart"/>
      <w:r>
        <w:rPr>
          <w:sz w:val="28"/>
        </w:rPr>
        <w:t>Безличные предложения в настоящем времени (</w:t>
      </w:r>
      <w:proofErr w:type="spellStart"/>
      <w:r>
        <w:rPr>
          <w:sz w:val="28"/>
        </w:rPr>
        <w:t>It</w:t>
      </w:r>
      <w:proofErr w:type="spellEnd"/>
      <w:r>
        <w:rPr>
          <w:sz w:val="28"/>
        </w:rPr>
        <w:t xml:space="preserve"> </w:t>
      </w:r>
      <w:proofErr w:type="spellStart"/>
      <w:r>
        <w:rPr>
          <w:i/>
          <w:sz w:val="28"/>
        </w:rPr>
        <w:t>is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cold</w:t>
      </w:r>
      <w:proofErr w:type="spellEnd"/>
      <w:r>
        <w:rPr>
          <w:i/>
          <w:sz w:val="28"/>
        </w:rPr>
        <w:t>.</w:t>
      </w:r>
      <w:proofErr w:type="gramEnd"/>
      <w:r>
        <w:rPr>
          <w:i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It’s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five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o’clock</w:t>
      </w:r>
      <w:proofErr w:type="spellEnd"/>
      <w:r>
        <w:rPr>
          <w:i/>
          <w:sz w:val="28"/>
        </w:rPr>
        <w:t>.).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 xml:space="preserve">Предложения с оборотом </w:t>
      </w:r>
      <w:proofErr w:type="spellStart"/>
      <w:r>
        <w:rPr>
          <w:i/>
          <w:sz w:val="28"/>
        </w:rPr>
        <w:t>there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is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there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are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Простые распространённые предложения. Предложения с однородными членами. Сложносочинённые предложения с союзами </w:t>
      </w:r>
      <w:proofErr w:type="spellStart"/>
      <w:r>
        <w:rPr>
          <w:i/>
          <w:sz w:val="28"/>
        </w:rPr>
        <w:t>and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i/>
          <w:sz w:val="28"/>
        </w:rPr>
        <w:t>but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Сложноподчинённые предложения с союзом </w:t>
      </w:r>
      <w:proofErr w:type="spellStart"/>
      <w:r>
        <w:rPr>
          <w:i/>
          <w:sz w:val="28"/>
        </w:rPr>
        <w:t>because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Правильные и неправильные глаголы в </w:t>
      </w:r>
      <w:proofErr w:type="spellStart"/>
      <w:r>
        <w:rPr>
          <w:i/>
          <w:sz w:val="28"/>
        </w:rPr>
        <w:t>Present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Future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Past</w:t>
      </w:r>
      <w:proofErr w:type="spellEnd"/>
      <w:r>
        <w:rPr>
          <w:i/>
          <w:spacing w:val="-16"/>
          <w:sz w:val="28"/>
        </w:rPr>
        <w:t xml:space="preserve"> </w:t>
      </w:r>
      <w:proofErr w:type="spellStart"/>
      <w:r>
        <w:rPr>
          <w:i/>
          <w:sz w:val="28"/>
        </w:rPr>
        <w:t>Simple</w:t>
      </w:r>
      <w:proofErr w:type="spellEnd"/>
      <w:r>
        <w:rPr>
          <w:i/>
          <w:sz w:val="28"/>
        </w:rPr>
        <w:t>.</w:t>
      </w:r>
    </w:p>
    <w:p w:rsidR="00D7659B" w:rsidRDefault="00D07A2B">
      <w:pPr>
        <w:pStyle w:val="a3"/>
        <w:ind w:right="1207" w:firstLine="2"/>
      </w:pPr>
      <w:r>
        <w:t xml:space="preserve">Неопределённая форма глагола. Глагол-связка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. </w:t>
      </w:r>
      <w:r>
        <w:t>Модальные</w:t>
      </w:r>
      <w:r w:rsidRPr="000E74AB">
        <w:rPr>
          <w:lang w:val="en-US"/>
        </w:rPr>
        <w:t xml:space="preserve"> </w:t>
      </w:r>
      <w:r>
        <w:t>глаголы</w:t>
      </w:r>
      <w:r w:rsidRPr="000E74AB">
        <w:rPr>
          <w:lang w:val="en-US"/>
        </w:rPr>
        <w:t xml:space="preserve"> </w:t>
      </w:r>
      <w:r w:rsidRPr="000E74AB">
        <w:rPr>
          <w:i/>
          <w:lang w:val="en-US"/>
        </w:rPr>
        <w:t xml:space="preserve">can, may, must, have to. </w:t>
      </w:r>
      <w:r>
        <w:t xml:space="preserve">Глагольные конструкции </w:t>
      </w:r>
      <w:r>
        <w:rPr>
          <w:i/>
        </w:rPr>
        <w:t>“</w:t>
      </w:r>
      <w:proofErr w:type="spellStart"/>
      <w:r>
        <w:rPr>
          <w:i/>
        </w:rPr>
        <w:t>I’d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...”. </w:t>
      </w:r>
      <w:r>
        <w:t>Существительные в единственном и множественном числе (образованные по правилу исключения), существительные с неопределённым, определённым и нулевым</w:t>
      </w:r>
      <w:r>
        <w:rPr>
          <w:spacing w:val="-14"/>
        </w:rPr>
        <w:t xml:space="preserve"> </w:t>
      </w:r>
      <w:r>
        <w:t>артиклем.</w:t>
      </w:r>
    </w:p>
    <w:p w:rsidR="00D7659B" w:rsidRDefault="00D07A2B">
      <w:pPr>
        <w:pStyle w:val="a3"/>
        <w:ind w:left="113" w:right="1213"/>
      </w:pPr>
      <w:r>
        <w:t>Притяжательный падеж имён существительных. Прилагательные в положительной, сравнительной и превосходной степени, образованные</w:t>
      </w:r>
      <w:r>
        <w:rPr>
          <w:spacing w:val="-31"/>
        </w:rPr>
        <w:t xml:space="preserve"> </w:t>
      </w:r>
      <w:proofErr w:type="gramStart"/>
      <w:r>
        <w:t>по</w:t>
      </w:r>
      <w:proofErr w:type="gramEnd"/>
    </w:p>
    <w:p w:rsidR="00D7659B" w:rsidRDefault="00D7659B">
      <w:pPr>
        <w:sectPr w:rsidR="00D7659B">
          <w:pgSz w:w="11910" w:h="16840"/>
          <w:pgMar w:top="1040" w:right="0" w:bottom="280" w:left="1020" w:header="720" w:footer="720" w:gutter="0"/>
          <w:cols w:space="720"/>
        </w:sectPr>
      </w:pPr>
    </w:p>
    <w:p w:rsidR="00D7659B" w:rsidRDefault="00D07A2B">
      <w:pPr>
        <w:pStyle w:val="a3"/>
        <w:spacing w:before="67"/>
        <w:ind w:right="1393"/>
      </w:pPr>
      <w:r>
        <w:lastRenderedPageBreak/>
        <w:t xml:space="preserve">правилам и исключения. Местоимения: личные (в именительном и объектном падежах), притяжательные, вопросительные, указательные </w:t>
      </w:r>
      <w:r>
        <w:rPr>
          <w:i/>
        </w:rPr>
        <w:t>(</w:t>
      </w:r>
      <w:proofErr w:type="spellStart"/>
      <w:r>
        <w:rPr>
          <w:i/>
        </w:rPr>
        <w:t>this</w:t>
      </w:r>
      <w:proofErr w:type="spellEnd"/>
      <w:r>
        <w:rPr>
          <w:i/>
        </w:rPr>
        <w:t>/</w:t>
      </w:r>
      <w:proofErr w:type="spellStart"/>
      <w:r>
        <w:rPr>
          <w:i/>
        </w:rPr>
        <w:t>these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that</w:t>
      </w:r>
      <w:proofErr w:type="spellEnd"/>
      <w:r>
        <w:rPr>
          <w:i/>
        </w:rPr>
        <w:t>/</w:t>
      </w:r>
      <w:proofErr w:type="spellStart"/>
      <w:r>
        <w:rPr>
          <w:i/>
        </w:rPr>
        <w:t>those</w:t>
      </w:r>
      <w:proofErr w:type="spellEnd"/>
      <w:r>
        <w:rPr>
          <w:i/>
        </w:rPr>
        <w:t xml:space="preserve">), </w:t>
      </w:r>
      <w:r>
        <w:t>неопределённые (</w:t>
      </w:r>
      <w:proofErr w:type="spellStart"/>
      <w:r>
        <w:t>some</w:t>
      </w:r>
      <w:proofErr w:type="spellEnd"/>
      <w:r>
        <w:t xml:space="preserve">, </w:t>
      </w:r>
      <w:proofErr w:type="spellStart"/>
      <w:r>
        <w:rPr>
          <w:i/>
        </w:rPr>
        <w:t>any</w:t>
      </w:r>
      <w:proofErr w:type="spellEnd"/>
      <w:r>
        <w:rPr>
          <w:i/>
        </w:rPr>
        <w:t xml:space="preserve"> </w:t>
      </w:r>
      <w:r>
        <w:t>– некоторые случаи употребления).</w:t>
      </w:r>
    </w:p>
    <w:p w:rsidR="00D7659B" w:rsidRPr="000E74AB" w:rsidRDefault="00D07A2B">
      <w:pPr>
        <w:spacing w:before="1"/>
        <w:ind w:left="112" w:right="1238"/>
        <w:rPr>
          <w:i/>
          <w:sz w:val="28"/>
          <w:lang w:val="en-US"/>
        </w:rPr>
      </w:pPr>
      <w:r>
        <w:rPr>
          <w:sz w:val="28"/>
        </w:rPr>
        <w:t>Наречия</w:t>
      </w:r>
      <w:r w:rsidRPr="000E74AB">
        <w:rPr>
          <w:sz w:val="28"/>
          <w:lang w:val="en-US"/>
        </w:rPr>
        <w:t xml:space="preserve"> </w:t>
      </w:r>
      <w:r>
        <w:rPr>
          <w:sz w:val="28"/>
        </w:rPr>
        <w:t>времени</w:t>
      </w:r>
      <w:r w:rsidRPr="000E74AB">
        <w:rPr>
          <w:sz w:val="28"/>
          <w:lang w:val="en-US"/>
        </w:rPr>
        <w:t xml:space="preserve"> (yesterday, </w:t>
      </w:r>
      <w:r w:rsidRPr="000E74AB">
        <w:rPr>
          <w:i/>
          <w:sz w:val="28"/>
          <w:lang w:val="en-US"/>
        </w:rPr>
        <w:t xml:space="preserve">tomorrow, never, usually, often, sometimes). </w:t>
      </w:r>
      <w:r>
        <w:rPr>
          <w:sz w:val="28"/>
        </w:rPr>
        <w:t>Наречия степени (</w:t>
      </w:r>
      <w:proofErr w:type="spellStart"/>
      <w:r>
        <w:rPr>
          <w:sz w:val="28"/>
        </w:rPr>
        <w:t>much</w:t>
      </w:r>
      <w:proofErr w:type="spellEnd"/>
      <w:r>
        <w:rPr>
          <w:sz w:val="28"/>
        </w:rPr>
        <w:t xml:space="preserve">, </w:t>
      </w:r>
      <w:proofErr w:type="spellStart"/>
      <w:r>
        <w:rPr>
          <w:i/>
          <w:sz w:val="28"/>
        </w:rPr>
        <w:t>little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very</w:t>
      </w:r>
      <w:proofErr w:type="spellEnd"/>
      <w:r>
        <w:rPr>
          <w:i/>
          <w:sz w:val="28"/>
        </w:rPr>
        <w:t xml:space="preserve">). </w:t>
      </w:r>
      <w:r>
        <w:rPr>
          <w:sz w:val="28"/>
        </w:rPr>
        <w:t>Количественные числительные до 100, порядковые числительные до 30. Наиболее</w:t>
      </w:r>
      <w:r w:rsidRPr="000E74AB">
        <w:rPr>
          <w:sz w:val="28"/>
          <w:lang w:val="en-US"/>
        </w:rPr>
        <w:t xml:space="preserve"> </w:t>
      </w:r>
      <w:r>
        <w:rPr>
          <w:sz w:val="28"/>
        </w:rPr>
        <w:t>употребительные</w:t>
      </w:r>
      <w:r w:rsidRPr="000E74AB">
        <w:rPr>
          <w:sz w:val="28"/>
          <w:lang w:val="en-US"/>
        </w:rPr>
        <w:t xml:space="preserve"> </w:t>
      </w:r>
      <w:r>
        <w:rPr>
          <w:sz w:val="28"/>
        </w:rPr>
        <w:t>предлоги</w:t>
      </w:r>
      <w:r w:rsidRPr="000E74AB">
        <w:rPr>
          <w:sz w:val="28"/>
          <w:lang w:val="en-US"/>
        </w:rPr>
        <w:t xml:space="preserve">: </w:t>
      </w:r>
      <w:r w:rsidRPr="000E74AB">
        <w:rPr>
          <w:i/>
          <w:sz w:val="28"/>
          <w:lang w:val="en-US"/>
        </w:rPr>
        <w:t>in, on, at, into, to, from, of, with.</w:t>
      </w:r>
    </w:p>
    <w:p w:rsidR="00D7659B" w:rsidRDefault="00D07A2B">
      <w:pPr>
        <w:pStyle w:val="Heading2"/>
        <w:spacing w:before="6"/>
        <w:ind w:left="2280"/>
      </w:pPr>
      <w:proofErr w:type="spellStart"/>
      <w:r>
        <w:t>Социокультурная</w:t>
      </w:r>
      <w:proofErr w:type="spellEnd"/>
      <w:r>
        <w:t xml:space="preserve"> осведомлённость</w:t>
      </w:r>
    </w:p>
    <w:p w:rsidR="00D7659B" w:rsidRDefault="00D07A2B">
      <w:pPr>
        <w:pStyle w:val="a3"/>
        <w:ind w:right="1288"/>
      </w:pPr>
      <w:r>
        <w:t>В процессе обучения английскому языку в начальной школе учащиеся знакомятся с названиями стран изучаемого языка, некоторыми литературными персонажами популярных детских произведений, сюжетами некоторых популярных сказок, а также небольшими произведениями детского фольклора (стихи, песни) на иностранном языке, элементарными формами речевого и неречевого поведения, принятого в странах изучаемого языка.</w:t>
      </w:r>
    </w:p>
    <w:p w:rsidR="00D7659B" w:rsidRDefault="00D07A2B">
      <w:pPr>
        <w:pStyle w:val="Heading2"/>
        <w:spacing w:before="2"/>
        <w:ind w:left="3121"/>
      </w:pPr>
      <w:r>
        <w:t>Общеучебные умения</w:t>
      </w:r>
    </w:p>
    <w:p w:rsidR="00D7659B" w:rsidRDefault="00D07A2B">
      <w:pPr>
        <w:pStyle w:val="a3"/>
        <w:spacing w:line="319" w:lineRule="exact"/>
      </w:pPr>
      <w:r>
        <w:t>В процессе изучения курса «Иностранный язык» младшие школьники:</w:t>
      </w:r>
    </w:p>
    <w:p w:rsidR="00D7659B" w:rsidRDefault="00D07A2B">
      <w:pPr>
        <w:pStyle w:val="a4"/>
        <w:numPr>
          <w:ilvl w:val="0"/>
          <w:numId w:val="3"/>
        </w:numPr>
        <w:tabs>
          <w:tab w:val="left" w:pos="276"/>
        </w:tabs>
        <w:ind w:right="1182" w:firstLine="0"/>
        <w:rPr>
          <w:sz w:val="28"/>
        </w:rPr>
      </w:pPr>
      <w:r>
        <w:rPr>
          <w:sz w:val="28"/>
        </w:rPr>
        <w:t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</w:t>
      </w:r>
      <w:r>
        <w:rPr>
          <w:spacing w:val="-9"/>
          <w:sz w:val="28"/>
        </w:rPr>
        <w:t xml:space="preserve"> </w:t>
      </w:r>
      <w:r>
        <w:rPr>
          <w:sz w:val="28"/>
        </w:rPr>
        <w:t>п.);</w:t>
      </w:r>
    </w:p>
    <w:p w:rsidR="00D7659B" w:rsidRDefault="00D07A2B">
      <w:pPr>
        <w:pStyle w:val="a4"/>
        <w:numPr>
          <w:ilvl w:val="0"/>
          <w:numId w:val="3"/>
        </w:numPr>
        <w:tabs>
          <w:tab w:val="left" w:pos="276"/>
        </w:tabs>
        <w:ind w:right="1574" w:firstLine="0"/>
        <w:rPr>
          <w:sz w:val="28"/>
        </w:rPr>
      </w:pPr>
      <w:r>
        <w:rPr>
          <w:sz w:val="28"/>
        </w:rPr>
        <w:t>овладевают более разнообразными приёмами раскрытия значения слова, используя словообразовательные элементы; синонимы, антонимы,</w:t>
      </w:r>
      <w:r>
        <w:rPr>
          <w:spacing w:val="-24"/>
          <w:sz w:val="28"/>
        </w:rPr>
        <w:t xml:space="preserve"> </w:t>
      </w:r>
      <w:r>
        <w:rPr>
          <w:sz w:val="28"/>
        </w:rPr>
        <w:t>контекст;</w:t>
      </w:r>
    </w:p>
    <w:p w:rsidR="00D7659B" w:rsidRDefault="00D07A2B">
      <w:pPr>
        <w:pStyle w:val="a4"/>
        <w:numPr>
          <w:ilvl w:val="0"/>
          <w:numId w:val="3"/>
        </w:numPr>
        <w:tabs>
          <w:tab w:val="left" w:pos="276"/>
        </w:tabs>
        <w:ind w:right="1200" w:firstLine="0"/>
        <w:jc w:val="both"/>
        <w:rPr>
          <w:sz w:val="28"/>
        </w:rPr>
      </w:pPr>
      <w:r>
        <w:rPr>
          <w:sz w:val="28"/>
        </w:rPr>
        <w:t xml:space="preserve">совершенствуют </w:t>
      </w:r>
      <w:proofErr w:type="spellStart"/>
      <w:r>
        <w:rPr>
          <w:sz w:val="28"/>
        </w:rPr>
        <w:t>общеречевые</w:t>
      </w:r>
      <w:proofErr w:type="spellEnd"/>
      <w:r>
        <w:rPr>
          <w:sz w:val="28"/>
        </w:rPr>
        <w:t xml:space="preserve"> коммуникативные умения, например: начинать и завершать разговор, используя речевые клише; поддерживать беседу, задавая вопросы 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переспрашивая;</w:t>
      </w:r>
    </w:p>
    <w:p w:rsidR="00D7659B" w:rsidRDefault="00D07A2B">
      <w:pPr>
        <w:pStyle w:val="a4"/>
        <w:numPr>
          <w:ilvl w:val="0"/>
          <w:numId w:val="3"/>
        </w:numPr>
        <w:tabs>
          <w:tab w:val="left" w:pos="276"/>
        </w:tabs>
        <w:spacing w:line="321" w:lineRule="exact"/>
        <w:ind w:left="275" w:hanging="163"/>
        <w:rPr>
          <w:sz w:val="28"/>
        </w:rPr>
      </w:pPr>
      <w:r>
        <w:rPr>
          <w:sz w:val="28"/>
        </w:rPr>
        <w:t>учатся осуществлять самоконтроль,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самооценку;</w:t>
      </w:r>
    </w:p>
    <w:p w:rsidR="00D7659B" w:rsidRDefault="00BB71D5">
      <w:pPr>
        <w:pStyle w:val="a4"/>
        <w:numPr>
          <w:ilvl w:val="0"/>
          <w:numId w:val="3"/>
        </w:numPr>
        <w:tabs>
          <w:tab w:val="left" w:pos="276"/>
        </w:tabs>
        <w:spacing w:before="1"/>
        <w:ind w:right="1192" w:firstLine="0"/>
        <w:rPr>
          <w:sz w:val="28"/>
        </w:rPr>
      </w:pPr>
      <w:r w:rsidRPr="00BB71D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6.65pt;margin-top:81pt;width:88.35pt;height:15.55pt;z-index:-27832;mso-position-horizontal-relative:page" filled="f" stroked="f">
            <v:textbox inset="0,0,0,0">
              <w:txbxContent>
                <w:p w:rsidR="00D7659B" w:rsidRDefault="00D07A2B">
                  <w:pPr>
                    <w:pStyle w:val="a3"/>
                    <w:spacing w:line="311" w:lineRule="exact"/>
                    <w:ind w:left="0"/>
                    <w:rPr>
                      <w:sz w:val="26"/>
                    </w:rPr>
                  </w:pPr>
                  <w:proofErr w:type="gramStart"/>
                  <w:r>
                    <w:t>планировании</w:t>
                  </w:r>
                  <w:proofErr w:type="gramEnd"/>
                  <w:r>
                    <w:rPr>
                      <w:sz w:val="26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BB71D5">
        <w:pict>
          <v:rect id="_x0000_s1027" style="position:absolute;left:0;text-align:left;margin-left:56.45pt;margin-top:78.9pt;width:484.8pt;height:20.65pt;z-index:1048;mso-position-horizontal-relative:page" stroked="f">
            <w10:wrap anchorx="page"/>
          </v:rect>
        </w:pict>
      </w:r>
      <w:r w:rsidR="00D07A2B">
        <w:rPr>
          <w:sz w:val="28"/>
        </w:rPr>
        <w:t xml:space="preserve">учатся самостоятельно выполнять задания с использованием компьютера (при наличии </w:t>
      </w:r>
      <w:proofErr w:type="spellStart"/>
      <w:r w:rsidR="00D07A2B">
        <w:rPr>
          <w:sz w:val="28"/>
        </w:rPr>
        <w:t>мультимедийного</w:t>
      </w:r>
      <w:proofErr w:type="spellEnd"/>
      <w:r w:rsidR="00D07A2B">
        <w:rPr>
          <w:sz w:val="28"/>
        </w:rPr>
        <w:t xml:space="preserve"> приложения). Общеучебные умения, а также </w:t>
      </w:r>
      <w:proofErr w:type="spellStart"/>
      <w:r w:rsidR="00D07A2B">
        <w:rPr>
          <w:sz w:val="28"/>
        </w:rPr>
        <w:t>социокультурная</w:t>
      </w:r>
      <w:proofErr w:type="spellEnd"/>
      <w:r w:rsidR="00D07A2B">
        <w:rPr>
          <w:sz w:val="28"/>
        </w:rPr>
        <w:t xml:space="preserve">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</w:t>
      </w:r>
      <w:r w:rsidR="00D07A2B">
        <w:rPr>
          <w:spacing w:val="-12"/>
          <w:sz w:val="28"/>
        </w:rPr>
        <w:t xml:space="preserve"> </w:t>
      </w:r>
      <w:proofErr w:type="gramStart"/>
      <w:r w:rsidR="00D07A2B">
        <w:rPr>
          <w:sz w:val="28"/>
        </w:rPr>
        <w:t>тематическом</w:t>
      </w:r>
      <w:proofErr w:type="gramEnd"/>
    </w:p>
    <w:p w:rsidR="00D7659B" w:rsidRDefault="00D7659B">
      <w:pPr>
        <w:pStyle w:val="a3"/>
        <w:spacing w:before="9"/>
        <w:ind w:left="0"/>
        <w:rPr>
          <w:sz w:val="32"/>
        </w:rPr>
      </w:pPr>
    </w:p>
    <w:p w:rsidR="00D7659B" w:rsidRDefault="00D07A2B">
      <w:pPr>
        <w:pStyle w:val="Heading1"/>
        <w:ind w:left="137" w:right="1496"/>
      </w:pPr>
      <w:r>
        <w:t>Описание ценностных ориентиров содержания учебного предмета</w:t>
      </w:r>
    </w:p>
    <w:p w:rsidR="00D7659B" w:rsidRDefault="00D07A2B">
      <w:pPr>
        <w:pStyle w:val="a3"/>
        <w:ind w:left="137" w:right="2059"/>
      </w:pPr>
      <w:r>
        <w:t>Ценностные ориентиры основаны на концепции духовно-нравственного развития и воспитания личности, гражданина России, являющейся методологической основой реализации ФГОС общего образования: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37"/>
        </w:tabs>
        <w:spacing w:line="242" w:lineRule="auto"/>
        <w:ind w:right="2119" w:firstLine="0"/>
        <w:rPr>
          <w:sz w:val="28"/>
        </w:rPr>
      </w:pPr>
      <w:r>
        <w:rPr>
          <w:sz w:val="28"/>
        </w:rPr>
        <w:t>представление о языке как средстве выражения чувств, эмоций, основе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37"/>
        </w:tabs>
        <w:ind w:right="1501" w:firstLine="0"/>
        <w:rPr>
          <w:sz w:val="28"/>
        </w:rPr>
      </w:pPr>
      <w:r>
        <w:rPr>
          <w:sz w:val="28"/>
        </w:rPr>
        <w:t xml:space="preserve">достижение взаимопонимания в процессе устного и письменного общения с </w:t>
      </w:r>
      <w:proofErr w:type="spellStart"/>
      <w:r>
        <w:rPr>
          <w:sz w:val="28"/>
        </w:rPr>
        <w:t>носителямииностранного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37"/>
        </w:tabs>
        <w:ind w:right="1964" w:firstLine="0"/>
        <w:rPr>
          <w:sz w:val="28"/>
        </w:rPr>
      </w:pPr>
      <w:r>
        <w:rPr>
          <w:sz w:val="28"/>
        </w:rPr>
        <w:t>установление межличностных и межкультурных контактов в доступных пределах;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37"/>
        </w:tabs>
        <w:spacing w:line="242" w:lineRule="auto"/>
        <w:ind w:right="1377" w:firstLine="0"/>
        <w:rPr>
          <w:sz w:val="28"/>
        </w:rPr>
      </w:pPr>
      <w:r>
        <w:rPr>
          <w:sz w:val="28"/>
        </w:rPr>
        <w:t>представление о целостном многоязычном, поликультурном мире, осознание места</w:t>
      </w:r>
    </w:p>
    <w:p w:rsidR="00D7659B" w:rsidRDefault="00D07A2B">
      <w:pPr>
        <w:pStyle w:val="a3"/>
        <w:ind w:left="137" w:right="1877"/>
      </w:pPr>
      <w:r>
        <w:t>и роли родного и иностранных языков в этом мире как средства общения, познания, самореализации и социальной адаптации;</w:t>
      </w:r>
    </w:p>
    <w:p w:rsidR="00D7659B" w:rsidRDefault="00D7659B">
      <w:pPr>
        <w:sectPr w:rsidR="00D7659B">
          <w:pgSz w:w="11910" w:h="16840"/>
          <w:pgMar w:top="1040" w:right="0" w:bottom="0" w:left="1020" w:header="720" w:footer="720" w:gutter="0"/>
          <w:cols w:space="720"/>
        </w:sectPr>
      </w:pPr>
    </w:p>
    <w:p w:rsidR="00D7659B" w:rsidRDefault="00D07A2B">
      <w:pPr>
        <w:pStyle w:val="a4"/>
        <w:numPr>
          <w:ilvl w:val="0"/>
          <w:numId w:val="1"/>
        </w:numPr>
        <w:tabs>
          <w:tab w:val="left" w:pos="213"/>
        </w:tabs>
        <w:spacing w:before="67"/>
        <w:ind w:left="212"/>
        <w:rPr>
          <w:sz w:val="28"/>
        </w:rPr>
      </w:pPr>
      <w:r>
        <w:rPr>
          <w:sz w:val="28"/>
        </w:rPr>
        <w:lastRenderedPageBreak/>
        <w:t>приобщение к ценностям мировой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культуры.</w:t>
      </w:r>
    </w:p>
    <w:p w:rsidR="00D7659B" w:rsidRDefault="00D7659B">
      <w:pPr>
        <w:pStyle w:val="a3"/>
        <w:ind w:left="0"/>
        <w:rPr>
          <w:sz w:val="30"/>
        </w:rPr>
      </w:pPr>
    </w:p>
    <w:p w:rsidR="00D7659B" w:rsidRDefault="00D7659B">
      <w:pPr>
        <w:pStyle w:val="a3"/>
        <w:spacing w:before="6"/>
        <w:ind w:left="0"/>
        <w:rPr>
          <w:sz w:val="26"/>
        </w:rPr>
      </w:pPr>
    </w:p>
    <w:p w:rsidR="00D7659B" w:rsidRDefault="00D07A2B">
      <w:pPr>
        <w:pStyle w:val="Heading1"/>
      </w:pPr>
      <w:r>
        <w:t>Результаты изучения учебного предмета</w:t>
      </w:r>
    </w:p>
    <w:p w:rsidR="00D7659B" w:rsidRDefault="00D07A2B">
      <w:pPr>
        <w:pStyle w:val="a3"/>
        <w:spacing w:before="126" w:line="362" w:lineRule="auto"/>
        <w:ind w:right="1163"/>
      </w:pPr>
      <w:r>
        <w:t xml:space="preserve">Данная программа обеспечивает формирование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D7659B" w:rsidRDefault="00D07A2B">
      <w:pPr>
        <w:spacing w:line="317" w:lineRule="exact"/>
        <w:ind w:left="182"/>
        <w:rPr>
          <w:sz w:val="28"/>
        </w:rPr>
      </w:pPr>
      <w:r>
        <w:rPr>
          <w:b/>
          <w:sz w:val="28"/>
        </w:rPr>
        <w:t xml:space="preserve">Личностными характеристиками </w:t>
      </w:r>
      <w:r>
        <w:rPr>
          <w:sz w:val="28"/>
        </w:rPr>
        <w:t>являются: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1"/>
        </w:tabs>
        <w:spacing w:before="175"/>
        <w:ind w:left="280" w:hanging="168"/>
        <w:rPr>
          <w:sz w:val="28"/>
        </w:rPr>
      </w:pPr>
      <w:r>
        <w:rPr>
          <w:sz w:val="28"/>
        </w:rPr>
        <w:t>любовь к своему народу, своему краю и своей</w:t>
      </w:r>
      <w:r>
        <w:rPr>
          <w:spacing w:val="-14"/>
          <w:sz w:val="28"/>
        </w:rPr>
        <w:t xml:space="preserve"> </w:t>
      </w:r>
      <w:r>
        <w:rPr>
          <w:sz w:val="28"/>
        </w:rPr>
        <w:t>Родине;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1"/>
        </w:tabs>
        <w:spacing w:before="36" w:line="322" w:lineRule="exact"/>
        <w:ind w:left="280" w:hanging="168"/>
        <w:rPr>
          <w:sz w:val="28"/>
        </w:rPr>
      </w:pPr>
      <w:r>
        <w:rPr>
          <w:sz w:val="28"/>
        </w:rPr>
        <w:t>уважение и осознание ценностей семьи 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1"/>
        </w:tabs>
        <w:spacing w:line="322" w:lineRule="exact"/>
        <w:ind w:left="280" w:hanging="168"/>
        <w:rPr>
          <w:sz w:val="28"/>
        </w:rPr>
      </w:pPr>
      <w:r>
        <w:rPr>
          <w:sz w:val="28"/>
        </w:rPr>
        <w:t>любознательность, активное и заинтересованное познание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мира;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315"/>
        </w:tabs>
        <w:spacing w:before="2"/>
        <w:ind w:left="112" w:right="1131" w:firstLine="0"/>
        <w:rPr>
          <w:sz w:val="28"/>
        </w:rPr>
      </w:pPr>
      <w:r>
        <w:rPr>
          <w:sz w:val="28"/>
        </w:rPr>
        <w:t>владение основами умения учиться, способность к организации собственной деятельности;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339"/>
        </w:tabs>
        <w:ind w:left="112" w:right="1134" w:firstLine="0"/>
        <w:rPr>
          <w:sz w:val="28"/>
        </w:rPr>
      </w:pPr>
      <w:r>
        <w:rPr>
          <w:sz w:val="28"/>
        </w:rPr>
        <w:t>готовность самостоятельно действовать и отвечать за свои поступки перед семьёй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обществом;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317"/>
        </w:tabs>
        <w:ind w:left="112" w:right="1129" w:firstLine="0"/>
        <w:rPr>
          <w:sz w:val="28"/>
        </w:rPr>
      </w:pPr>
      <w:r>
        <w:rPr>
          <w:sz w:val="28"/>
        </w:rPr>
        <w:t>доброжелательность, умение слушать и слышать собеседника, обосновывать свою позицию, высказывать своё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91"/>
        </w:tabs>
        <w:spacing w:line="242" w:lineRule="auto"/>
        <w:ind w:left="112" w:right="1131" w:firstLine="0"/>
        <w:rPr>
          <w:sz w:val="28"/>
        </w:rPr>
      </w:pPr>
      <w:r>
        <w:rPr>
          <w:sz w:val="28"/>
        </w:rPr>
        <w:t>следование правилам здорового и безопасного для себя и окружающих образа жизни.</w:t>
      </w:r>
    </w:p>
    <w:p w:rsidR="00D7659B" w:rsidRDefault="00D07A2B">
      <w:pPr>
        <w:spacing w:line="317" w:lineRule="exact"/>
        <w:ind w:left="112"/>
        <w:rPr>
          <w:sz w:val="28"/>
        </w:rPr>
      </w:pPr>
      <w:r>
        <w:rPr>
          <w:b/>
          <w:sz w:val="28"/>
        </w:rPr>
        <w:t xml:space="preserve">Личностными результатами </w:t>
      </w:r>
      <w:r>
        <w:rPr>
          <w:sz w:val="28"/>
        </w:rPr>
        <w:t>являются: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1"/>
        </w:tabs>
        <w:ind w:left="112" w:right="1600" w:firstLine="0"/>
        <w:rPr>
          <w:sz w:val="28"/>
        </w:rPr>
      </w:pPr>
      <w:r>
        <w:rPr>
          <w:sz w:val="28"/>
        </w:rPr>
        <w:t>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</w:t>
      </w:r>
      <w:r>
        <w:rPr>
          <w:spacing w:val="-16"/>
          <w:sz w:val="28"/>
        </w:rPr>
        <w:t xml:space="preserve"> </w:t>
      </w:r>
      <w:r>
        <w:rPr>
          <w:sz w:val="28"/>
        </w:rPr>
        <w:t>ориентации;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1"/>
        </w:tabs>
        <w:ind w:left="113" w:right="1838" w:firstLine="0"/>
        <w:rPr>
          <w:sz w:val="28"/>
        </w:rPr>
      </w:pPr>
      <w:r>
        <w:rPr>
          <w:sz w:val="28"/>
        </w:rPr>
        <w:t>целостный, социально ориентированный взгляд на мир в его органичном единстве и разнообразии природы, народов, культур и</w:t>
      </w:r>
      <w:r>
        <w:rPr>
          <w:spacing w:val="-14"/>
          <w:sz w:val="28"/>
        </w:rPr>
        <w:t xml:space="preserve"> </w:t>
      </w:r>
      <w:r>
        <w:rPr>
          <w:sz w:val="28"/>
        </w:rPr>
        <w:t>религий;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1"/>
        </w:tabs>
        <w:ind w:left="113" w:right="2111" w:firstLine="0"/>
        <w:rPr>
          <w:sz w:val="28"/>
        </w:rPr>
      </w:pPr>
      <w:r>
        <w:rPr>
          <w:sz w:val="28"/>
        </w:rPr>
        <w:t>уважительное отношение к иному мнению, истории и культуре других народов;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1"/>
        </w:tabs>
        <w:spacing w:line="321" w:lineRule="exact"/>
        <w:ind w:left="281" w:hanging="168"/>
        <w:rPr>
          <w:sz w:val="28"/>
        </w:rPr>
      </w:pPr>
      <w:r>
        <w:rPr>
          <w:sz w:val="28"/>
        </w:rPr>
        <w:t>навыки адаптации в динамично изменяющемся и развивающемся</w:t>
      </w:r>
      <w:r>
        <w:rPr>
          <w:spacing w:val="-7"/>
          <w:sz w:val="28"/>
        </w:rPr>
        <w:t xml:space="preserve"> </w:t>
      </w:r>
      <w:r>
        <w:rPr>
          <w:sz w:val="28"/>
        </w:rPr>
        <w:t>мире;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1"/>
        </w:tabs>
        <w:spacing w:line="322" w:lineRule="exact"/>
        <w:ind w:left="280" w:hanging="168"/>
        <w:rPr>
          <w:sz w:val="28"/>
        </w:rPr>
      </w:pPr>
      <w:r>
        <w:rPr>
          <w:sz w:val="28"/>
        </w:rPr>
        <w:t>мотивы учебной деятельности и личностный смысл</w:t>
      </w:r>
      <w:r>
        <w:rPr>
          <w:spacing w:val="-8"/>
          <w:sz w:val="28"/>
        </w:rPr>
        <w:t xml:space="preserve"> </w:t>
      </w:r>
      <w:r>
        <w:rPr>
          <w:sz w:val="28"/>
        </w:rPr>
        <w:t>учения;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1"/>
        </w:tabs>
        <w:ind w:left="112" w:right="1350" w:firstLine="0"/>
        <w:rPr>
          <w:sz w:val="28"/>
        </w:rPr>
      </w:pPr>
      <w:r>
        <w:rPr>
          <w:sz w:val="28"/>
        </w:rPr>
        <w:t>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свободе;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351"/>
        </w:tabs>
        <w:spacing w:line="322" w:lineRule="exact"/>
        <w:ind w:left="350" w:hanging="237"/>
        <w:rPr>
          <w:sz w:val="28"/>
        </w:rPr>
      </w:pPr>
      <w:r>
        <w:rPr>
          <w:sz w:val="28"/>
        </w:rPr>
        <w:t>эстетические потребности, ценности 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1"/>
        </w:tabs>
        <w:ind w:left="113" w:right="2126" w:hanging="1"/>
        <w:rPr>
          <w:sz w:val="28"/>
        </w:rPr>
      </w:pPr>
      <w:r>
        <w:rPr>
          <w:sz w:val="28"/>
        </w:rPr>
        <w:t>этические чувства, доброжелательность и эмоционально-нравственная отзывчивость, понимание и сопереживание чувствам 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людей;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1"/>
        </w:tabs>
        <w:ind w:left="113" w:right="1633" w:firstLine="0"/>
        <w:jc w:val="both"/>
        <w:rPr>
          <w:sz w:val="28"/>
        </w:rPr>
      </w:pPr>
      <w:r>
        <w:rPr>
          <w:sz w:val="28"/>
        </w:rPr>
        <w:t>навыки сотрудничества с взрослыми и сверстниками в разных социальных ситуациях, умение не создавать конфликтов и находить выходы из спорных ситуаций;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13"/>
        </w:tabs>
        <w:ind w:left="113" w:right="2111" w:firstLine="0"/>
        <w:rPr>
          <w:sz w:val="28"/>
        </w:rPr>
      </w:pPr>
      <w:r>
        <w:rPr>
          <w:sz w:val="28"/>
        </w:rPr>
        <w:t xml:space="preserve">установки на безопасный, здоровый образ жизни, наличие мотивации к творческому труду, работе на </w:t>
      </w:r>
      <w:proofErr w:type="spellStart"/>
      <w:r>
        <w:rPr>
          <w:sz w:val="28"/>
        </w:rPr>
        <w:t>результат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>ережному</w:t>
      </w:r>
      <w:proofErr w:type="spellEnd"/>
      <w:r>
        <w:rPr>
          <w:sz w:val="28"/>
        </w:rPr>
        <w:t xml:space="preserve"> отношению к материальным и духовным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ценностям.</w:t>
      </w:r>
    </w:p>
    <w:p w:rsidR="00D7659B" w:rsidRDefault="00D7659B">
      <w:pPr>
        <w:rPr>
          <w:sz w:val="28"/>
        </w:rPr>
        <w:sectPr w:rsidR="00D7659B">
          <w:pgSz w:w="11910" w:h="16840"/>
          <w:pgMar w:top="1040" w:right="0" w:bottom="280" w:left="1020" w:header="720" w:footer="720" w:gutter="0"/>
          <w:cols w:space="720"/>
        </w:sectPr>
      </w:pPr>
    </w:p>
    <w:p w:rsidR="00D7659B" w:rsidRDefault="00D07A2B">
      <w:pPr>
        <w:spacing w:before="71"/>
        <w:ind w:left="252"/>
        <w:rPr>
          <w:sz w:val="28"/>
        </w:rPr>
      </w:pPr>
      <w:proofErr w:type="spellStart"/>
      <w:r>
        <w:rPr>
          <w:b/>
          <w:sz w:val="28"/>
        </w:rPr>
        <w:lastRenderedPageBreak/>
        <w:t>Метапредметными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результатами являются:</w:t>
      </w:r>
    </w:p>
    <w:p w:rsidR="00D7659B" w:rsidRDefault="00D7659B">
      <w:pPr>
        <w:pStyle w:val="a3"/>
        <w:spacing w:before="11"/>
        <w:ind w:left="0"/>
        <w:rPr>
          <w:sz w:val="27"/>
        </w:rPr>
      </w:pPr>
    </w:p>
    <w:p w:rsidR="00D7659B" w:rsidRDefault="00D07A2B">
      <w:pPr>
        <w:pStyle w:val="a4"/>
        <w:numPr>
          <w:ilvl w:val="0"/>
          <w:numId w:val="1"/>
        </w:numPr>
        <w:tabs>
          <w:tab w:val="left" w:pos="276"/>
        </w:tabs>
        <w:ind w:left="112" w:right="1761" w:firstLine="1"/>
        <w:rPr>
          <w:sz w:val="28"/>
        </w:rPr>
      </w:pPr>
      <w:r>
        <w:rPr>
          <w:sz w:val="28"/>
        </w:rPr>
        <w:t>способность принимать и сохранять цели и задачи учебной деятельности, поиск средств её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13"/>
        </w:tabs>
        <w:ind w:left="112" w:right="1130" w:firstLine="0"/>
        <w:jc w:val="both"/>
        <w:rPr>
          <w:sz w:val="28"/>
        </w:rPr>
      </w:pPr>
      <w:r>
        <w:rPr>
          <w:sz w:val="28"/>
        </w:rPr>
        <w:t>умение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1"/>
        </w:tabs>
        <w:ind w:left="112" w:right="2420" w:firstLine="0"/>
        <w:rPr>
          <w:sz w:val="28"/>
        </w:rPr>
      </w:pPr>
      <w:r>
        <w:rPr>
          <w:sz w:val="28"/>
        </w:rPr>
        <w:t>умение понимать причины успеха/неуспеха учебной деятельности и способность конструктивно действовать даже в ситуациях</w:t>
      </w:r>
      <w:r>
        <w:rPr>
          <w:spacing w:val="-21"/>
          <w:sz w:val="28"/>
        </w:rPr>
        <w:t xml:space="preserve"> </w:t>
      </w:r>
      <w:r>
        <w:rPr>
          <w:sz w:val="28"/>
        </w:rPr>
        <w:t>неуспеха;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1"/>
        </w:tabs>
        <w:spacing w:line="321" w:lineRule="exact"/>
        <w:ind w:left="280" w:hanging="168"/>
        <w:rPr>
          <w:sz w:val="28"/>
        </w:rPr>
      </w:pPr>
      <w:r>
        <w:rPr>
          <w:sz w:val="28"/>
        </w:rPr>
        <w:t>начальные формы познавательной и личностной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351"/>
        </w:tabs>
        <w:spacing w:before="19"/>
        <w:ind w:left="112" w:right="1505" w:firstLine="0"/>
        <w:rPr>
          <w:sz w:val="28"/>
        </w:rPr>
      </w:pPr>
      <w:r>
        <w:rPr>
          <w:sz w:val="28"/>
        </w:rPr>
        <w:t>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8"/>
        </w:tabs>
        <w:spacing w:before="3"/>
        <w:ind w:left="112" w:right="1132" w:firstLine="0"/>
        <w:jc w:val="both"/>
        <w:rPr>
          <w:sz w:val="28"/>
        </w:rPr>
      </w:pPr>
      <w:r>
        <w:rPr>
          <w:sz w:val="28"/>
        </w:rPr>
        <w:t>формирование и развитие учебной и общей пользовательской компетентности в области использования информационно- коммуникационных технологий (</w:t>
      </w:r>
      <w:proofErr w:type="spellStart"/>
      <w:proofErr w:type="gramStart"/>
      <w:r>
        <w:rPr>
          <w:sz w:val="28"/>
        </w:rPr>
        <w:t>ИКТ-компетентности</w:t>
      </w:r>
      <w:proofErr w:type="spellEnd"/>
      <w:proofErr w:type="gramEnd"/>
      <w:r>
        <w:rPr>
          <w:sz w:val="28"/>
        </w:rPr>
        <w:t>);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1"/>
        </w:tabs>
        <w:ind w:left="112" w:right="1941" w:firstLine="0"/>
        <w:rPr>
          <w:sz w:val="28"/>
        </w:rPr>
      </w:pPr>
      <w:r>
        <w:rPr>
          <w:sz w:val="28"/>
        </w:rPr>
        <w:t>навыки смыслового чтения текстов различных стилей и жанров в соответствии с целями и задачами; построение речевого высказывания в соответствии с задачами коммуникации и составление текстов в устной и 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350"/>
        </w:tabs>
        <w:ind w:left="112" w:right="1350" w:firstLine="0"/>
        <w:rPr>
          <w:sz w:val="28"/>
        </w:rPr>
      </w:pPr>
      <w:r>
        <w:rPr>
          <w:sz w:val="28"/>
        </w:rPr>
        <w:t>определение общих целей и путей их достижения; возможность договариваться о распределении функций и ролей в совместной деятельности; осуществление взаимного контроля в совместной деятельности, адекватная оценка собственного поведения и 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окружающих;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366"/>
        </w:tabs>
        <w:ind w:left="113" w:right="1133" w:hanging="1"/>
        <w:rPr>
          <w:sz w:val="28"/>
        </w:rPr>
      </w:pPr>
      <w:r>
        <w:rPr>
          <w:sz w:val="28"/>
        </w:rPr>
        <w:t>конструктивное разрешение конфликтов посредством учёта интересов сторон 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сотрудничества.</w:t>
      </w:r>
    </w:p>
    <w:p w:rsidR="00D7659B" w:rsidRDefault="00D07A2B">
      <w:pPr>
        <w:spacing w:line="322" w:lineRule="exact"/>
        <w:ind w:left="113"/>
        <w:rPr>
          <w:sz w:val="28"/>
        </w:rPr>
      </w:pPr>
      <w:r>
        <w:rPr>
          <w:b/>
          <w:sz w:val="28"/>
        </w:rPr>
        <w:t xml:space="preserve">Предметными результатами </w:t>
      </w:r>
      <w:r>
        <w:rPr>
          <w:sz w:val="28"/>
        </w:rPr>
        <w:t>являются: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2"/>
        </w:tabs>
        <w:ind w:left="113" w:right="1557" w:firstLine="0"/>
        <w:rPr>
          <w:sz w:val="28"/>
        </w:rPr>
      </w:pPr>
      <w:r>
        <w:rPr>
          <w:sz w:val="28"/>
        </w:rPr>
        <w:t>начальные навыки общения в устной и письменной форме с носителями иностранного языка на основе своих речевых возможностей и потребностей; правила речевого и неречевого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2"/>
        </w:tabs>
        <w:ind w:left="113" w:right="1523" w:firstLine="0"/>
        <w:rPr>
          <w:sz w:val="28"/>
        </w:rPr>
      </w:pPr>
      <w:r>
        <w:rPr>
          <w:sz w:val="28"/>
        </w:rPr>
        <w:t xml:space="preserve">начальные лингвистические представления, необходимые для овладения на элементарном уровне устной и письменной речью на иностранном языке, расширяя, таким </w:t>
      </w:r>
      <w:proofErr w:type="gramStart"/>
      <w:r>
        <w:rPr>
          <w:sz w:val="28"/>
        </w:rPr>
        <w:t>образом</w:t>
      </w:r>
      <w:proofErr w:type="gramEnd"/>
      <w:r>
        <w:rPr>
          <w:sz w:val="28"/>
        </w:rPr>
        <w:t xml:space="preserve"> лингвистический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кругозор;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2"/>
        </w:tabs>
        <w:ind w:left="113" w:right="1634" w:firstLine="0"/>
        <w:rPr>
          <w:sz w:val="28"/>
        </w:rPr>
      </w:pPr>
      <w:r>
        <w:rPr>
          <w:sz w:val="28"/>
        </w:rPr>
        <w:t>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и образцами детской 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литературы.</w:t>
      </w:r>
    </w:p>
    <w:p w:rsidR="00D7659B" w:rsidRDefault="00D07A2B">
      <w:pPr>
        <w:pStyle w:val="a3"/>
        <w:spacing w:line="320" w:lineRule="exact"/>
        <w:ind w:left="113"/>
      </w:pPr>
      <w:r>
        <w:t>В говорении: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2"/>
        </w:tabs>
        <w:ind w:left="113" w:right="1715" w:firstLine="0"/>
        <w:rPr>
          <w:sz w:val="28"/>
        </w:rPr>
      </w:pPr>
      <w:r>
        <w:rPr>
          <w:sz w:val="28"/>
        </w:rPr>
        <w:t>вести и поддерживать элементарный диалог: этикетный, диалог-расспрос, диалог-побуждение;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2"/>
        </w:tabs>
        <w:spacing w:line="322" w:lineRule="exact"/>
        <w:ind w:left="281" w:hanging="168"/>
        <w:rPr>
          <w:sz w:val="28"/>
        </w:rPr>
      </w:pPr>
      <w:r>
        <w:rPr>
          <w:sz w:val="28"/>
        </w:rPr>
        <w:t>кратко описывать и характеризовать предмет, картинку,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персонаж;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1"/>
        </w:tabs>
        <w:ind w:left="112" w:right="1355" w:firstLine="0"/>
        <w:rPr>
          <w:sz w:val="28"/>
        </w:rPr>
      </w:pPr>
      <w:r>
        <w:rPr>
          <w:sz w:val="28"/>
        </w:rPr>
        <w:t>рассказывать о себе, своей семье, друге, школе, родном крае, стране и т. п. (в пределах тематики начальной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школы);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1"/>
        </w:tabs>
        <w:spacing w:line="321" w:lineRule="exact"/>
        <w:ind w:left="280" w:hanging="168"/>
        <w:rPr>
          <w:sz w:val="28"/>
        </w:rPr>
      </w:pPr>
      <w:r>
        <w:rPr>
          <w:sz w:val="28"/>
        </w:rPr>
        <w:t>воспроизводить наизусть небольшие произведения детского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фольклора:</w:t>
      </w:r>
    </w:p>
    <w:p w:rsidR="00D7659B" w:rsidRDefault="00D7659B">
      <w:pPr>
        <w:spacing w:line="321" w:lineRule="exact"/>
        <w:rPr>
          <w:sz w:val="28"/>
        </w:rPr>
        <w:sectPr w:rsidR="00D7659B">
          <w:pgSz w:w="11910" w:h="16840"/>
          <w:pgMar w:top="1360" w:right="0" w:bottom="280" w:left="1020" w:header="720" w:footer="720" w:gutter="0"/>
          <w:cols w:space="720"/>
        </w:sectPr>
      </w:pPr>
    </w:p>
    <w:p w:rsidR="00D7659B" w:rsidRDefault="00D07A2B">
      <w:pPr>
        <w:pStyle w:val="a3"/>
        <w:spacing w:before="67"/>
      </w:pPr>
      <w:r>
        <w:lastRenderedPageBreak/>
        <w:t>рифмовки, стихотворения, песни;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1"/>
        </w:tabs>
        <w:spacing w:before="2" w:line="322" w:lineRule="exact"/>
        <w:ind w:left="280" w:hanging="168"/>
        <w:rPr>
          <w:sz w:val="28"/>
        </w:rPr>
      </w:pPr>
      <w:r>
        <w:rPr>
          <w:sz w:val="28"/>
        </w:rPr>
        <w:t>кратко передавать содержание прочитанного/услышанного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текста;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1"/>
        </w:tabs>
        <w:ind w:left="112" w:right="4229" w:firstLine="0"/>
        <w:rPr>
          <w:sz w:val="28"/>
        </w:rPr>
      </w:pPr>
      <w:r>
        <w:rPr>
          <w:sz w:val="28"/>
        </w:rPr>
        <w:t xml:space="preserve">выражать отношение к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/услышанному. 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аудировании</w:t>
      </w:r>
      <w:proofErr w:type="spellEnd"/>
      <w:r>
        <w:rPr>
          <w:sz w:val="28"/>
        </w:rPr>
        <w:t>: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1"/>
        </w:tabs>
        <w:ind w:left="111" w:right="1645" w:firstLine="1"/>
        <w:rPr>
          <w:sz w:val="28"/>
        </w:rPr>
      </w:pPr>
      <w:r>
        <w:rPr>
          <w:sz w:val="28"/>
        </w:rPr>
        <w:t>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выказывания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одноклассников;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0"/>
        </w:tabs>
        <w:ind w:left="111" w:right="2306" w:firstLine="0"/>
        <w:rPr>
          <w:sz w:val="28"/>
        </w:rPr>
      </w:pPr>
      <w:r>
        <w:rPr>
          <w:sz w:val="28"/>
        </w:rPr>
        <w:t>понимать основную информацию услышанного, небольшие тексты и сообщения, построенные на изученном речевом материале, как при непосредственном общении, так и при восприят</w:t>
      </w:r>
      <w:proofErr w:type="gramStart"/>
      <w:r>
        <w:rPr>
          <w:sz w:val="28"/>
        </w:rPr>
        <w:t>ии</w:t>
      </w:r>
      <w:r>
        <w:rPr>
          <w:spacing w:val="-13"/>
          <w:sz w:val="28"/>
        </w:rPr>
        <w:t xml:space="preserve"> </w:t>
      </w:r>
      <w:r>
        <w:rPr>
          <w:sz w:val="28"/>
        </w:rPr>
        <w:t>ау</w:t>
      </w:r>
      <w:proofErr w:type="gramEnd"/>
      <w:r>
        <w:rPr>
          <w:sz w:val="28"/>
        </w:rPr>
        <w:t>диозаписи;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0"/>
        </w:tabs>
        <w:spacing w:line="320" w:lineRule="exact"/>
        <w:ind w:left="279" w:hanging="168"/>
        <w:rPr>
          <w:sz w:val="28"/>
        </w:rPr>
      </w:pPr>
      <w:r>
        <w:rPr>
          <w:sz w:val="28"/>
        </w:rPr>
        <w:t>извлекать конкретную информацию из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услышанного</w:t>
      </w:r>
      <w:proofErr w:type="gramEnd"/>
      <w:r>
        <w:rPr>
          <w:sz w:val="28"/>
        </w:rPr>
        <w:t>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0"/>
        </w:tabs>
        <w:spacing w:line="322" w:lineRule="exact"/>
        <w:ind w:left="279" w:hanging="168"/>
        <w:rPr>
          <w:sz w:val="28"/>
        </w:rPr>
      </w:pPr>
      <w:r>
        <w:rPr>
          <w:sz w:val="28"/>
        </w:rPr>
        <w:t xml:space="preserve">вербально или </w:t>
      </w:r>
      <w:proofErr w:type="spellStart"/>
      <w:r>
        <w:rPr>
          <w:sz w:val="28"/>
        </w:rPr>
        <w:t>невербально</w:t>
      </w:r>
      <w:proofErr w:type="spellEnd"/>
      <w:r>
        <w:rPr>
          <w:sz w:val="28"/>
        </w:rPr>
        <w:t xml:space="preserve"> реагировать на</w:t>
      </w:r>
      <w:r>
        <w:rPr>
          <w:spacing w:val="-8"/>
          <w:sz w:val="28"/>
        </w:rPr>
        <w:t xml:space="preserve"> </w:t>
      </w:r>
      <w:r>
        <w:rPr>
          <w:sz w:val="28"/>
        </w:rPr>
        <w:t>услышанное;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0"/>
        </w:tabs>
        <w:spacing w:line="242" w:lineRule="auto"/>
        <w:ind w:left="111" w:right="1305" w:firstLine="0"/>
        <w:rPr>
          <w:sz w:val="28"/>
        </w:rPr>
      </w:pPr>
      <w:r>
        <w:rPr>
          <w:sz w:val="28"/>
        </w:rPr>
        <w:t>понимать на слух разные типы текста: краткие диалоги, описания, рифмовки, песни;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0"/>
        </w:tabs>
        <w:spacing w:line="317" w:lineRule="exact"/>
        <w:ind w:left="279" w:hanging="168"/>
        <w:rPr>
          <w:sz w:val="28"/>
        </w:rPr>
      </w:pPr>
      <w:r>
        <w:rPr>
          <w:sz w:val="28"/>
        </w:rPr>
        <w:t>использовать контекстуальную или языковую</w:t>
      </w:r>
      <w:r>
        <w:rPr>
          <w:spacing w:val="-7"/>
          <w:sz w:val="28"/>
        </w:rPr>
        <w:t xml:space="preserve"> </w:t>
      </w:r>
      <w:r>
        <w:rPr>
          <w:sz w:val="28"/>
        </w:rPr>
        <w:t>догадку;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0"/>
        </w:tabs>
        <w:ind w:left="111" w:right="2282" w:firstLine="0"/>
        <w:rPr>
          <w:sz w:val="28"/>
        </w:rPr>
      </w:pPr>
      <w:r>
        <w:rPr>
          <w:sz w:val="28"/>
        </w:rPr>
        <w:t>не обращать внимания на незнакомые слова, не мешающие понимать основное 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текста.</w:t>
      </w:r>
    </w:p>
    <w:p w:rsidR="00D7659B" w:rsidRDefault="00D07A2B">
      <w:pPr>
        <w:pStyle w:val="a3"/>
        <w:spacing w:line="321" w:lineRule="exact"/>
        <w:ind w:left="181"/>
      </w:pPr>
      <w:r>
        <w:t>Читать: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0"/>
        </w:tabs>
        <w:spacing w:line="322" w:lineRule="exact"/>
        <w:ind w:left="279" w:hanging="168"/>
        <w:rPr>
          <w:sz w:val="28"/>
        </w:rPr>
      </w:pPr>
      <w:r>
        <w:rPr>
          <w:sz w:val="28"/>
        </w:rPr>
        <w:t>с помощью (изученных) правил чтения и с правильным словесным</w:t>
      </w:r>
      <w:r>
        <w:rPr>
          <w:spacing w:val="-17"/>
          <w:sz w:val="28"/>
        </w:rPr>
        <w:t xml:space="preserve"> </w:t>
      </w:r>
      <w:r>
        <w:rPr>
          <w:sz w:val="28"/>
        </w:rPr>
        <w:t>ударением;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0"/>
        </w:tabs>
        <w:spacing w:line="242" w:lineRule="auto"/>
        <w:ind w:left="111" w:right="3577" w:firstLine="0"/>
        <w:rPr>
          <w:sz w:val="28"/>
        </w:rPr>
      </w:pPr>
      <w:r>
        <w:rPr>
          <w:sz w:val="28"/>
        </w:rPr>
        <w:t>с правильным логическим и фразовым ударением простые нераспространённые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0"/>
        </w:tabs>
        <w:ind w:left="111" w:right="2317" w:firstLine="0"/>
        <w:rPr>
          <w:sz w:val="28"/>
        </w:rPr>
      </w:pPr>
      <w:r>
        <w:rPr>
          <w:sz w:val="28"/>
        </w:rPr>
        <w:t>основные коммуникативные типы предложений: повествовательные, вопросительные, побудительные,</w:t>
      </w:r>
      <w:r>
        <w:rPr>
          <w:spacing w:val="-6"/>
          <w:sz w:val="28"/>
        </w:rPr>
        <w:t xml:space="preserve"> </w:t>
      </w:r>
      <w:r>
        <w:rPr>
          <w:sz w:val="28"/>
        </w:rPr>
        <w:t>восклицательные;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0"/>
        </w:tabs>
        <w:ind w:left="111" w:right="1721" w:firstLine="0"/>
        <w:jc w:val="both"/>
        <w:rPr>
          <w:sz w:val="28"/>
        </w:rPr>
      </w:pPr>
      <w:r>
        <w:rPr>
          <w:sz w:val="28"/>
        </w:rPr>
        <w:t>небольшие тексты с разными стратегиями, обеспечивающими понимание основной идеи текста, полное понимание текста и понимание необходимой информации.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0"/>
        </w:tabs>
        <w:ind w:left="111" w:right="2022" w:firstLine="0"/>
        <w:rPr>
          <w:sz w:val="28"/>
        </w:rPr>
      </w:pPr>
      <w:r>
        <w:rPr>
          <w:sz w:val="28"/>
        </w:rPr>
        <w:t>читать и понимать содержание текста на уровне значения и отвечать на вопросы по 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0"/>
        </w:tabs>
        <w:ind w:left="111" w:right="1874" w:firstLine="0"/>
        <w:rPr>
          <w:sz w:val="28"/>
        </w:rPr>
      </w:pPr>
      <w:r>
        <w:rPr>
          <w:sz w:val="28"/>
        </w:rPr>
        <w:t>пользоваться справочными материалами: англо-русским словарём, лингвострановедческим справочником, с применением знаний алфавита и транскрипции;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350"/>
        </w:tabs>
        <w:spacing w:line="320" w:lineRule="exact"/>
        <w:ind w:left="349" w:hanging="238"/>
        <w:rPr>
          <w:sz w:val="28"/>
        </w:rPr>
      </w:pPr>
      <w:r>
        <w:rPr>
          <w:sz w:val="28"/>
        </w:rPr>
        <w:t>читать и понимать тексты, написанные разными типами</w:t>
      </w:r>
      <w:r>
        <w:rPr>
          <w:spacing w:val="-15"/>
          <w:sz w:val="28"/>
        </w:rPr>
        <w:t xml:space="preserve"> </w:t>
      </w:r>
      <w:r>
        <w:rPr>
          <w:sz w:val="28"/>
        </w:rPr>
        <w:t>шрифтов;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350"/>
        </w:tabs>
        <w:spacing w:line="242" w:lineRule="auto"/>
        <w:ind w:left="111" w:right="1412" w:firstLine="0"/>
        <w:rPr>
          <w:sz w:val="28"/>
        </w:rPr>
      </w:pPr>
      <w:r>
        <w:rPr>
          <w:sz w:val="28"/>
        </w:rPr>
        <w:t>читать с соответствующим ритмико-интонационным оформлением простые распространённые предложения с однородными</w:t>
      </w:r>
      <w:r>
        <w:rPr>
          <w:spacing w:val="-7"/>
          <w:sz w:val="28"/>
        </w:rPr>
        <w:t xml:space="preserve"> </w:t>
      </w:r>
      <w:r>
        <w:rPr>
          <w:sz w:val="28"/>
        </w:rPr>
        <w:t>членами;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350"/>
        </w:tabs>
        <w:spacing w:line="317" w:lineRule="exact"/>
        <w:ind w:left="349" w:hanging="238"/>
        <w:rPr>
          <w:sz w:val="28"/>
        </w:rPr>
      </w:pPr>
      <w:r>
        <w:rPr>
          <w:sz w:val="28"/>
        </w:rPr>
        <w:t>понимать внутреннюю 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350"/>
        </w:tabs>
        <w:ind w:left="111" w:right="2189" w:firstLine="0"/>
        <w:rPr>
          <w:sz w:val="28"/>
        </w:rPr>
      </w:pPr>
      <w:r>
        <w:rPr>
          <w:sz w:val="28"/>
        </w:rPr>
        <w:t>читать и понимать содержание текста на уровне смысла и соотносить события в тексте с личным</w:t>
      </w:r>
      <w:r>
        <w:rPr>
          <w:spacing w:val="-8"/>
          <w:sz w:val="28"/>
        </w:rPr>
        <w:t xml:space="preserve"> </w:t>
      </w:r>
      <w:r>
        <w:rPr>
          <w:sz w:val="28"/>
        </w:rPr>
        <w:t>опытом.</w:t>
      </w:r>
    </w:p>
    <w:p w:rsidR="00D7659B" w:rsidRDefault="00D07A2B">
      <w:pPr>
        <w:pStyle w:val="a3"/>
        <w:spacing w:line="321" w:lineRule="exact"/>
        <w:ind w:left="111"/>
      </w:pPr>
      <w:r>
        <w:t>В письменной речи: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0"/>
        </w:tabs>
        <w:spacing w:line="322" w:lineRule="exact"/>
        <w:ind w:left="279" w:hanging="168"/>
        <w:rPr>
          <w:sz w:val="28"/>
        </w:rPr>
      </w:pP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списывать;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0"/>
        </w:tabs>
        <w:spacing w:line="322" w:lineRule="exact"/>
        <w:ind w:left="279" w:hanging="168"/>
        <w:rPr>
          <w:sz w:val="28"/>
        </w:rPr>
      </w:pPr>
      <w:r>
        <w:rPr>
          <w:sz w:val="28"/>
        </w:rPr>
        <w:t>выполнять лексико-грамматические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0"/>
        </w:tabs>
        <w:spacing w:line="322" w:lineRule="exact"/>
        <w:ind w:left="279" w:hanging="168"/>
        <w:rPr>
          <w:sz w:val="28"/>
        </w:rPr>
      </w:pPr>
      <w:r>
        <w:rPr>
          <w:sz w:val="28"/>
        </w:rPr>
        <w:t>делать подписи к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рисункам;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0"/>
        </w:tabs>
        <w:spacing w:line="322" w:lineRule="exact"/>
        <w:ind w:left="279" w:hanging="168"/>
        <w:rPr>
          <w:sz w:val="28"/>
        </w:rPr>
      </w:pPr>
      <w:r>
        <w:rPr>
          <w:sz w:val="28"/>
        </w:rPr>
        <w:t>отвечать письменно 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0"/>
        </w:tabs>
        <w:spacing w:line="322" w:lineRule="exact"/>
        <w:ind w:left="279" w:hanging="168"/>
        <w:rPr>
          <w:sz w:val="28"/>
        </w:rPr>
      </w:pPr>
      <w:r>
        <w:rPr>
          <w:sz w:val="28"/>
        </w:rPr>
        <w:t>писать открытки-поздравления с праздником и днём</w:t>
      </w:r>
      <w:r>
        <w:rPr>
          <w:spacing w:val="-14"/>
          <w:sz w:val="28"/>
        </w:rPr>
        <w:t xml:space="preserve"> </w:t>
      </w:r>
      <w:r>
        <w:rPr>
          <w:sz w:val="28"/>
        </w:rPr>
        <w:t>рождения;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0"/>
        </w:tabs>
        <w:spacing w:line="322" w:lineRule="exact"/>
        <w:ind w:left="279" w:hanging="168"/>
        <w:rPr>
          <w:sz w:val="28"/>
        </w:rPr>
      </w:pPr>
      <w:r>
        <w:rPr>
          <w:sz w:val="28"/>
        </w:rPr>
        <w:t>писать личные письма в рамках изучаемой тематики с опорой на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образец;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0"/>
        </w:tabs>
        <w:spacing w:line="322" w:lineRule="exact"/>
        <w:ind w:left="279" w:hanging="168"/>
        <w:rPr>
          <w:sz w:val="28"/>
        </w:rPr>
      </w:pPr>
      <w:r>
        <w:rPr>
          <w:sz w:val="28"/>
        </w:rPr>
        <w:t>правильно оформлять конверт (с опорой на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образец).</w:t>
      </w:r>
    </w:p>
    <w:p w:rsidR="00D7659B" w:rsidRDefault="00D7659B">
      <w:pPr>
        <w:spacing w:line="322" w:lineRule="exact"/>
        <w:rPr>
          <w:sz w:val="28"/>
        </w:rPr>
        <w:sectPr w:rsidR="00D7659B">
          <w:pgSz w:w="11910" w:h="16840"/>
          <w:pgMar w:top="1040" w:right="0" w:bottom="280" w:left="1020" w:header="720" w:footer="720" w:gutter="0"/>
          <w:cols w:space="720"/>
        </w:sectPr>
      </w:pPr>
    </w:p>
    <w:p w:rsidR="00D7659B" w:rsidRDefault="00D07A2B">
      <w:pPr>
        <w:pStyle w:val="Heading1"/>
        <w:spacing w:before="72" w:line="412" w:lineRule="exact"/>
        <w:ind w:left="2282"/>
      </w:pPr>
      <w:r>
        <w:lastRenderedPageBreak/>
        <w:t>Содержание учебного предмета</w:t>
      </w:r>
    </w:p>
    <w:p w:rsidR="00D7659B" w:rsidRDefault="00D07A2B">
      <w:pPr>
        <w:pStyle w:val="a3"/>
        <w:ind w:right="1129" w:firstLine="707"/>
        <w:jc w:val="both"/>
      </w:pPr>
      <w:r>
        <w:t>Учебно-методический комплект по английскому языку «Английский в фокусе» (</w:t>
      </w:r>
      <w:proofErr w:type="spellStart"/>
      <w:r>
        <w:t>Spotlight</w:t>
      </w:r>
      <w:proofErr w:type="spellEnd"/>
      <w:r>
        <w:t>) – совместное издание издательства «Просвещение» и британского издательства “</w:t>
      </w:r>
      <w:proofErr w:type="spellStart"/>
      <w:r>
        <w:t>ExpressPublishing</w:t>
      </w:r>
      <w:proofErr w:type="spellEnd"/>
      <w:r>
        <w:t>”, предназначенное для общеобразовательных учреждений. В отличие от других учебников английского языка для российских школ, «Английский в фокусе» является адаптированной к российским условиям версией международного курса. В основе данного УМК лежат основополагающие документы современного российского образования: федеральный компонент Государственного стандарта общего образования, новый федеральный базисный учебный план, примерные программы по английскому языку для начального, основного и среднего (полного) общего образования. Это изначально обеспечивает полное соответствие целей и задач курса, тематики и результатов обучения требованиям федеральных</w:t>
      </w:r>
      <w:r>
        <w:rPr>
          <w:spacing w:val="-4"/>
        </w:rPr>
        <w:t xml:space="preserve"> </w:t>
      </w:r>
      <w:r>
        <w:t>документов.</w:t>
      </w:r>
    </w:p>
    <w:p w:rsidR="00D7659B" w:rsidRDefault="00D07A2B">
      <w:pPr>
        <w:pStyle w:val="a3"/>
        <w:ind w:right="1132" w:firstLine="707"/>
        <w:jc w:val="both"/>
      </w:pPr>
      <w:r>
        <w:t>Помимо федерального компонента, «Английский в фокусе», будучи созданным в современном европейском образовательном пространстве, отвечает требованиям уровняА</w:t>
      </w:r>
      <w:proofErr w:type="gramStart"/>
      <w:r>
        <w:t>1</w:t>
      </w:r>
      <w:proofErr w:type="gramEnd"/>
      <w:r>
        <w:t xml:space="preserve"> Европейских стандартов (общеевропейские компетенции владения иностранным</w:t>
      </w:r>
      <w:r>
        <w:rPr>
          <w:spacing w:val="-3"/>
        </w:rPr>
        <w:t xml:space="preserve"> </w:t>
      </w:r>
      <w:r>
        <w:t>языком).</w:t>
      </w:r>
    </w:p>
    <w:p w:rsidR="00D7659B" w:rsidRDefault="00093243">
      <w:pPr>
        <w:pStyle w:val="a3"/>
        <w:ind w:right="1213" w:firstLine="566"/>
      </w:pPr>
      <w:r>
        <w:t xml:space="preserve">УМК «Английский в фокусе» – </w:t>
      </w:r>
      <w:r w:rsidR="00D07A2B">
        <w:t xml:space="preserve"> </w:t>
      </w:r>
      <w:r>
        <w:t>предназначен для учащихся третьих</w:t>
      </w:r>
      <w:r w:rsidR="00D07A2B">
        <w:t xml:space="preserve"> классов начальной школы.</w:t>
      </w:r>
    </w:p>
    <w:p w:rsidR="00D7659B" w:rsidRDefault="00D07A2B">
      <w:pPr>
        <w:pStyle w:val="a3"/>
        <w:ind w:right="1173" w:firstLine="359"/>
      </w:pPr>
      <w:r>
        <w:t>К основным отличительным характеристикам курса «Английский в фокусе» в целом следует отнести: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12"/>
        </w:tabs>
        <w:spacing w:line="321" w:lineRule="exact"/>
        <w:ind w:left="211" w:hanging="99"/>
        <w:rPr>
          <w:sz w:val="28"/>
        </w:rPr>
      </w:pPr>
      <w:r>
        <w:rPr>
          <w:sz w:val="28"/>
        </w:rPr>
        <w:t>аутентичность языковых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12"/>
        </w:tabs>
        <w:spacing w:line="322" w:lineRule="exact"/>
        <w:ind w:left="211" w:hanging="99"/>
        <w:rPr>
          <w:sz w:val="28"/>
        </w:rPr>
      </w:pPr>
      <w:r>
        <w:rPr>
          <w:sz w:val="28"/>
        </w:rPr>
        <w:t>адекватность методического аппарата целям и традициям 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12"/>
        </w:tabs>
        <w:ind w:left="112" w:right="1131" w:firstLine="0"/>
        <w:jc w:val="both"/>
        <w:rPr>
          <w:sz w:val="28"/>
        </w:rPr>
      </w:pPr>
      <w:r>
        <w:rPr>
          <w:sz w:val="28"/>
        </w:rPr>
        <w:t>соответствие структуры учебного материала модулей полной структуре психологической деятельности учащихся в процессе познавательной деятельности: мотивация, постановка цели, деятельность по достижению цели, самоконтроль, самооценка,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самокоррекция</w:t>
      </w:r>
      <w:proofErr w:type="spellEnd"/>
      <w:r>
        <w:rPr>
          <w:sz w:val="28"/>
        </w:rPr>
        <w:t>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12"/>
        </w:tabs>
        <w:spacing w:line="320" w:lineRule="exact"/>
        <w:ind w:left="211" w:hanging="99"/>
        <w:jc w:val="both"/>
        <w:rPr>
          <w:sz w:val="28"/>
        </w:rPr>
      </w:pPr>
      <w:r>
        <w:rPr>
          <w:sz w:val="28"/>
        </w:rPr>
        <w:t>современные, в том числе компьютерные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технологии;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12"/>
        </w:tabs>
        <w:spacing w:line="322" w:lineRule="exact"/>
        <w:ind w:left="211" w:hanging="99"/>
        <w:jc w:val="both"/>
        <w:rPr>
          <w:sz w:val="28"/>
        </w:rPr>
      </w:pPr>
      <w:r>
        <w:rPr>
          <w:sz w:val="28"/>
        </w:rPr>
        <w:t>интерактивность, вывод ученика за рамки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учебника;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12"/>
        </w:tabs>
        <w:spacing w:line="322" w:lineRule="exact"/>
        <w:ind w:left="211" w:hanging="99"/>
        <w:jc w:val="both"/>
        <w:rPr>
          <w:sz w:val="28"/>
        </w:rPr>
      </w:pPr>
      <w:r>
        <w:rPr>
          <w:sz w:val="28"/>
        </w:rPr>
        <w:t>личностная ориентация содержания 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1"/>
        </w:tabs>
        <w:spacing w:before="1" w:line="322" w:lineRule="exact"/>
        <w:ind w:left="280" w:hanging="168"/>
        <w:jc w:val="both"/>
        <w:rPr>
          <w:sz w:val="28"/>
        </w:rPr>
      </w:pPr>
      <w:r>
        <w:rPr>
          <w:sz w:val="28"/>
        </w:rPr>
        <w:t>включенность родного языка 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12"/>
        </w:tabs>
        <w:ind w:left="112" w:right="1133" w:firstLine="0"/>
        <w:jc w:val="both"/>
        <w:rPr>
          <w:sz w:val="28"/>
        </w:rPr>
      </w:pPr>
      <w:r>
        <w:rPr>
          <w:sz w:val="28"/>
        </w:rPr>
        <w:t>система работы по формированию общих учебных умений и навыков, обобщенных способов учебной, познавательной, коммуникативной, 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12"/>
        </w:tabs>
        <w:ind w:left="112" w:right="1132" w:firstLine="0"/>
        <w:jc w:val="both"/>
        <w:rPr>
          <w:sz w:val="28"/>
        </w:rPr>
      </w:pPr>
      <w:proofErr w:type="spellStart"/>
      <w:r>
        <w:rPr>
          <w:sz w:val="28"/>
        </w:rPr>
        <w:t>межпредметные</w:t>
      </w:r>
      <w:proofErr w:type="spellEnd"/>
      <w:r>
        <w:rPr>
          <w:sz w:val="28"/>
        </w:rPr>
        <w:t xml:space="preserve"> связи как способ переноса языковых знаний и речевых умений на другие образовательные области, освоение языка как средства познания мира;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12"/>
        </w:tabs>
        <w:ind w:left="112" w:right="1133" w:firstLine="0"/>
        <w:jc w:val="both"/>
        <w:rPr>
          <w:sz w:val="28"/>
        </w:rPr>
      </w:pPr>
      <w:r>
        <w:rPr>
          <w:sz w:val="28"/>
        </w:rPr>
        <w:t>возможности дифференцированного подхода к организации образовательного процесса;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12"/>
        </w:tabs>
        <w:ind w:left="112" w:right="1135" w:firstLine="0"/>
        <w:jc w:val="both"/>
        <w:rPr>
          <w:sz w:val="28"/>
        </w:rPr>
      </w:pPr>
      <w:r>
        <w:rPr>
          <w:sz w:val="28"/>
        </w:rPr>
        <w:t>воспитательная и развивающая ценность материалов, широкие возможности для 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D7659B" w:rsidRDefault="00D7659B">
      <w:pPr>
        <w:jc w:val="both"/>
        <w:rPr>
          <w:sz w:val="28"/>
        </w:rPr>
        <w:sectPr w:rsidR="00D7659B">
          <w:pgSz w:w="11910" w:h="16840"/>
          <w:pgMar w:top="1040" w:right="0" w:bottom="280" w:left="1020" w:header="720" w:footer="720" w:gutter="0"/>
          <w:cols w:space="720"/>
        </w:sectPr>
      </w:pPr>
    </w:p>
    <w:p w:rsidR="00D7659B" w:rsidRDefault="00D07A2B">
      <w:pPr>
        <w:pStyle w:val="a3"/>
        <w:spacing w:before="67"/>
        <w:ind w:right="1132"/>
        <w:jc w:val="both"/>
      </w:pPr>
      <w:r>
        <w:lastRenderedPageBreak/>
        <w:t>Как видно, ряд характеристик напрямую совпадают с изложенными в федеральном компоненте основными направлениями модернизации общего образования в целом.</w:t>
      </w:r>
    </w:p>
    <w:p w:rsidR="00D7659B" w:rsidRDefault="00D07A2B">
      <w:pPr>
        <w:pStyle w:val="a3"/>
        <w:spacing w:before="1"/>
        <w:ind w:right="1213"/>
      </w:pPr>
      <w:r>
        <w:t>В соответствии с программой для учебно-методического комплекта созданы следующие компоненты: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13"/>
        </w:tabs>
        <w:spacing w:before="120" w:line="322" w:lineRule="exact"/>
        <w:ind w:left="212"/>
        <w:jc w:val="both"/>
        <w:rPr>
          <w:sz w:val="28"/>
        </w:rPr>
      </w:pPr>
      <w:r>
        <w:rPr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Student’sBook</w:t>
      </w:r>
      <w:proofErr w:type="spellEnd"/>
      <w:r>
        <w:rPr>
          <w:sz w:val="28"/>
        </w:rPr>
        <w:t>);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13"/>
        </w:tabs>
        <w:spacing w:line="322" w:lineRule="exact"/>
        <w:ind w:left="212"/>
        <w:jc w:val="both"/>
        <w:rPr>
          <w:sz w:val="28"/>
        </w:rPr>
      </w:pPr>
      <w:r>
        <w:rPr>
          <w:sz w:val="28"/>
        </w:rPr>
        <w:t>рабочая тетрадь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Workbook</w:t>
      </w:r>
      <w:proofErr w:type="spellEnd"/>
      <w:r>
        <w:rPr>
          <w:sz w:val="28"/>
        </w:rPr>
        <w:t>);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13"/>
        </w:tabs>
        <w:spacing w:before="2" w:line="322" w:lineRule="exact"/>
        <w:ind w:left="212" w:hanging="99"/>
        <w:jc w:val="both"/>
        <w:rPr>
          <w:sz w:val="28"/>
        </w:rPr>
      </w:pPr>
      <w:r>
        <w:rPr>
          <w:sz w:val="28"/>
        </w:rPr>
        <w:t>книги для 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Teacher’sBook</w:t>
      </w:r>
      <w:proofErr w:type="spellEnd"/>
      <w:r>
        <w:rPr>
          <w:sz w:val="28"/>
        </w:rPr>
        <w:t>);</w:t>
      </w:r>
    </w:p>
    <w:p w:rsidR="00D7659B" w:rsidRDefault="00D07A2B">
      <w:pPr>
        <w:pStyle w:val="a3"/>
        <w:spacing w:line="322" w:lineRule="exact"/>
        <w:ind w:left="113"/>
        <w:jc w:val="both"/>
      </w:pPr>
      <w:r>
        <w:t>•книги для чтения (</w:t>
      </w:r>
      <w:proofErr w:type="spellStart"/>
      <w:r>
        <w:t>Reader</w:t>
      </w:r>
      <w:proofErr w:type="spellEnd"/>
      <w:r>
        <w:t>);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13"/>
        </w:tabs>
        <w:spacing w:line="322" w:lineRule="exact"/>
        <w:ind w:left="212" w:hanging="99"/>
        <w:jc w:val="both"/>
        <w:rPr>
          <w:sz w:val="28"/>
        </w:rPr>
      </w:pPr>
      <w:r>
        <w:rPr>
          <w:sz w:val="28"/>
        </w:rPr>
        <w:t>CD к книге для чтения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ReaderCD</w:t>
      </w:r>
      <w:proofErr w:type="spellEnd"/>
      <w:r>
        <w:rPr>
          <w:sz w:val="28"/>
        </w:rPr>
        <w:t>);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13"/>
        </w:tabs>
        <w:spacing w:line="322" w:lineRule="exact"/>
        <w:ind w:left="212" w:hanging="99"/>
        <w:jc w:val="both"/>
        <w:rPr>
          <w:sz w:val="28"/>
        </w:rPr>
      </w:pPr>
      <w:proofErr w:type="spellStart"/>
      <w:r>
        <w:rPr>
          <w:sz w:val="28"/>
        </w:rPr>
        <w:t>языковойпортфель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My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Language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Portfolio</w:t>
      </w:r>
      <w:proofErr w:type="spellEnd"/>
      <w:r>
        <w:rPr>
          <w:sz w:val="28"/>
        </w:rPr>
        <w:t>);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13"/>
        </w:tabs>
        <w:spacing w:line="322" w:lineRule="exact"/>
        <w:ind w:left="212" w:hanging="99"/>
        <w:jc w:val="both"/>
        <w:rPr>
          <w:sz w:val="28"/>
        </w:rPr>
      </w:pPr>
      <w:r>
        <w:rPr>
          <w:sz w:val="28"/>
        </w:rPr>
        <w:t>CD для занятий 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классе;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13"/>
        </w:tabs>
        <w:spacing w:line="322" w:lineRule="exact"/>
        <w:ind w:left="212" w:hanging="99"/>
        <w:jc w:val="both"/>
        <w:rPr>
          <w:sz w:val="28"/>
        </w:rPr>
      </w:pPr>
      <w:r>
        <w:rPr>
          <w:sz w:val="28"/>
        </w:rPr>
        <w:t>CD для самостоятельных 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дома;</w:t>
      </w:r>
    </w:p>
    <w:p w:rsidR="00D7659B" w:rsidRPr="000E74AB" w:rsidRDefault="00D07A2B">
      <w:pPr>
        <w:pStyle w:val="a4"/>
        <w:numPr>
          <w:ilvl w:val="0"/>
          <w:numId w:val="1"/>
        </w:numPr>
        <w:tabs>
          <w:tab w:val="left" w:pos="213"/>
        </w:tabs>
        <w:spacing w:before="2" w:line="322" w:lineRule="exact"/>
        <w:ind w:left="212" w:hanging="99"/>
        <w:jc w:val="both"/>
        <w:rPr>
          <w:sz w:val="28"/>
          <w:lang w:val="en-US"/>
        </w:rPr>
      </w:pPr>
      <w:proofErr w:type="spellStart"/>
      <w:r>
        <w:rPr>
          <w:sz w:val="28"/>
        </w:rPr>
        <w:t>вебсайткурса</w:t>
      </w:r>
      <w:proofErr w:type="spellEnd"/>
      <w:r w:rsidRPr="000E74AB">
        <w:rPr>
          <w:sz w:val="28"/>
          <w:lang w:val="en-US"/>
        </w:rPr>
        <w:t xml:space="preserve"> (companion website)</w:t>
      </w:r>
      <w:r w:rsidRPr="000E74AB">
        <w:rPr>
          <w:spacing w:val="-4"/>
          <w:sz w:val="28"/>
          <w:lang w:val="en-US"/>
        </w:rPr>
        <w:t xml:space="preserve"> </w:t>
      </w:r>
      <w:hyperlink r:id="rId6">
        <w:r w:rsidRPr="000E74AB">
          <w:rPr>
            <w:sz w:val="28"/>
            <w:lang w:val="en-US"/>
          </w:rPr>
          <w:t>www.prosv.ru/umk/spotlight;</w:t>
        </w:r>
      </w:hyperlink>
    </w:p>
    <w:p w:rsidR="00D7659B" w:rsidRDefault="00D07A2B">
      <w:pPr>
        <w:pStyle w:val="a4"/>
        <w:numPr>
          <w:ilvl w:val="0"/>
          <w:numId w:val="1"/>
        </w:numPr>
        <w:tabs>
          <w:tab w:val="left" w:pos="213"/>
        </w:tabs>
        <w:spacing w:line="322" w:lineRule="exact"/>
        <w:ind w:left="212" w:hanging="99"/>
        <w:jc w:val="both"/>
        <w:rPr>
          <w:sz w:val="28"/>
        </w:rPr>
      </w:pPr>
      <w:r>
        <w:rPr>
          <w:sz w:val="28"/>
        </w:rPr>
        <w:t>сборник контрольных 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TestBooklet</w:t>
      </w:r>
      <w:proofErr w:type="spellEnd"/>
      <w:r>
        <w:rPr>
          <w:sz w:val="28"/>
        </w:rPr>
        <w:t>).</w:t>
      </w:r>
    </w:p>
    <w:p w:rsidR="00D7659B" w:rsidRDefault="00D07A2B">
      <w:pPr>
        <w:pStyle w:val="a3"/>
        <w:ind w:left="113" w:right="1132" w:firstLine="566"/>
        <w:jc w:val="both"/>
      </w:pPr>
      <w:r>
        <w:t xml:space="preserve">Очевидно, что в дополнение к </w:t>
      </w:r>
      <w:proofErr w:type="gramStart"/>
      <w:r>
        <w:t>традиционным</w:t>
      </w:r>
      <w:proofErr w:type="gramEnd"/>
      <w:r>
        <w:t>, новые компоненты УМК обеспечивают последовательное решение обновленных задач современного школьного языкового образования.</w:t>
      </w:r>
    </w:p>
    <w:p w:rsidR="00D7659B" w:rsidRDefault="00D07A2B">
      <w:pPr>
        <w:pStyle w:val="a3"/>
        <w:tabs>
          <w:tab w:val="left" w:pos="1023"/>
        </w:tabs>
        <w:ind w:left="114" w:right="1213" w:firstLine="69"/>
      </w:pPr>
      <w:r>
        <w:t>УМК</w:t>
      </w:r>
      <w:r>
        <w:tab/>
        <w:t>имеет модульную структуру. Круг тем, изучаемых в начальной школе, достаточно велик, но отвечает требованиям базовых</w:t>
      </w:r>
      <w:r>
        <w:rPr>
          <w:spacing w:val="-10"/>
        </w:rPr>
        <w:t xml:space="preserve"> </w:t>
      </w:r>
      <w:r>
        <w:t>документов: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14"/>
        </w:tabs>
        <w:spacing w:line="322" w:lineRule="exact"/>
        <w:ind w:left="213" w:hanging="99"/>
        <w:jc w:val="both"/>
        <w:rPr>
          <w:sz w:val="28"/>
        </w:rPr>
      </w:pPr>
      <w:r>
        <w:rPr>
          <w:sz w:val="28"/>
        </w:rPr>
        <w:t>взаимоотношения в семье, с</w:t>
      </w:r>
      <w:r>
        <w:rPr>
          <w:spacing w:val="-7"/>
          <w:sz w:val="28"/>
        </w:rPr>
        <w:t xml:space="preserve"> </w:t>
      </w:r>
      <w:r>
        <w:rPr>
          <w:sz w:val="28"/>
        </w:rPr>
        <w:t>друзьями,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3"/>
        </w:tabs>
        <w:spacing w:line="322" w:lineRule="exact"/>
        <w:ind w:left="282" w:hanging="168"/>
        <w:jc w:val="both"/>
        <w:rPr>
          <w:sz w:val="28"/>
        </w:rPr>
      </w:pPr>
      <w:r>
        <w:rPr>
          <w:sz w:val="28"/>
        </w:rPr>
        <w:t>внешность,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3"/>
        </w:tabs>
        <w:spacing w:line="322" w:lineRule="exact"/>
        <w:ind w:left="282" w:hanging="168"/>
        <w:jc w:val="both"/>
        <w:rPr>
          <w:sz w:val="28"/>
        </w:rPr>
      </w:pPr>
      <w:r>
        <w:rPr>
          <w:sz w:val="28"/>
        </w:rPr>
        <w:t>досуг и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увлечения,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2"/>
        </w:tabs>
        <w:spacing w:line="322" w:lineRule="exact"/>
        <w:ind w:left="281" w:hanging="168"/>
        <w:jc w:val="both"/>
        <w:rPr>
          <w:sz w:val="28"/>
        </w:rPr>
      </w:pPr>
      <w:r>
        <w:rPr>
          <w:sz w:val="28"/>
        </w:rPr>
        <w:t>покупки,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82"/>
        </w:tabs>
        <w:spacing w:line="322" w:lineRule="exact"/>
        <w:ind w:left="281" w:hanging="168"/>
        <w:jc w:val="both"/>
        <w:rPr>
          <w:sz w:val="28"/>
        </w:rPr>
      </w:pPr>
      <w:r>
        <w:rPr>
          <w:sz w:val="28"/>
        </w:rPr>
        <w:t>переписка,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14"/>
        </w:tabs>
        <w:spacing w:line="322" w:lineRule="exact"/>
        <w:ind w:left="213"/>
        <w:jc w:val="both"/>
        <w:rPr>
          <w:sz w:val="28"/>
        </w:rPr>
      </w:pPr>
      <w:r>
        <w:rPr>
          <w:sz w:val="28"/>
        </w:rPr>
        <w:t>школа и школьная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жизнь,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14"/>
        </w:tabs>
        <w:spacing w:before="2" w:line="322" w:lineRule="exact"/>
        <w:ind w:left="213"/>
        <w:jc w:val="both"/>
        <w:rPr>
          <w:sz w:val="28"/>
        </w:rPr>
      </w:pPr>
      <w:r>
        <w:rPr>
          <w:sz w:val="28"/>
        </w:rPr>
        <w:t>каникулы и их проведение в различное 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года,</w:t>
      </w:r>
    </w:p>
    <w:p w:rsidR="00D7659B" w:rsidRDefault="00D07A2B">
      <w:pPr>
        <w:pStyle w:val="a4"/>
        <w:numPr>
          <w:ilvl w:val="0"/>
          <w:numId w:val="1"/>
        </w:numPr>
        <w:tabs>
          <w:tab w:val="left" w:pos="214"/>
        </w:tabs>
        <w:spacing w:line="322" w:lineRule="exact"/>
        <w:ind w:left="213"/>
        <w:jc w:val="both"/>
        <w:rPr>
          <w:sz w:val="28"/>
        </w:rPr>
      </w:pPr>
      <w:r>
        <w:rPr>
          <w:sz w:val="28"/>
        </w:rPr>
        <w:t>родная страна/страны изучаемого языка, погода,</w:t>
      </w:r>
      <w:r>
        <w:rPr>
          <w:spacing w:val="-7"/>
          <w:sz w:val="28"/>
        </w:rPr>
        <w:t xml:space="preserve"> </w:t>
      </w:r>
      <w:r>
        <w:rPr>
          <w:sz w:val="28"/>
        </w:rPr>
        <w:t>столицы,</w:t>
      </w:r>
    </w:p>
    <w:p w:rsidR="00D7659B" w:rsidRDefault="009F2AF7">
      <w:pPr>
        <w:pStyle w:val="a3"/>
        <w:ind w:left="113" w:right="1130" w:firstLine="566"/>
        <w:jc w:val="both"/>
      </w:pPr>
      <w:r>
        <w:t>По мере изучения тем в 4</w:t>
      </w:r>
      <w:r w:rsidR="00D07A2B">
        <w:t xml:space="preserve"> классе  прослеживаются  качественные изменения в их лексико-грамматической наполняемости, смысловой</w:t>
      </w:r>
      <w:r w:rsidR="00D07A2B">
        <w:rPr>
          <w:spacing w:val="-22"/>
        </w:rPr>
        <w:t xml:space="preserve"> </w:t>
      </w:r>
      <w:r w:rsidR="00D07A2B">
        <w:t>нагрузке.</w:t>
      </w:r>
    </w:p>
    <w:p w:rsidR="00D7659B" w:rsidRDefault="00D7659B">
      <w:pPr>
        <w:jc w:val="both"/>
        <w:sectPr w:rsidR="00D7659B">
          <w:pgSz w:w="11910" w:h="16840"/>
          <w:pgMar w:top="1040" w:right="0" w:bottom="280" w:left="1020" w:header="720" w:footer="720" w:gutter="0"/>
          <w:cols w:space="720"/>
        </w:sectPr>
      </w:pPr>
    </w:p>
    <w:p w:rsidR="00D7659B" w:rsidRDefault="00D07A2B">
      <w:pPr>
        <w:spacing w:before="73"/>
        <w:ind w:left="2508" w:right="966" w:hanging="1697"/>
        <w:rPr>
          <w:b/>
          <w:sz w:val="40"/>
        </w:rPr>
      </w:pPr>
      <w:r>
        <w:rPr>
          <w:b/>
          <w:sz w:val="40"/>
        </w:rPr>
        <w:lastRenderedPageBreak/>
        <w:t>Материально-техническое и учебно-методическое обеспечение учебного предмета</w:t>
      </w:r>
    </w:p>
    <w:p w:rsidR="00D7659B" w:rsidRDefault="00D7659B">
      <w:pPr>
        <w:pStyle w:val="a3"/>
        <w:spacing w:before="6"/>
        <w:ind w:left="0"/>
        <w:rPr>
          <w:b/>
          <w:sz w:val="39"/>
        </w:rPr>
      </w:pPr>
    </w:p>
    <w:p w:rsidR="00D7659B" w:rsidRDefault="00D07A2B">
      <w:pPr>
        <w:pStyle w:val="a4"/>
        <w:numPr>
          <w:ilvl w:val="1"/>
          <w:numId w:val="2"/>
        </w:numPr>
        <w:tabs>
          <w:tab w:val="left" w:pos="1033"/>
        </w:tabs>
        <w:spacing w:line="360" w:lineRule="auto"/>
        <w:ind w:right="1234" w:firstLine="0"/>
        <w:rPr>
          <w:sz w:val="28"/>
        </w:rPr>
      </w:pPr>
      <w:r>
        <w:rPr>
          <w:sz w:val="28"/>
        </w:rPr>
        <w:t xml:space="preserve">Учебно-методическое обеспечение учебного процесса предусматривает использование УМК по иностранному языку </w:t>
      </w:r>
      <w:r>
        <w:rPr>
          <w:spacing w:val="16"/>
          <w:sz w:val="28"/>
        </w:rPr>
        <w:t xml:space="preserve">Ваулина Ю.Е., </w:t>
      </w:r>
      <w:r>
        <w:rPr>
          <w:spacing w:val="15"/>
          <w:sz w:val="28"/>
        </w:rPr>
        <w:t xml:space="preserve">Эванс </w:t>
      </w:r>
      <w:r>
        <w:rPr>
          <w:spacing w:val="20"/>
          <w:sz w:val="28"/>
        </w:rPr>
        <w:t xml:space="preserve">В., </w:t>
      </w:r>
      <w:r>
        <w:rPr>
          <w:spacing w:val="13"/>
          <w:sz w:val="28"/>
        </w:rPr>
        <w:t xml:space="preserve">Дули </w:t>
      </w:r>
      <w:proofErr w:type="gramStart"/>
      <w:r>
        <w:rPr>
          <w:spacing w:val="14"/>
          <w:sz w:val="28"/>
        </w:rPr>
        <w:t>Дж</w:t>
      </w:r>
      <w:proofErr w:type="gramEnd"/>
      <w:r>
        <w:rPr>
          <w:spacing w:val="14"/>
          <w:sz w:val="28"/>
        </w:rPr>
        <w:t xml:space="preserve">., </w:t>
      </w:r>
      <w:proofErr w:type="spellStart"/>
      <w:r>
        <w:rPr>
          <w:spacing w:val="17"/>
          <w:sz w:val="28"/>
        </w:rPr>
        <w:t>Подоляко</w:t>
      </w:r>
      <w:proofErr w:type="spellEnd"/>
      <w:r>
        <w:rPr>
          <w:spacing w:val="17"/>
          <w:sz w:val="28"/>
        </w:rPr>
        <w:t xml:space="preserve"> </w:t>
      </w:r>
      <w:r>
        <w:rPr>
          <w:spacing w:val="4"/>
          <w:sz w:val="28"/>
        </w:rPr>
        <w:t xml:space="preserve">О.Е.«Английский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фокусе»:</w:t>
      </w:r>
    </w:p>
    <w:p w:rsidR="00D7659B" w:rsidRDefault="00D07A2B">
      <w:pPr>
        <w:pStyle w:val="a3"/>
        <w:ind w:left="681" w:right="6743" w:hanging="1"/>
      </w:pPr>
      <w:r>
        <w:t>учебник (</w:t>
      </w:r>
      <w:proofErr w:type="spellStart"/>
      <w:r>
        <w:t>Student’sBook</w:t>
      </w:r>
      <w:proofErr w:type="spellEnd"/>
      <w:r>
        <w:t>); рабочая тетрадь (</w:t>
      </w:r>
      <w:proofErr w:type="spellStart"/>
      <w:r>
        <w:t>Workbook</w:t>
      </w:r>
      <w:proofErr w:type="spellEnd"/>
      <w:r>
        <w:t>);</w:t>
      </w:r>
    </w:p>
    <w:p w:rsidR="00D7659B" w:rsidRDefault="00D07A2B">
      <w:pPr>
        <w:pStyle w:val="a3"/>
        <w:spacing w:line="242" w:lineRule="auto"/>
        <w:ind w:left="682" w:right="5946"/>
      </w:pPr>
      <w:r>
        <w:t>книги для учителя (</w:t>
      </w:r>
      <w:proofErr w:type="spellStart"/>
      <w:r>
        <w:t>Teacher’sBook</w:t>
      </w:r>
      <w:proofErr w:type="spellEnd"/>
      <w:r>
        <w:t>); книги для чтения (</w:t>
      </w:r>
      <w:proofErr w:type="spellStart"/>
      <w:r>
        <w:t>Reader</w:t>
      </w:r>
      <w:proofErr w:type="spellEnd"/>
      <w:r>
        <w:t>);</w:t>
      </w:r>
    </w:p>
    <w:p w:rsidR="00D7659B" w:rsidRDefault="00D07A2B">
      <w:pPr>
        <w:pStyle w:val="a3"/>
        <w:ind w:left="682" w:right="4974"/>
      </w:pPr>
      <w:r>
        <w:t>CD к книге для чтения (</w:t>
      </w:r>
      <w:proofErr w:type="spellStart"/>
      <w:r>
        <w:t>ReaderCD</w:t>
      </w:r>
      <w:proofErr w:type="spellEnd"/>
      <w:r>
        <w:t xml:space="preserve">); </w:t>
      </w:r>
      <w:proofErr w:type="spellStart"/>
      <w:r>
        <w:t>языковойпортфель</w:t>
      </w:r>
      <w:proofErr w:type="spellEnd"/>
      <w:r>
        <w:t xml:space="preserve"> (</w:t>
      </w:r>
      <w:proofErr w:type="spellStart"/>
      <w:r>
        <w:t>My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Portfolio</w:t>
      </w:r>
      <w:proofErr w:type="spellEnd"/>
      <w:r>
        <w:t>); CD для занятий в классе;</w:t>
      </w:r>
    </w:p>
    <w:p w:rsidR="00D7659B" w:rsidRDefault="00D07A2B">
      <w:pPr>
        <w:pStyle w:val="a3"/>
        <w:spacing w:line="320" w:lineRule="exact"/>
        <w:ind w:left="682"/>
      </w:pPr>
      <w:r>
        <w:t>CD для самостоятельных занятий дома;</w:t>
      </w:r>
    </w:p>
    <w:p w:rsidR="00D7659B" w:rsidRDefault="00D07A2B">
      <w:pPr>
        <w:pStyle w:val="a3"/>
        <w:spacing w:line="242" w:lineRule="auto"/>
        <w:ind w:left="682" w:right="2865" w:hanging="1"/>
      </w:pPr>
      <w:proofErr w:type="spellStart"/>
      <w:r>
        <w:t>вебсайткурса</w:t>
      </w:r>
      <w:proofErr w:type="spellEnd"/>
      <w:r>
        <w:t xml:space="preserve"> (</w:t>
      </w:r>
      <w:proofErr w:type="spellStart"/>
      <w:r>
        <w:t>companionwebsite</w:t>
      </w:r>
      <w:proofErr w:type="spellEnd"/>
      <w:r>
        <w:t xml:space="preserve">) </w:t>
      </w:r>
      <w:hyperlink r:id="rId7">
        <w:r>
          <w:t>www.prosv.ru/umk/spotlight;</w:t>
        </w:r>
      </w:hyperlink>
      <w:r>
        <w:t xml:space="preserve"> сборник контрольных заданий (</w:t>
      </w:r>
      <w:proofErr w:type="spellStart"/>
      <w:r>
        <w:t>TestBooklet</w:t>
      </w:r>
      <w:proofErr w:type="spellEnd"/>
      <w:r>
        <w:t>).</w:t>
      </w:r>
    </w:p>
    <w:p w:rsidR="00D7659B" w:rsidRDefault="00D07A2B">
      <w:pPr>
        <w:pStyle w:val="a4"/>
        <w:numPr>
          <w:ilvl w:val="1"/>
          <w:numId w:val="2"/>
        </w:numPr>
        <w:tabs>
          <w:tab w:val="left" w:pos="964"/>
        </w:tabs>
        <w:spacing w:line="317" w:lineRule="exact"/>
        <w:ind w:left="963" w:hanging="281"/>
        <w:rPr>
          <w:sz w:val="28"/>
        </w:rPr>
      </w:pPr>
      <w:r>
        <w:rPr>
          <w:sz w:val="28"/>
        </w:rPr>
        <w:t>Демонстрационные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таблицы.</w:t>
      </w:r>
    </w:p>
    <w:p w:rsidR="00D7659B" w:rsidRDefault="00D07A2B">
      <w:pPr>
        <w:pStyle w:val="Heading2"/>
        <w:spacing w:before="160" w:line="240" w:lineRule="auto"/>
        <w:ind w:left="4090"/>
      </w:pPr>
      <w:r>
        <w:t>ИНОСТРАННЫЙ ЯЗЫК</w:t>
      </w:r>
    </w:p>
    <w:p w:rsidR="00D7659B" w:rsidRDefault="00D7659B">
      <w:pPr>
        <w:pStyle w:val="a3"/>
        <w:spacing w:before="2"/>
        <w:ind w:left="0"/>
        <w:rPr>
          <w:b/>
          <w:sz w:val="24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4442"/>
        <w:gridCol w:w="897"/>
        <w:gridCol w:w="1799"/>
        <w:gridCol w:w="2644"/>
      </w:tblGrid>
      <w:tr w:rsidR="00D7659B">
        <w:trPr>
          <w:trHeight w:val="253"/>
          <w:jc w:val="right"/>
        </w:trPr>
        <w:tc>
          <w:tcPr>
            <w:tcW w:w="528" w:type="dxa"/>
            <w:vMerge w:val="restart"/>
          </w:tcPr>
          <w:p w:rsidR="00D7659B" w:rsidRDefault="00D7659B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D7659B" w:rsidRDefault="00D07A2B">
            <w:pPr>
              <w:pStyle w:val="TableParagraph"/>
              <w:ind w:left="158"/>
            </w:pPr>
            <w:r>
              <w:t>№</w:t>
            </w:r>
          </w:p>
        </w:tc>
        <w:tc>
          <w:tcPr>
            <w:tcW w:w="4442" w:type="dxa"/>
            <w:vMerge w:val="restart"/>
          </w:tcPr>
          <w:p w:rsidR="00D7659B" w:rsidRDefault="00D7659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7659B" w:rsidRDefault="00D07A2B">
            <w:pPr>
              <w:pStyle w:val="TableParagraph"/>
              <w:ind w:left="338" w:right="326" w:firstLine="268"/>
            </w:pPr>
            <w:r>
              <w:t>Наименования объектов и средств материально-технического обеспечения</w:t>
            </w:r>
          </w:p>
        </w:tc>
        <w:tc>
          <w:tcPr>
            <w:tcW w:w="2696" w:type="dxa"/>
            <w:gridSpan w:val="2"/>
          </w:tcPr>
          <w:p w:rsidR="00D7659B" w:rsidRDefault="00D07A2B">
            <w:pPr>
              <w:pStyle w:val="TableParagraph"/>
              <w:spacing w:line="234" w:lineRule="exact"/>
              <w:ind w:left="151"/>
            </w:pPr>
            <w:r>
              <w:t>Необходимое количество</w:t>
            </w:r>
          </w:p>
        </w:tc>
        <w:tc>
          <w:tcPr>
            <w:tcW w:w="2644" w:type="dxa"/>
            <w:vMerge w:val="restart"/>
            <w:tcBorders>
              <w:right w:val="nil"/>
            </w:tcBorders>
          </w:tcPr>
          <w:p w:rsidR="00D7659B" w:rsidRDefault="00D7659B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D7659B" w:rsidRDefault="00D07A2B">
            <w:pPr>
              <w:pStyle w:val="TableParagraph"/>
              <w:ind w:left="767"/>
            </w:pPr>
            <w:r>
              <w:t>Примечания</w:t>
            </w:r>
          </w:p>
        </w:tc>
      </w:tr>
      <w:tr w:rsidR="00D7659B">
        <w:trPr>
          <w:trHeight w:val="791"/>
          <w:jc w:val="right"/>
        </w:trPr>
        <w:tc>
          <w:tcPr>
            <w:tcW w:w="528" w:type="dxa"/>
            <w:vMerge/>
            <w:tcBorders>
              <w:top w:val="nil"/>
            </w:tcBorders>
          </w:tcPr>
          <w:p w:rsidR="00D7659B" w:rsidRDefault="00D7659B">
            <w:pPr>
              <w:rPr>
                <w:sz w:val="2"/>
                <w:szCs w:val="2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7659B" w:rsidRDefault="00D7659B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D7659B" w:rsidRDefault="00D07A2B">
            <w:pPr>
              <w:pStyle w:val="TableParagraph"/>
              <w:ind w:left="149" w:right="31"/>
              <w:jc w:val="center"/>
            </w:pPr>
            <w:proofErr w:type="spellStart"/>
            <w:proofErr w:type="gramStart"/>
            <w:r>
              <w:t>Основн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школа</w:t>
            </w:r>
          </w:p>
        </w:tc>
        <w:tc>
          <w:tcPr>
            <w:tcW w:w="1799" w:type="dxa"/>
          </w:tcPr>
          <w:p w:rsidR="00D7659B" w:rsidRDefault="00D07A2B">
            <w:pPr>
              <w:pStyle w:val="TableParagraph"/>
              <w:ind w:left="478" w:right="385" w:hanging="63"/>
            </w:pPr>
            <w:r>
              <w:t>Наличие в кабинете</w:t>
            </w:r>
          </w:p>
        </w:tc>
        <w:tc>
          <w:tcPr>
            <w:tcW w:w="2644" w:type="dxa"/>
            <w:vMerge/>
            <w:tcBorders>
              <w:top w:val="nil"/>
              <w:right w:val="nil"/>
            </w:tcBorders>
          </w:tcPr>
          <w:p w:rsidR="00D7659B" w:rsidRDefault="00D7659B">
            <w:pPr>
              <w:rPr>
                <w:sz w:val="2"/>
                <w:szCs w:val="2"/>
              </w:rPr>
            </w:pPr>
          </w:p>
        </w:tc>
      </w:tr>
      <w:tr w:rsidR="00D7659B">
        <w:trPr>
          <w:trHeight w:val="275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782" w:type="dxa"/>
            <w:gridSpan w:val="4"/>
            <w:tcBorders>
              <w:right w:val="nil"/>
            </w:tcBorders>
          </w:tcPr>
          <w:p w:rsidR="00D7659B" w:rsidRDefault="00D07A2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БИБЛИОТЕЧНЫЙ ФОНД (КНИГОПЕЧАТНАЯ ПРОДУКЦИЯ)</w:t>
            </w:r>
          </w:p>
        </w:tc>
      </w:tr>
      <w:tr w:rsidR="00D7659B">
        <w:trPr>
          <w:trHeight w:val="806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442" w:type="dxa"/>
          </w:tcPr>
          <w:p w:rsidR="00D7659B" w:rsidRDefault="00D07A2B">
            <w:pPr>
              <w:pStyle w:val="TableParagraph"/>
              <w:spacing w:line="242" w:lineRule="auto"/>
              <w:ind w:right="162"/>
            </w:pPr>
            <w:r>
              <w:t>Стандарт основного общего образования по иностранному языку</w:t>
            </w:r>
          </w:p>
        </w:tc>
        <w:tc>
          <w:tcPr>
            <w:tcW w:w="897" w:type="dxa"/>
          </w:tcPr>
          <w:p w:rsidR="00D7659B" w:rsidRDefault="00D07A2B">
            <w:pPr>
              <w:pStyle w:val="TableParagraph"/>
              <w:spacing w:line="251" w:lineRule="exact"/>
              <w:ind w:left="0" w:right="360"/>
              <w:jc w:val="right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799" w:type="dxa"/>
          </w:tcPr>
          <w:p w:rsidR="00D7659B" w:rsidRDefault="00D7659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D7659B" w:rsidRDefault="00D07A2B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44" w:type="dxa"/>
            <w:tcBorders>
              <w:right w:val="nil"/>
            </w:tcBorders>
          </w:tcPr>
          <w:p w:rsidR="00D7659B" w:rsidRDefault="00D7659B">
            <w:pPr>
              <w:pStyle w:val="TableParagraph"/>
              <w:ind w:left="0"/>
              <w:rPr>
                <w:sz w:val="24"/>
              </w:rPr>
            </w:pPr>
          </w:p>
        </w:tc>
      </w:tr>
      <w:tr w:rsidR="00D7659B">
        <w:trPr>
          <w:trHeight w:val="1033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442" w:type="dxa"/>
          </w:tcPr>
          <w:p w:rsidR="00D7659B" w:rsidRDefault="00D07A2B">
            <w:pPr>
              <w:pStyle w:val="TableParagraph"/>
              <w:ind w:right="848"/>
              <w:jc w:val="both"/>
            </w:pPr>
            <w:r>
              <w:t>Стандарт среднего (полного) общего образования по иностранному языку (базовый уровень)</w:t>
            </w:r>
          </w:p>
        </w:tc>
        <w:tc>
          <w:tcPr>
            <w:tcW w:w="897" w:type="dxa"/>
          </w:tcPr>
          <w:p w:rsidR="00D7659B" w:rsidRDefault="00D765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9" w:type="dxa"/>
          </w:tcPr>
          <w:p w:rsidR="00D7659B" w:rsidRDefault="00D765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4" w:type="dxa"/>
            <w:tcBorders>
              <w:right w:val="nil"/>
            </w:tcBorders>
          </w:tcPr>
          <w:p w:rsidR="00D7659B" w:rsidRDefault="00D7659B">
            <w:pPr>
              <w:pStyle w:val="TableParagraph"/>
              <w:ind w:left="0"/>
              <w:rPr>
                <w:sz w:val="24"/>
              </w:rPr>
            </w:pPr>
          </w:p>
        </w:tc>
      </w:tr>
      <w:tr w:rsidR="00D7659B">
        <w:trPr>
          <w:trHeight w:val="803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442" w:type="dxa"/>
          </w:tcPr>
          <w:p w:rsidR="00D7659B" w:rsidRDefault="00D07A2B">
            <w:pPr>
              <w:pStyle w:val="TableParagraph"/>
              <w:ind w:right="94"/>
              <w:jc w:val="both"/>
            </w:pPr>
            <w:r>
              <w:t>Стандарт среднего (полного) общего образования по иностранному языку (профильный уровень)</w:t>
            </w:r>
          </w:p>
        </w:tc>
        <w:tc>
          <w:tcPr>
            <w:tcW w:w="897" w:type="dxa"/>
          </w:tcPr>
          <w:p w:rsidR="00D7659B" w:rsidRDefault="00D765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9" w:type="dxa"/>
          </w:tcPr>
          <w:p w:rsidR="00D7659B" w:rsidRDefault="00D765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4" w:type="dxa"/>
            <w:tcBorders>
              <w:right w:val="nil"/>
            </w:tcBorders>
          </w:tcPr>
          <w:p w:rsidR="00D7659B" w:rsidRDefault="00D7659B">
            <w:pPr>
              <w:pStyle w:val="TableParagraph"/>
              <w:ind w:left="0"/>
              <w:rPr>
                <w:sz w:val="24"/>
              </w:rPr>
            </w:pPr>
          </w:p>
        </w:tc>
      </w:tr>
      <w:tr w:rsidR="00D7659B">
        <w:trPr>
          <w:trHeight w:val="505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442" w:type="dxa"/>
          </w:tcPr>
          <w:p w:rsidR="00D7659B" w:rsidRDefault="00D07A2B">
            <w:pPr>
              <w:pStyle w:val="TableParagraph"/>
              <w:spacing w:line="248" w:lineRule="exact"/>
            </w:pPr>
            <w:r>
              <w:t>Примерная программа основного общего</w:t>
            </w:r>
          </w:p>
          <w:p w:rsidR="00D7659B" w:rsidRDefault="00D07A2B">
            <w:pPr>
              <w:pStyle w:val="TableParagraph"/>
              <w:spacing w:line="238" w:lineRule="exact"/>
            </w:pPr>
            <w:r>
              <w:t>образования по иностранному языку</w:t>
            </w:r>
          </w:p>
        </w:tc>
        <w:tc>
          <w:tcPr>
            <w:tcW w:w="897" w:type="dxa"/>
          </w:tcPr>
          <w:p w:rsidR="00D7659B" w:rsidRDefault="00D07A2B">
            <w:pPr>
              <w:pStyle w:val="TableParagraph"/>
              <w:spacing w:before="1"/>
              <w:ind w:left="0" w:right="332"/>
              <w:jc w:val="right"/>
              <w:rPr>
                <w:b/>
              </w:rPr>
            </w:pPr>
            <w:bookmarkStart w:id="0" w:name="Д"/>
            <w:bookmarkEnd w:id="0"/>
            <w:r>
              <w:rPr>
                <w:b/>
              </w:rPr>
              <w:t>Д</w:t>
            </w:r>
          </w:p>
        </w:tc>
        <w:tc>
          <w:tcPr>
            <w:tcW w:w="1799" w:type="dxa"/>
          </w:tcPr>
          <w:p w:rsidR="00D7659B" w:rsidRDefault="00D07A2B">
            <w:pPr>
              <w:pStyle w:val="TableParagraph"/>
              <w:spacing w:before="1"/>
              <w:ind w:left="71"/>
              <w:jc w:val="center"/>
              <w:rPr>
                <w:b/>
              </w:rPr>
            </w:pPr>
            <w:bookmarkStart w:id="1" w:name="+"/>
            <w:bookmarkEnd w:id="1"/>
            <w:r>
              <w:rPr>
                <w:b/>
              </w:rPr>
              <w:t>+</w:t>
            </w:r>
          </w:p>
        </w:tc>
        <w:tc>
          <w:tcPr>
            <w:tcW w:w="2644" w:type="dxa"/>
            <w:tcBorders>
              <w:right w:val="nil"/>
            </w:tcBorders>
          </w:tcPr>
          <w:p w:rsidR="00D7659B" w:rsidRDefault="00D7659B">
            <w:pPr>
              <w:pStyle w:val="TableParagraph"/>
              <w:ind w:left="0"/>
              <w:rPr>
                <w:sz w:val="24"/>
              </w:rPr>
            </w:pPr>
          </w:p>
        </w:tc>
      </w:tr>
      <w:tr w:rsidR="00D7659B">
        <w:trPr>
          <w:trHeight w:val="760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442" w:type="dxa"/>
          </w:tcPr>
          <w:p w:rsidR="00D7659B" w:rsidRDefault="00D07A2B">
            <w:pPr>
              <w:pStyle w:val="TableParagraph"/>
              <w:spacing w:line="248" w:lineRule="exact"/>
            </w:pPr>
            <w:r>
              <w:t>Примерная программа среднего (полного)</w:t>
            </w:r>
          </w:p>
          <w:p w:rsidR="00D7659B" w:rsidRDefault="00D07A2B">
            <w:pPr>
              <w:pStyle w:val="TableParagraph"/>
              <w:spacing w:before="3" w:line="252" w:lineRule="exact"/>
              <w:ind w:right="324"/>
            </w:pPr>
            <w:r>
              <w:t>общего образования на базовом уровне по иностранному языку</w:t>
            </w:r>
          </w:p>
        </w:tc>
        <w:tc>
          <w:tcPr>
            <w:tcW w:w="897" w:type="dxa"/>
          </w:tcPr>
          <w:p w:rsidR="00D7659B" w:rsidRDefault="00D765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9" w:type="dxa"/>
          </w:tcPr>
          <w:p w:rsidR="00D7659B" w:rsidRDefault="00D765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4" w:type="dxa"/>
            <w:tcBorders>
              <w:right w:val="nil"/>
            </w:tcBorders>
          </w:tcPr>
          <w:p w:rsidR="00D7659B" w:rsidRDefault="00D7659B">
            <w:pPr>
              <w:pStyle w:val="TableParagraph"/>
              <w:ind w:left="0"/>
              <w:rPr>
                <w:sz w:val="24"/>
              </w:rPr>
            </w:pPr>
          </w:p>
        </w:tc>
      </w:tr>
      <w:tr w:rsidR="00D7659B">
        <w:trPr>
          <w:trHeight w:val="757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442" w:type="dxa"/>
          </w:tcPr>
          <w:p w:rsidR="00D7659B" w:rsidRDefault="00D07A2B">
            <w:pPr>
              <w:pStyle w:val="TableParagraph"/>
              <w:ind w:right="191"/>
            </w:pPr>
            <w:r>
              <w:t>Примерная программа среднего (полного) общего образования на профильном уровне</w:t>
            </w:r>
          </w:p>
          <w:p w:rsidR="00D7659B" w:rsidRDefault="00D07A2B">
            <w:pPr>
              <w:pStyle w:val="TableParagraph"/>
              <w:spacing w:line="238" w:lineRule="exact"/>
            </w:pPr>
            <w:r>
              <w:t>по иностранному языку</w:t>
            </w:r>
          </w:p>
        </w:tc>
        <w:tc>
          <w:tcPr>
            <w:tcW w:w="897" w:type="dxa"/>
          </w:tcPr>
          <w:p w:rsidR="00D7659B" w:rsidRDefault="00D765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9" w:type="dxa"/>
          </w:tcPr>
          <w:p w:rsidR="00D7659B" w:rsidRDefault="00D765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4" w:type="dxa"/>
            <w:tcBorders>
              <w:right w:val="nil"/>
            </w:tcBorders>
          </w:tcPr>
          <w:p w:rsidR="00D7659B" w:rsidRDefault="00D7659B">
            <w:pPr>
              <w:pStyle w:val="TableParagraph"/>
              <w:ind w:left="0"/>
              <w:rPr>
                <w:sz w:val="24"/>
              </w:rPr>
            </w:pPr>
          </w:p>
        </w:tc>
      </w:tr>
      <w:tr w:rsidR="00D7659B">
        <w:trPr>
          <w:trHeight w:val="1266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442" w:type="dxa"/>
          </w:tcPr>
          <w:p w:rsidR="00D7659B" w:rsidRDefault="00D07A2B">
            <w:pPr>
              <w:pStyle w:val="TableParagraph"/>
              <w:ind w:right="288"/>
            </w:pPr>
            <w:r>
              <w:t>Учебно-методические комплекты (учебники, рабочие тетради) по английскому языку, рекомендованные или</w:t>
            </w:r>
          </w:p>
          <w:p w:rsidR="00D7659B" w:rsidRDefault="00D07A2B">
            <w:pPr>
              <w:pStyle w:val="TableParagraph"/>
              <w:spacing w:line="252" w:lineRule="exact"/>
              <w:ind w:right="427"/>
            </w:pPr>
            <w:proofErr w:type="gramStart"/>
            <w:r>
              <w:t>допущенные</w:t>
            </w:r>
            <w:proofErr w:type="gramEnd"/>
            <w:r>
              <w:t xml:space="preserve"> к использованию в учебном процессе</w:t>
            </w:r>
          </w:p>
        </w:tc>
        <w:tc>
          <w:tcPr>
            <w:tcW w:w="897" w:type="dxa"/>
          </w:tcPr>
          <w:p w:rsidR="00D7659B" w:rsidRDefault="00D07A2B">
            <w:pPr>
              <w:pStyle w:val="TableParagraph"/>
              <w:spacing w:line="251" w:lineRule="exact"/>
              <w:ind w:left="0" w:right="357"/>
              <w:jc w:val="right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799" w:type="dxa"/>
          </w:tcPr>
          <w:p w:rsidR="00D7659B" w:rsidRDefault="00D07A2B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44" w:type="dxa"/>
            <w:tcBorders>
              <w:right w:val="nil"/>
            </w:tcBorders>
          </w:tcPr>
          <w:p w:rsidR="00D7659B" w:rsidRDefault="00D07A2B">
            <w:pPr>
              <w:pStyle w:val="TableParagraph"/>
              <w:ind w:left="109"/>
            </w:pPr>
            <w:r>
              <w:t>При комплектации библиотечного фонда полными</w:t>
            </w:r>
            <w:r>
              <w:rPr>
                <w:spacing w:val="-6"/>
              </w:rPr>
              <w:t xml:space="preserve"> </w:t>
            </w:r>
            <w:r>
              <w:t>комплектами</w:t>
            </w:r>
          </w:p>
          <w:p w:rsidR="00D7659B" w:rsidRDefault="00D07A2B">
            <w:pPr>
              <w:pStyle w:val="TableParagraph"/>
              <w:spacing w:line="252" w:lineRule="exact"/>
              <w:ind w:left="109" w:right="93"/>
            </w:pPr>
            <w:r>
              <w:t>учебников целесообразно включить 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отдельные</w:t>
            </w:r>
            <w:proofErr w:type="gramEnd"/>
          </w:p>
        </w:tc>
      </w:tr>
    </w:tbl>
    <w:p w:rsidR="00D7659B" w:rsidRDefault="00D7659B">
      <w:pPr>
        <w:spacing w:line="252" w:lineRule="exact"/>
        <w:sectPr w:rsidR="00D7659B">
          <w:pgSz w:w="11910" w:h="16840"/>
          <w:pgMar w:top="10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4440"/>
        <w:gridCol w:w="900"/>
        <w:gridCol w:w="1800"/>
        <w:gridCol w:w="2645"/>
      </w:tblGrid>
      <w:tr w:rsidR="00D7659B">
        <w:trPr>
          <w:trHeight w:val="2025"/>
          <w:jc w:val="right"/>
        </w:trPr>
        <w:tc>
          <w:tcPr>
            <w:tcW w:w="528" w:type="dxa"/>
          </w:tcPr>
          <w:p w:rsidR="00D7659B" w:rsidRDefault="00D7659B">
            <w:pPr>
              <w:pStyle w:val="TableParagraph"/>
              <w:ind w:left="0"/>
            </w:pPr>
          </w:p>
        </w:tc>
        <w:tc>
          <w:tcPr>
            <w:tcW w:w="4440" w:type="dxa"/>
          </w:tcPr>
          <w:p w:rsidR="00D7659B" w:rsidRDefault="00D7659B">
            <w:pPr>
              <w:pStyle w:val="TableParagraph"/>
              <w:ind w:left="0"/>
            </w:pPr>
          </w:p>
        </w:tc>
        <w:tc>
          <w:tcPr>
            <w:tcW w:w="900" w:type="dxa"/>
          </w:tcPr>
          <w:p w:rsidR="00D7659B" w:rsidRDefault="00D7659B">
            <w:pPr>
              <w:pStyle w:val="TableParagraph"/>
              <w:ind w:left="0"/>
            </w:pPr>
          </w:p>
        </w:tc>
        <w:tc>
          <w:tcPr>
            <w:tcW w:w="1800" w:type="dxa"/>
          </w:tcPr>
          <w:p w:rsidR="00D7659B" w:rsidRDefault="00D7659B">
            <w:pPr>
              <w:pStyle w:val="TableParagraph"/>
              <w:ind w:left="0"/>
            </w:pPr>
          </w:p>
        </w:tc>
        <w:tc>
          <w:tcPr>
            <w:tcW w:w="2645" w:type="dxa"/>
            <w:tcBorders>
              <w:right w:val="nil"/>
            </w:tcBorders>
          </w:tcPr>
          <w:p w:rsidR="00D7659B" w:rsidRDefault="00D07A2B">
            <w:pPr>
              <w:pStyle w:val="TableParagraph"/>
              <w:ind w:right="125"/>
            </w:pPr>
            <w:r>
              <w:t xml:space="preserve">экземпляры учебников и рабочих тетрадей, которые не имеют грифа. Они могут быть использованы в качестве дополнительного материала при работе </w:t>
            </w:r>
            <w:proofErr w:type="gramStart"/>
            <w:r>
              <w:t>в</w:t>
            </w:r>
            <w:proofErr w:type="gramEnd"/>
          </w:p>
          <w:p w:rsidR="00D7659B" w:rsidRDefault="00D07A2B">
            <w:pPr>
              <w:pStyle w:val="TableParagraph"/>
              <w:spacing w:line="244" w:lineRule="exact"/>
            </w:pPr>
            <w:proofErr w:type="gramStart"/>
            <w:r>
              <w:t>классе</w:t>
            </w:r>
            <w:proofErr w:type="gramEnd"/>
            <w:r>
              <w:t>.</w:t>
            </w:r>
          </w:p>
        </w:tc>
      </w:tr>
      <w:tr w:rsidR="00D7659B">
        <w:trPr>
          <w:trHeight w:val="1012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440" w:type="dxa"/>
          </w:tcPr>
          <w:p w:rsidR="00D7659B" w:rsidRDefault="00D07A2B">
            <w:pPr>
              <w:pStyle w:val="TableParagraph"/>
              <w:spacing w:line="241" w:lineRule="exact"/>
            </w:pPr>
            <w:r>
              <w:t>Книги для чтения на иностранном языке</w:t>
            </w:r>
          </w:p>
        </w:tc>
        <w:tc>
          <w:tcPr>
            <w:tcW w:w="900" w:type="dxa"/>
          </w:tcPr>
          <w:p w:rsidR="00D7659B" w:rsidRDefault="00D07A2B">
            <w:pPr>
              <w:pStyle w:val="TableParagraph"/>
              <w:spacing w:line="246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800" w:type="dxa"/>
          </w:tcPr>
          <w:p w:rsidR="00D7659B" w:rsidRDefault="00D07A2B">
            <w:pPr>
              <w:pStyle w:val="TableParagraph"/>
              <w:spacing w:line="24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45" w:type="dxa"/>
            <w:tcBorders>
              <w:right w:val="nil"/>
            </w:tcBorders>
          </w:tcPr>
          <w:p w:rsidR="00D7659B" w:rsidRDefault="00D07A2B">
            <w:pPr>
              <w:pStyle w:val="TableParagraph"/>
              <w:ind w:right="204"/>
            </w:pPr>
            <w:r>
              <w:t>Исключение составляют книги для чтения, если они изданы под одной</w:t>
            </w:r>
          </w:p>
          <w:p w:rsidR="00D7659B" w:rsidRDefault="00D07A2B">
            <w:pPr>
              <w:pStyle w:val="TableParagraph"/>
              <w:spacing w:line="245" w:lineRule="exact"/>
            </w:pPr>
            <w:r>
              <w:t>обложкой с учебником.</w:t>
            </w:r>
          </w:p>
        </w:tc>
      </w:tr>
      <w:tr w:rsidR="00D7659B">
        <w:trPr>
          <w:trHeight w:val="1516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4440" w:type="dxa"/>
          </w:tcPr>
          <w:p w:rsidR="00D7659B" w:rsidRDefault="00D07A2B">
            <w:pPr>
              <w:pStyle w:val="TableParagraph"/>
              <w:ind w:right="425"/>
            </w:pPr>
            <w:proofErr w:type="gramStart"/>
            <w:r>
              <w:t>Элективные курсы (например, « Деловой английский/ немецкий/ французский</w:t>
            </w:r>
            <w:proofErr w:type="gramEnd"/>
          </w:p>
          <w:p w:rsidR="00D7659B" w:rsidRDefault="00D07A2B">
            <w:pPr>
              <w:pStyle w:val="TableParagraph"/>
              <w:ind w:right="656"/>
            </w:pPr>
            <w:r>
              <w:t>/</w:t>
            </w:r>
            <w:proofErr w:type="gramStart"/>
            <w:r>
              <w:t>испанский</w:t>
            </w:r>
            <w:proofErr w:type="gramEnd"/>
            <w:r>
              <w:t>», « Основы перевода», « Великие учённые и изобретатели Великобритании/ Германии/ Франции/</w:t>
            </w:r>
          </w:p>
          <w:p w:rsidR="00D7659B" w:rsidRDefault="00D07A2B">
            <w:pPr>
              <w:pStyle w:val="TableParagraph"/>
              <w:spacing w:line="243" w:lineRule="exact"/>
            </w:pPr>
            <w:proofErr w:type="gramStart"/>
            <w:r>
              <w:t>Испании/ … »)</w:t>
            </w:r>
            <w:proofErr w:type="gramEnd"/>
          </w:p>
        </w:tc>
        <w:tc>
          <w:tcPr>
            <w:tcW w:w="900" w:type="dxa"/>
          </w:tcPr>
          <w:p w:rsidR="00D7659B" w:rsidRDefault="00D7659B">
            <w:pPr>
              <w:pStyle w:val="TableParagraph"/>
              <w:ind w:left="0"/>
            </w:pPr>
          </w:p>
        </w:tc>
        <w:tc>
          <w:tcPr>
            <w:tcW w:w="1800" w:type="dxa"/>
          </w:tcPr>
          <w:p w:rsidR="00D7659B" w:rsidRDefault="00D7659B">
            <w:pPr>
              <w:pStyle w:val="TableParagraph"/>
              <w:ind w:left="0"/>
            </w:pPr>
          </w:p>
        </w:tc>
        <w:tc>
          <w:tcPr>
            <w:tcW w:w="2645" w:type="dxa"/>
            <w:vMerge w:val="restart"/>
            <w:tcBorders>
              <w:right w:val="nil"/>
            </w:tcBorders>
          </w:tcPr>
          <w:p w:rsidR="00D7659B" w:rsidRDefault="00D07A2B">
            <w:pPr>
              <w:pStyle w:val="TableParagraph"/>
              <w:ind w:right="83"/>
            </w:pPr>
            <w:r>
              <w:t>Учащиеся одного класса могут использовать разные элективные курсы</w:t>
            </w:r>
          </w:p>
        </w:tc>
      </w:tr>
      <w:tr w:rsidR="00D7659B">
        <w:trPr>
          <w:trHeight w:val="530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65" w:lineRule="exact"/>
              <w:ind w:right="-15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440" w:type="dxa"/>
          </w:tcPr>
          <w:p w:rsidR="00D7659B" w:rsidRDefault="00D07A2B">
            <w:pPr>
              <w:pStyle w:val="TableParagraph"/>
              <w:spacing w:line="243" w:lineRule="exact"/>
            </w:pPr>
            <w:r>
              <w:t>Пособия по страноведению Великобритании</w:t>
            </w:r>
          </w:p>
        </w:tc>
        <w:tc>
          <w:tcPr>
            <w:tcW w:w="900" w:type="dxa"/>
          </w:tcPr>
          <w:p w:rsidR="00D7659B" w:rsidRDefault="00D7659B">
            <w:pPr>
              <w:pStyle w:val="TableParagraph"/>
              <w:ind w:left="0"/>
            </w:pPr>
          </w:p>
        </w:tc>
        <w:tc>
          <w:tcPr>
            <w:tcW w:w="1800" w:type="dxa"/>
          </w:tcPr>
          <w:p w:rsidR="00D7659B" w:rsidRDefault="00D07A2B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45" w:type="dxa"/>
            <w:vMerge/>
            <w:tcBorders>
              <w:top w:val="nil"/>
              <w:right w:val="nil"/>
            </w:tcBorders>
          </w:tcPr>
          <w:p w:rsidR="00D7659B" w:rsidRDefault="00D7659B">
            <w:pPr>
              <w:rPr>
                <w:sz w:val="2"/>
                <w:szCs w:val="2"/>
              </w:rPr>
            </w:pPr>
          </w:p>
        </w:tc>
      </w:tr>
      <w:tr w:rsidR="00D7659B">
        <w:trPr>
          <w:trHeight w:val="527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62" w:lineRule="exact"/>
              <w:ind w:right="-15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440" w:type="dxa"/>
          </w:tcPr>
          <w:p w:rsidR="00D7659B" w:rsidRDefault="00D07A2B">
            <w:pPr>
              <w:pStyle w:val="TableParagraph"/>
              <w:ind w:right="313"/>
            </w:pPr>
            <w:r>
              <w:t>Контрольно-измерительные материалы по языкам</w:t>
            </w:r>
          </w:p>
        </w:tc>
        <w:tc>
          <w:tcPr>
            <w:tcW w:w="900" w:type="dxa"/>
          </w:tcPr>
          <w:p w:rsidR="00D7659B" w:rsidRDefault="00D07A2B">
            <w:pPr>
              <w:pStyle w:val="TableParagraph"/>
              <w:spacing w:line="246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800" w:type="dxa"/>
          </w:tcPr>
          <w:p w:rsidR="00D7659B" w:rsidRDefault="00D07A2B">
            <w:pPr>
              <w:pStyle w:val="TableParagraph"/>
              <w:spacing w:line="24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45" w:type="dxa"/>
            <w:vMerge/>
            <w:tcBorders>
              <w:top w:val="nil"/>
              <w:right w:val="nil"/>
            </w:tcBorders>
          </w:tcPr>
          <w:p w:rsidR="00D7659B" w:rsidRDefault="00D7659B">
            <w:pPr>
              <w:rPr>
                <w:sz w:val="2"/>
                <w:szCs w:val="2"/>
              </w:rPr>
            </w:pPr>
          </w:p>
        </w:tc>
      </w:tr>
      <w:tr w:rsidR="00D7659B">
        <w:trPr>
          <w:trHeight w:val="278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58" w:lineRule="exact"/>
              <w:ind w:right="-15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4440" w:type="dxa"/>
          </w:tcPr>
          <w:p w:rsidR="00D7659B" w:rsidRDefault="00D07A2B">
            <w:pPr>
              <w:pStyle w:val="TableParagraph"/>
              <w:spacing w:line="243" w:lineRule="exact"/>
            </w:pPr>
            <w:r>
              <w:t>Двуязычные словари</w:t>
            </w:r>
          </w:p>
        </w:tc>
        <w:tc>
          <w:tcPr>
            <w:tcW w:w="900" w:type="dxa"/>
          </w:tcPr>
          <w:p w:rsidR="00D7659B" w:rsidRDefault="00D07A2B">
            <w:pPr>
              <w:pStyle w:val="TableParagraph"/>
              <w:spacing w:line="248" w:lineRule="exact"/>
              <w:ind w:left="237" w:right="229"/>
              <w:jc w:val="center"/>
              <w:rPr>
                <w:b/>
              </w:rPr>
            </w:pPr>
            <w:r>
              <w:rPr>
                <w:b/>
              </w:rPr>
              <w:t>Д/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800" w:type="dxa"/>
          </w:tcPr>
          <w:p w:rsidR="00D7659B" w:rsidRDefault="00D07A2B">
            <w:pPr>
              <w:pStyle w:val="TableParagraph"/>
              <w:spacing w:line="243" w:lineRule="exact"/>
              <w:ind w:left="751" w:right="740"/>
              <w:jc w:val="center"/>
            </w:pPr>
            <w:r>
              <w:t>+/-</w:t>
            </w:r>
          </w:p>
        </w:tc>
        <w:tc>
          <w:tcPr>
            <w:tcW w:w="2645" w:type="dxa"/>
            <w:tcBorders>
              <w:right w:val="nil"/>
            </w:tcBorders>
          </w:tcPr>
          <w:p w:rsidR="00D7659B" w:rsidRDefault="00D7659B">
            <w:pPr>
              <w:pStyle w:val="TableParagraph"/>
              <w:ind w:left="0"/>
              <w:rPr>
                <w:sz w:val="20"/>
              </w:rPr>
            </w:pPr>
          </w:p>
        </w:tc>
      </w:tr>
      <w:tr w:rsidR="00D7659B">
        <w:trPr>
          <w:trHeight w:val="527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62" w:lineRule="exact"/>
              <w:ind w:right="-15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4440" w:type="dxa"/>
          </w:tcPr>
          <w:p w:rsidR="00D7659B" w:rsidRDefault="00D07A2B">
            <w:pPr>
              <w:pStyle w:val="TableParagraph"/>
              <w:spacing w:line="241" w:lineRule="exact"/>
            </w:pPr>
            <w:r>
              <w:t>Толковые словари (одноязычные)</w:t>
            </w:r>
          </w:p>
        </w:tc>
        <w:tc>
          <w:tcPr>
            <w:tcW w:w="900" w:type="dxa"/>
          </w:tcPr>
          <w:p w:rsidR="00D7659B" w:rsidRDefault="00D07A2B">
            <w:pPr>
              <w:pStyle w:val="TableParagraph"/>
              <w:spacing w:line="24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800" w:type="dxa"/>
          </w:tcPr>
          <w:p w:rsidR="00D7659B" w:rsidRDefault="00D07A2B">
            <w:pPr>
              <w:pStyle w:val="TableParagraph"/>
              <w:spacing w:line="24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45" w:type="dxa"/>
            <w:tcBorders>
              <w:right w:val="nil"/>
            </w:tcBorders>
          </w:tcPr>
          <w:p w:rsidR="00D7659B" w:rsidRDefault="00D7659B">
            <w:pPr>
              <w:pStyle w:val="TableParagraph"/>
              <w:ind w:left="0"/>
            </w:pPr>
          </w:p>
        </w:tc>
      </w:tr>
      <w:tr w:rsidR="00D7659B">
        <w:trPr>
          <w:trHeight w:val="760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62" w:lineRule="exact"/>
              <w:ind w:right="-15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4440" w:type="dxa"/>
          </w:tcPr>
          <w:p w:rsidR="00D7659B" w:rsidRDefault="00D07A2B">
            <w:pPr>
              <w:pStyle w:val="TableParagraph"/>
              <w:spacing w:line="241" w:lineRule="exact"/>
            </w:pPr>
            <w:r>
              <w:t>Авторские рабочие программы к УМК,</w:t>
            </w:r>
          </w:p>
          <w:p w:rsidR="00D7659B" w:rsidRDefault="00D07A2B">
            <w:pPr>
              <w:pStyle w:val="TableParagraph"/>
              <w:spacing w:before="5" w:line="252" w:lineRule="exact"/>
              <w:ind w:right="867"/>
            </w:pPr>
            <w:r>
              <w:t>которые используются для изучения иностранного языка</w:t>
            </w:r>
          </w:p>
        </w:tc>
        <w:tc>
          <w:tcPr>
            <w:tcW w:w="900" w:type="dxa"/>
          </w:tcPr>
          <w:p w:rsidR="00D7659B" w:rsidRDefault="00D07A2B">
            <w:pPr>
              <w:pStyle w:val="TableParagraph"/>
              <w:spacing w:line="24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800" w:type="dxa"/>
          </w:tcPr>
          <w:p w:rsidR="00D7659B" w:rsidRDefault="00D07A2B">
            <w:pPr>
              <w:pStyle w:val="TableParagraph"/>
              <w:spacing w:line="24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45" w:type="dxa"/>
            <w:tcBorders>
              <w:right w:val="nil"/>
            </w:tcBorders>
          </w:tcPr>
          <w:p w:rsidR="00D7659B" w:rsidRDefault="00D7659B">
            <w:pPr>
              <w:pStyle w:val="TableParagraph"/>
              <w:ind w:left="0"/>
            </w:pPr>
          </w:p>
        </w:tc>
      </w:tr>
      <w:tr w:rsidR="00D7659B">
        <w:trPr>
          <w:trHeight w:val="1009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62" w:lineRule="exact"/>
              <w:ind w:right="-15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4440" w:type="dxa"/>
          </w:tcPr>
          <w:p w:rsidR="00D7659B" w:rsidRDefault="00D07A2B">
            <w:pPr>
              <w:pStyle w:val="TableParagraph"/>
              <w:ind w:right="1107"/>
            </w:pPr>
            <w:r>
              <w:t>Книги для учителя (методические рекомендации к УМК)</w:t>
            </w:r>
          </w:p>
        </w:tc>
        <w:tc>
          <w:tcPr>
            <w:tcW w:w="900" w:type="dxa"/>
          </w:tcPr>
          <w:p w:rsidR="00D7659B" w:rsidRDefault="00D07A2B">
            <w:pPr>
              <w:pStyle w:val="TableParagraph"/>
              <w:spacing w:line="24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800" w:type="dxa"/>
          </w:tcPr>
          <w:p w:rsidR="00D7659B" w:rsidRDefault="00D07A2B">
            <w:pPr>
              <w:pStyle w:val="TableParagraph"/>
              <w:spacing w:line="24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45" w:type="dxa"/>
            <w:tcBorders>
              <w:right w:val="nil"/>
            </w:tcBorders>
          </w:tcPr>
          <w:p w:rsidR="00D7659B" w:rsidRDefault="00D07A2B">
            <w:pPr>
              <w:pStyle w:val="TableParagraph"/>
              <w:ind w:right="62"/>
            </w:pPr>
            <w:r>
              <w:t>Книга для учителя входит в УМК по каждому изучаемому</w:t>
            </w:r>
          </w:p>
          <w:p w:rsidR="00D7659B" w:rsidRDefault="00D07A2B">
            <w:pPr>
              <w:pStyle w:val="TableParagraph"/>
              <w:spacing w:line="243" w:lineRule="exact"/>
            </w:pPr>
            <w:r>
              <w:t>иностранному языку</w:t>
            </w:r>
          </w:p>
        </w:tc>
      </w:tr>
      <w:tr w:rsidR="00D7659B">
        <w:trPr>
          <w:trHeight w:val="278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785" w:type="dxa"/>
            <w:gridSpan w:val="4"/>
            <w:tcBorders>
              <w:right w:val="nil"/>
            </w:tcBorders>
          </w:tcPr>
          <w:p w:rsidR="00D7659B" w:rsidRDefault="00D07A2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ПЕЧАТНЫЕ ПОСОБИЯ</w:t>
            </w:r>
          </w:p>
        </w:tc>
      </w:tr>
      <w:tr w:rsidR="00D7659B">
        <w:trPr>
          <w:trHeight w:val="275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440" w:type="dxa"/>
          </w:tcPr>
          <w:p w:rsidR="00D7659B" w:rsidRDefault="00D07A2B">
            <w:pPr>
              <w:pStyle w:val="TableParagraph"/>
              <w:spacing w:line="241" w:lineRule="exact"/>
            </w:pPr>
            <w:r>
              <w:t>Алфавит (настенная таблица)</w:t>
            </w:r>
          </w:p>
        </w:tc>
        <w:tc>
          <w:tcPr>
            <w:tcW w:w="900" w:type="dxa"/>
          </w:tcPr>
          <w:p w:rsidR="00D7659B" w:rsidRDefault="00D07A2B">
            <w:pPr>
              <w:pStyle w:val="TableParagraph"/>
              <w:spacing w:line="24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800" w:type="dxa"/>
          </w:tcPr>
          <w:p w:rsidR="00D7659B" w:rsidRDefault="00D07A2B">
            <w:pPr>
              <w:pStyle w:val="TableParagraph"/>
              <w:spacing w:line="24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45" w:type="dxa"/>
            <w:vMerge w:val="restart"/>
            <w:tcBorders>
              <w:right w:val="nil"/>
            </w:tcBorders>
          </w:tcPr>
          <w:p w:rsidR="00D7659B" w:rsidRDefault="00D07A2B">
            <w:pPr>
              <w:pStyle w:val="TableParagraph"/>
              <w:ind w:right="445"/>
            </w:pPr>
            <w:r>
              <w:t>Таблицы могут быть представлены в демонстрационном (настенном) виде и на цифровых носителях.</w:t>
            </w:r>
          </w:p>
        </w:tc>
      </w:tr>
      <w:tr w:rsidR="00D7659B">
        <w:trPr>
          <w:trHeight w:val="275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440" w:type="dxa"/>
          </w:tcPr>
          <w:p w:rsidR="00D7659B" w:rsidRDefault="00D07A2B">
            <w:pPr>
              <w:pStyle w:val="TableParagraph"/>
              <w:spacing w:line="241" w:lineRule="exact"/>
            </w:pPr>
            <w:r>
              <w:t>Произносительная таблица</w:t>
            </w:r>
          </w:p>
        </w:tc>
        <w:tc>
          <w:tcPr>
            <w:tcW w:w="900" w:type="dxa"/>
          </w:tcPr>
          <w:p w:rsidR="00D7659B" w:rsidRDefault="00D07A2B">
            <w:pPr>
              <w:pStyle w:val="TableParagraph"/>
              <w:spacing w:line="24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800" w:type="dxa"/>
          </w:tcPr>
          <w:p w:rsidR="00D7659B" w:rsidRDefault="00D07A2B">
            <w:pPr>
              <w:pStyle w:val="TableParagraph"/>
              <w:spacing w:line="24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45" w:type="dxa"/>
            <w:vMerge/>
            <w:tcBorders>
              <w:top w:val="nil"/>
              <w:right w:val="nil"/>
            </w:tcBorders>
          </w:tcPr>
          <w:p w:rsidR="00D7659B" w:rsidRDefault="00D7659B">
            <w:pPr>
              <w:rPr>
                <w:sz w:val="2"/>
                <w:szCs w:val="2"/>
              </w:rPr>
            </w:pPr>
          </w:p>
        </w:tc>
      </w:tr>
      <w:tr w:rsidR="00D7659B">
        <w:trPr>
          <w:trHeight w:val="1012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440" w:type="dxa"/>
          </w:tcPr>
          <w:p w:rsidR="00D7659B" w:rsidRDefault="00D07A2B">
            <w:pPr>
              <w:pStyle w:val="TableParagraph"/>
              <w:ind w:right="401"/>
            </w:pPr>
            <w:r>
              <w:t>Грамматические таблицы к основным разделам грамматического материала, содержащегося в стандартах для каждого</w:t>
            </w:r>
          </w:p>
          <w:p w:rsidR="00D7659B" w:rsidRDefault="00D07A2B">
            <w:pPr>
              <w:pStyle w:val="TableParagraph"/>
              <w:spacing w:line="245" w:lineRule="exact"/>
            </w:pPr>
            <w:r>
              <w:t>ступени обучения</w:t>
            </w:r>
          </w:p>
        </w:tc>
        <w:tc>
          <w:tcPr>
            <w:tcW w:w="900" w:type="dxa"/>
          </w:tcPr>
          <w:p w:rsidR="00D7659B" w:rsidRDefault="00D07A2B">
            <w:pPr>
              <w:pStyle w:val="TableParagraph"/>
              <w:spacing w:line="24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800" w:type="dxa"/>
          </w:tcPr>
          <w:p w:rsidR="00D7659B" w:rsidRDefault="00D7659B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D7659B" w:rsidRDefault="00D07A2B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45" w:type="dxa"/>
            <w:vMerge/>
            <w:tcBorders>
              <w:top w:val="nil"/>
              <w:right w:val="nil"/>
            </w:tcBorders>
          </w:tcPr>
          <w:p w:rsidR="00D7659B" w:rsidRDefault="00D7659B">
            <w:pPr>
              <w:rPr>
                <w:sz w:val="2"/>
                <w:szCs w:val="2"/>
              </w:rPr>
            </w:pPr>
          </w:p>
        </w:tc>
      </w:tr>
      <w:tr w:rsidR="00D7659B">
        <w:trPr>
          <w:trHeight w:val="527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440" w:type="dxa"/>
          </w:tcPr>
          <w:p w:rsidR="00D7659B" w:rsidRDefault="00D07A2B">
            <w:pPr>
              <w:pStyle w:val="TableParagraph"/>
              <w:ind w:right="232"/>
            </w:pPr>
            <w:r>
              <w:t>Портреты писателей и выдающихся деятелей культуры стран изучаемого языка</w:t>
            </w:r>
          </w:p>
        </w:tc>
        <w:tc>
          <w:tcPr>
            <w:tcW w:w="900" w:type="dxa"/>
          </w:tcPr>
          <w:p w:rsidR="00D7659B" w:rsidRDefault="00D07A2B">
            <w:pPr>
              <w:pStyle w:val="TableParagraph"/>
              <w:spacing w:line="24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800" w:type="dxa"/>
          </w:tcPr>
          <w:p w:rsidR="00D7659B" w:rsidRDefault="00D07A2B">
            <w:pPr>
              <w:pStyle w:val="TableParagraph"/>
              <w:spacing w:line="24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45" w:type="dxa"/>
            <w:tcBorders>
              <w:right w:val="nil"/>
            </w:tcBorders>
          </w:tcPr>
          <w:p w:rsidR="00D7659B" w:rsidRDefault="00D7659B">
            <w:pPr>
              <w:pStyle w:val="TableParagraph"/>
              <w:ind w:left="0"/>
            </w:pPr>
          </w:p>
        </w:tc>
      </w:tr>
      <w:tr w:rsidR="00D7659B">
        <w:trPr>
          <w:trHeight w:val="2186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440" w:type="dxa"/>
          </w:tcPr>
          <w:p w:rsidR="00D7659B" w:rsidRDefault="00D07A2B">
            <w:pPr>
              <w:pStyle w:val="TableParagraph"/>
              <w:ind w:right="871"/>
            </w:pPr>
            <w:r>
              <w:t>Карты на иностранном языке Карт</w:t>
            </w:r>
            <w:proofErr w:type="gramStart"/>
            <w:r>
              <w:t>а(</w:t>
            </w:r>
            <w:proofErr w:type="spellStart"/>
            <w:proofErr w:type="gramEnd"/>
            <w:r>
              <w:t>ы</w:t>
            </w:r>
            <w:proofErr w:type="spellEnd"/>
            <w:r>
              <w:t>) стран(</w:t>
            </w:r>
            <w:proofErr w:type="spellStart"/>
            <w:r>
              <w:t>ы</w:t>
            </w:r>
            <w:proofErr w:type="spellEnd"/>
            <w:r>
              <w:t>) изучаемого языка Карта мира</w:t>
            </w:r>
            <w:r>
              <w:rPr>
                <w:spacing w:val="-3"/>
              </w:rPr>
              <w:t xml:space="preserve"> </w:t>
            </w:r>
            <w:r>
              <w:t>(политическая)</w:t>
            </w:r>
          </w:p>
          <w:p w:rsidR="00D7659B" w:rsidRDefault="00D07A2B">
            <w:pPr>
              <w:pStyle w:val="TableParagraph"/>
              <w:ind w:right="307"/>
            </w:pPr>
            <w:r>
              <w:t>Карта Европы (политическая, физическая) Карта России</w:t>
            </w:r>
            <w:r>
              <w:rPr>
                <w:spacing w:val="-4"/>
              </w:rPr>
              <w:t xml:space="preserve"> </w:t>
            </w:r>
            <w:r>
              <w:t>(физическая)</w:t>
            </w:r>
          </w:p>
        </w:tc>
        <w:tc>
          <w:tcPr>
            <w:tcW w:w="900" w:type="dxa"/>
          </w:tcPr>
          <w:p w:rsidR="00D7659B" w:rsidRDefault="00D7659B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D7659B" w:rsidRDefault="00D07A2B">
            <w:pPr>
              <w:pStyle w:val="TableParagraph"/>
              <w:ind w:left="374" w:right="361"/>
              <w:jc w:val="both"/>
              <w:rPr>
                <w:b/>
              </w:rPr>
            </w:pPr>
            <w:r>
              <w:rPr>
                <w:b/>
              </w:rPr>
              <w:t xml:space="preserve">Д </w:t>
            </w:r>
            <w:proofErr w:type="spellStart"/>
            <w:proofErr w:type="gramStart"/>
            <w:r>
              <w:rPr>
                <w:b/>
              </w:rPr>
              <w:t>Д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</w:t>
            </w:r>
            <w:proofErr w:type="spellEnd"/>
          </w:p>
        </w:tc>
        <w:tc>
          <w:tcPr>
            <w:tcW w:w="1800" w:type="dxa"/>
          </w:tcPr>
          <w:p w:rsidR="00D7659B" w:rsidRDefault="00D7659B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D7659B" w:rsidRDefault="00D07A2B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45" w:type="dxa"/>
            <w:tcBorders>
              <w:right w:val="nil"/>
            </w:tcBorders>
          </w:tcPr>
          <w:p w:rsidR="00D7659B" w:rsidRDefault="00D07A2B">
            <w:pPr>
              <w:pStyle w:val="TableParagraph"/>
              <w:ind w:right="445"/>
            </w:pPr>
            <w:r>
              <w:t>Карты могут быть представлены в демонстрационном (настенном) виде и на цифровых носителях.</w:t>
            </w:r>
          </w:p>
        </w:tc>
      </w:tr>
      <w:tr w:rsidR="00D7659B">
        <w:trPr>
          <w:trHeight w:val="1264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440" w:type="dxa"/>
          </w:tcPr>
          <w:p w:rsidR="00D7659B" w:rsidRDefault="00D07A2B">
            <w:pPr>
              <w:pStyle w:val="TableParagraph"/>
              <w:spacing w:line="241" w:lineRule="exact"/>
            </w:pPr>
            <w:r>
              <w:t>Флаги стра</w:t>
            </w:r>
            <w:proofErr w:type="gramStart"/>
            <w:r>
              <w:t>н(</w:t>
            </w:r>
            <w:proofErr w:type="spellStart"/>
            <w:proofErr w:type="gramEnd"/>
            <w:r>
              <w:t>ы</w:t>
            </w:r>
            <w:proofErr w:type="spellEnd"/>
            <w:r>
              <w:t>) изучаемого языка</w:t>
            </w:r>
          </w:p>
        </w:tc>
        <w:tc>
          <w:tcPr>
            <w:tcW w:w="900" w:type="dxa"/>
          </w:tcPr>
          <w:p w:rsidR="00D7659B" w:rsidRDefault="00D07A2B">
            <w:pPr>
              <w:pStyle w:val="TableParagraph"/>
              <w:spacing w:line="24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800" w:type="dxa"/>
          </w:tcPr>
          <w:p w:rsidR="00D7659B" w:rsidRDefault="00D7659B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D7659B" w:rsidRDefault="00D07A2B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45" w:type="dxa"/>
            <w:tcBorders>
              <w:right w:val="nil"/>
            </w:tcBorders>
          </w:tcPr>
          <w:p w:rsidR="00D7659B" w:rsidRDefault="00D07A2B">
            <w:pPr>
              <w:pStyle w:val="TableParagraph"/>
              <w:ind w:right="452"/>
            </w:pPr>
            <w:r>
              <w:t>Флаги могут быть представлены в демонстрационном (настенном) виде и</w:t>
            </w:r>
            <w:r>
              <w:rPr>
                <w:spacing w:val="-7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7659B" w:rsidRDefault="00D07A2B">
            <w:pPr>
              <w:pStyle w:val="TableParagraph"/>
              <w:spacing w:line="244" w:lineRule="exact"/>
            </w:pPr>
            <w:r>
              <w:t>цифровых</w:t>
            </w:r>
            <w:r>
              <w:rPr>
                <w:spacing w:val="-4"/>
              </w:rPr>
              <w:t xml:space="preserve"> </w:t>
            </w:r>
            <w:proofErr w:type="gramStart"/>
            <w:r>
              <w:t>носителях</w:t>
            </w:r>
            <w:proofErr w:type="gramEnd"/>
            <w:r>
              <w:t>.</w:t>
            </w:r>
          </w:p>
        </w:tc>
      </w:tr>
      <w:tr w:rsidR="00D7659B">
        <w:trPr>
          <w:trHeight w:val="275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440" w:type="dxa"/>
          </w:tcPr>
          <w:p w:rsidR="00D7659B" w:rsidRDefault="00D07A2B">
            <w:pPr>
              <w:pStyle w:val="TableParagraph"/>
              <w:spacing w:line="241" w:lineRule="exact"/>
            </w:pPr>
            <w:r>
              <w:t>Набор фотографий с изображением</w:t>
            </w:r>
          </w:p>
        </w:tc>
        <w:tc>
          <w:tcPr>
            <w:tcW w:w="900" w:type="dxa"/>
          </w:tcPr>
          <w:p w:rsidR="00D7659B" w:rsidRDefault="00D07A2B">
            <w:pPr>
              <w:pStyle w:val="TableParagraph"/>
              <w:spacing w:line="24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800" w:type="dxa"/>
          </w:tcPr>
          <w:p w:rsidR="00D7659B" w:rsidRDefault="00D07A2B">
            <w:pPr>
              <w:pStyle w:val="TableParagraph"/>
              <w:spacing w:line="24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45" w:type="dxa"/>
            <w:tcBorders>
              <w:right w:val="nil"/>
            </w:tcBorders>
          </w:tcPr>
          <w:p w:rsidR="00D7659B" w:rsidRDefault="00D07A2B">
            <w:pPr>
              <w:pStyle w:val="TableParagraph"/>
              <w:spacing w:line="241" w:lineRule="exact"/>
            </w:pPr>
            <w:r>
              <w:t>Фотографии могут быть</w:t>
            </w:r>
          </w:p>
        </w:tc>
      </w:tr>
    </w:tbl>
    <w:p w:rsidR="00D7659B" w:rsidRDefault="00D7659B">
      <w:pPr>
        <w:spacing w:line="241" w:lineRule="exact"/>
        <w:sectPr w:rsidR="00D7659B">
          <w:pgSz w:w="11910" w:h="16840"/>
          <w:pgMar w:top="11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4440"/>
        <w:gridCol w:w="900"/>
        <w:gridCol w:w="900"/>
        <w:gridCol w:w="900"/>
        <w:gridCol w:w="2645"/>
      </w:tblGrid>
      <w:tr w:rsidR="00D7659B">
        <w:trPr>
          <w:trHeight w:val="1036"/>
          <w:jc w:val="right"/>
        </w:trPr>
        <w:tc>
          <w:tcPr>
            <w:tcW w:w="528" w:type="dxa"/>
          </w:tcPr>
          <w:p w:rsidR="00D7659B" w:rsidRDefault="00D7659B">
            <w:pPr>
              <w:pStyle w:val="TableParagraph"/>
              <w:ind w:left="0"/>
            </w:pPr>
          </w:p>
        </w:tc>
        <w:tc>
          <w:tcPr>
            <w:tcW w:w="4440" w:type="dxa"/>
          </w:tcPr>
          <w:p w:rsidR="00D7659B" w:rsidRDefault="00D07A2B">
            <w:pPr>
              <w:pStyle w:val="TableParagraph"/>
              <w:ind w:right="246"/>
            </w:pPr>
            <w:r>
              <w:t>ландшафта, городов, отдельных достопримечательностей стран изучаемого языка.</w:t>
            </w:r>
          </w:p>
        </w:tc>
        <w:tc>
          <w:tcPr>
            <w:tcW w:w="900" w:type="dxa"/>
          </w:tcPr>
          <w:p w:rsidR="00D7659B" w:rsidRDefault="00D7659B">
            <w:pPr>
              <w:pStyle w:val="TableParagraph"/>
              <w:ind w:left="0"/>
            </w:pPr>
          </w:p>
        </w:tc>
        <w:tc>
          <w:tcPr>
            <w:tcW w:w="1800" w:type="dxa"/>
            <w:gridSpan w:val="2"/>
          </w:tcPr>
          <w:p w:rsidR="00D7659B" w:rsidRDefault="00D7659B">
            <w:pPr>
              <w:pStyle w:val="TableParagraph"/>
              <w:ind w:left="0"/>
            </w:pPr>
          </w:p>
        </w:tc>
        <w:tc>
          <w:tcPr>
            <w:tcW w:w="2645" w:type="dxa"/>
            <w:tcBorders>
              <w:right w:val="nil"/>
            </w:tcBorders>
          </w:tcPr>
          <w:p w:rsidR="00D7659B" w:rsidRDefault="00D07A2B">
            <w:pPr>
              <w:pStyle w:val="TableParagraph"/>
              <w:ind w:right="42"/>
            </w:pPr>
            <w:proofErr w:type="gramStart"/>
            <w:r>
              <w:t>представлены</w:t>
            </w:r>
            <w:proofErr w:type="gramEnd"/>
            <w:r>
              <w:t xml:space="preserve"> в цифровом виде</w:t>
            </w:r>
          </w:p>
        </w:tc>
      </w:tr>
      <w:tr w:rsidR="00D7659B">
        <w:trPr>
          <w:trHeight w:val="275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785" w:type="dxa"/>
            <w:gridSpan w:val="5"/>
            <w:tcBorders>
              <w:right w:val="nil"/>
            </w:tcBorders>
          </w:tcPr>
          <w:p w:rsidR="00D7659B" w:rsidRDefault="00D07A2B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ЦИФРОВЫЕ ОБРАЗОВАТЕЛЬНЫЕ РЕСУРСЫ</w:t>
            </w:r>
          </w:p>
        </w:tc>
      </w:tr>
      <w:tr w:rsidR="00D7659B">
        <w:trPr>
          <w:trHeight w:val="6071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440" w:type="dxa"/>
          </w:tcPr>
          <w:p w:rsidR="00D7659B" w:rsidRDefault="00D07A2B">
            <w:pPr>
              <w:pStyle w:val="TableParagraph"/>
              <w:ind w:right="227"/>
            </w:pPr>
            <w:r>
              <w:t xml:space="preserve">Цифровые компоненты </w:t>
            </w:r>
            <w:proofErr w:type="spellStart"/>
            <w:proofErr w:type="gramStart"/>
            <w:r>
              <w:t>учебно</w:t>
            </w:r>
            <w:proofErr w:type="spellEnd"/>
            <w:r>
              <w:t>- методических</w:t>
            </w:r>
            <w:proofErr w:type="gramEnd"/>
            <w:r>
              <w:t xml:space="preserve"> комплексов по иностранным языкам: обучающие, тренинговые, контролирующие</w:t>
            </w:r>
          </w:p>
        </w:tc>
        <w:tc>
          <w:tcPr>
            <w:tcW w:w="900" w:type="dxa"/>
          </w:tcPr>
          <w:p w:rsidR="00D7659B" w:rsidRDefault="00D7659B">
            <w:pPr>
              <w:pStyle w:val="TableParagraph"/>
              <w:ind w:left="0"/>
            </w:pPr>
          </w:p>
        </w:tc>
        <w:tc>
          <w:tcPr>
            <w:tcW w:w="1800" w:type="dxa"/>
            <w:gridSpan w:val="2"/>
          </w:tcPr>
          <w:p w:rsidR="00D7659B" w:rsidRDefault="00D7659B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D7659B" w:rsidRDefault="00D07A2B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45" w:type="dxa"/>
            <w:tcBorders>
              <w:right w:val="nil"/>
            </w:tcBorders>
          </w:tcPr>
          <w:p w:rsidR="00D7659B" w:rsidRDefault="00D07A2B">
            <w:pPr>
              <w:pStyle w:val="TableParagraph"/>
              <w:ind w:right="104"/>
            </w:pPr>
            <w:r>
              <w:t>Цифровые компоненты учебно-методического комплекса могут быть использованы для работы над языковым материалом, а также для развития основных видов речевой деятельности.</w:t>
            </w:r>
          </w:p>
          <w:p w:rsidR="00D7659B" w:rsidRDefault="00D07A2B">
            <w:pPr>
              <w:pStyle w:val="TableParagraph"/>
              <w:ind w:right="158"/>
            </w:pPr>
            <w:r>
              <w:t>Они должны предоставлять техническую возможность построения системы текущего и итогового контроля уровня подготовки учащихся (в т.ч. в форме тестового контроля).</w:t>
            </w:r>
          </w:p>
          <w:p w:rsidR="00D7659B" w:rsidRDefault="00D07A2B">
            <w:pPr>
              <w:pStyle w:val="TableParagraph"/>
              <w:ind w:right="171"/>
            </w:pPr>
            <w:r>
              <w:t>Цифровые компоненты могут быть ориентированы на систему дистанционного обучения, на различные формы обучения, в том</w:t>
            </w:r>
          </w:p>
          <w:p w:rsidR="00D7659B" w:rsidRDefault="00D07A2B">
            <w:pPr>
              <w:pStyle w:val="TableParagraph"/>
              <w:spacing w:line="244" w:lineRule="exact"/>
            </w:pPr>
            <w:r>
              <w:t>числе,</w:t>
            </w:r>
            <w:r>
              <w:rPr>
                <w:spacing w:val="54"/>
              </w:rPr>
              <w:t xml:space="preserve"> </w:t>
            </w:r>
            <w:proofErr w:type="gramStart"/>
            <w:r>
              <w:t>игровые</w:t>
            </w:r>
            <w:proofErr w:type="gramEnd"/>
            <w:r>
              <w:t>.</w:t>
            </w:r>
          </w:p>
        </w:tc>
      </w:tr>
      <w:tr w:rsidR="00D7659B">
        <w:trPr>
          <w:trHeight w:val="758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440" w:type="dxa"/>
          </w:tcPr>
          <w:p w:rsidR="00D7659B" w:rsidRDefault="00D07A2B">
            <w:pPr>
              <w:pStyle w:val="TableParagraph"/>
              <w:spacing w:line="241" w:lineRule="exact"/>
            </w:pPr>
            <w:r>
              <w:t>Словари и переводчики</w:t>
            </w:r>
          </w:p>
        </w:tc>
        <w:tc>
          <w:tcPr>
            <w:tcW w:w="900" w:type="dxa"/>
          </w:tcPr>
          <w:p w:rsidR="00D7659B" w:rsidRDefault="00D7659B">
            <w:pPr>
              <w:pStyle w:val="TableParagraph"/>
              <w:ind w:left="0"/>
            </w:pPr>
          </w:p>
        </w:tc>
        <w:tc>
          <w:tcPr>
            <w:tcW w:w="1800" w:type="dxa"/>
            <w:gridSpan w:val="2"/>
          </w:tcPr>
          <w:p w:rsidR="00D7659B" w:rsidRDefault="00D07A2B">
            <w:pPr>
              <w:pStyle w:val="TableParagraph"/>
              <w:spacing w:line="246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2645" w:type="dxa"/>
            <w:tcBorders>
              <w:right w:val="nil"/>
            </w:tcBorders>
          </w:tcPr>
          <w:p w:rsidR="00D7659B" w:rsidRDefault="00D07A2B">
            <w:pPr>
              <w:pStyle w:val="TableParagraph"/>
              <w:spacing w:line="241" w:lineRule="exact"/>
            </w:pPr>
            <w:r>
              <w:t>Словари должны иметь</w:t>
            </w:r>
          </w:p>
          <w:p w:rsidR="00D7659B" w:rsidRDefault="00D07A2B">
            <w:pPr>
              <w:pStyle w:val="TableParagraph"/>
              <w:spacing w:before="5" w:line="252" w:lineRule="exact"/>
              <w:ind w:right="56"/>
            </w:pPr>
            <w:r>
              <w:t>возможность озвучивания иностранных слов</w:t>
            </w:r>
          </w:p>
        </w:tc>
      </w:tr>
      <w:tr w:rsidR="00D7659B">
        <w:trPr>
          <w:trHeight w:val="3083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440" w:type="dxa"/>
          </w:tcPr>
          <w:p w:rsidR="00D7659B" w:rsidRDefault="00D07A2B">
            <w:pPr>
              <w:pStyle w:val="TableParagraph"/>
              <w:ind w:right="608"/>
            </w:pPr>
            <w:r>
              <w:t>Коллекция цифровых образовательных ресурсов</w:t>
            </w:r>
          </w:p>
        </w:tc>
        <w:tc>
          <w:tcPr>
            <w:tcW w:w="900" w:type="dxa"/>
          </w:tcPr>
          <w:p w:rsidR="00D7659B" w:rsidRDefault="00D7659B">
            <w:pPr>
              <w:pStyle w:val="TableParagraph"/>
              <w:ind w:left="0"/>
            </w:pPr>
          </w:p>
        </w:tc>
        <w:tc>
          <w:tcPr>
            <w:tcW w:w="4445" w:type="dxa"/>
            <w:gridSpan w:val="3"/>
            <w:tcBorders>
              <w:right w:val="nil"/>
            </w:tcBorders>
          </w:tcPr>
          <w:p w:rsidR="00D7659B" w:rsidRDefault="00D7659B">
            <w:pPr>
              <w:pStyle w:val="TableParagraph"/>
              <w:ind w:left="0"/>
              <w:rPr>
                <w:b/>
                <w:sz w:val="24"/>
              </w:rPr>
            </w:pPr>
          </w:p>
          <w:p w:rsidR="00D7659B" w:rsidRDefault="00D7659B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D7659B" w:rsidRDefault="00D07A2B">
            <w:pPr>
              <w:pStyle w:val="TableParagraph"/>
              <w:spacing w:before="1"/>
              <w:ind w:right="39"/>
            </w:pPr>
            <w:r>
              <w:t>Коллекции цифровых образовательных ресурсов могут размещаться на CD, либо создаваться в сетевом варианте (в т.ч. на базе образовательного учреждения). Коллекции включают комплекс информационно- справочных материалов, объединённых единой системой навигации и ориентированных на различные формы познавательной деятельности, в т.ч.</w:t>
            </w:r>
          </w:p>
          <w:p w:rsidR="00D7659B" w:rsidRDefault="00D07A2B">
            <w:pPr>
              <w:pStyle w:val="TableParagraph"/>
              <w:spacing w:line="244" w:lineRule="exact"/>
            </w:pPr>
            <w:r>
              <w:t>исследовательскую проектную работу.</w:t>
            </w:r>
          </w:p>
        </w:tc>
      </w:tr>
      <w:tr w:rsidR="00D7659B">
        <w:trPr>
          <w:trHeight w:val="275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440" w:type="dxa"/>
          </w:tcPr>
          <w:p w:rsidR="00D7659B" w:rsidRDefault="00D07A2B">
            <w:pPr>
              <w:pStyle w:val="TableParagraph"/>
              <w:spacing w:line="241" w:lineRule="exact"/>
            </w:pPr>
            <w:r>
              <w:t>Инструменты учебной деятельности</w:t>
            </w:r>
          </w:p>
        </w:tc>
        <w:tc>
          <w:tcPr>
            <w:tcW w:w="900" w:type="dxa"/>
          </w:tcPr>
          <w:p w:rsidR="00D7659B" w:rsidRDefault="00D07A2B">
            <w:pPr>
              <w:pStyle w:val="TableParagraph"/>
              <w:spacing w:line="246" w:lineRule="exact"/>
              <w:ind w:left="237" w:right="229"/>
              <w:jc w:val="center"/>
              <w:rPr>
                <w:b/>
              </w:rPr>
            </w:pPr>
            <w:r>
              <w:rPr>
                <w:b/>
              </w:rPr>
              <w:t>Д/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900" w:type="dxa"/>
          </w:tcPr>
          <w:p w:rsidR="00D7659B" w:rsidRDefault="00D07A2B">
            <w:pPr>
              <w:pStyle w:val="TableParagraph"/>
              <w:spacing w:line="246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545" w:type="dxa"/>
            <w:gridSpan w:val="2"/>
            <w:tcBorders>
              <w:right w:val="nil"/>
            </w:tcBorders>
          </w:tcPr>
          <w:p w:rsidR="00D7659B" w:rsidRDefault="00D7659B">
            <w:pPr>
              <w:pStyle w:val="TableParagraph"/>
              <w:ind w:left="0"/>
              <w:rPr>
                <w:sz w:val="20"/>
              </w:rPr>
            </w:pPr>
          </w:p>
        </w:tc>
      </w:tr>
      <w:tr w:rsidR="00D7659B">
        <w:trPr>
          <w:trHeight w:val="275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785" w:type="dxa"/>
            <w:gridSpan w:val="5"/>
            <w:tcBorders>
              <w:right w:val="nil"/>
            </w:tcBorders>
          </w:tcPr>
          <w:p w:rsidR="00D7659B" w:rsidRDefault="00D07A2B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ЭКРАННО-ЗВУКОВЫЕ ПОСОБИЯ (МОГУТ БЫТЬ В ЦИФРОВОМ ВИДЕ)</w:t>
            </w:r>
          </w:p>
        </w:tc>
      </w:tr>
      <w:tr w:rsidR="00D7659B">
        <w:trPr>
          <w:trHeight w:val="527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440" w:type="dxa"/>
          </w:tcPr>
          <w:p w:rsidR="00D7659B" w:rsidRDefault="00D07A2B">
            <w:pPr>
              <w:pStyle w:val="TableParagraph"/>
              <w:ind w:right="91"/>
            </w:pPr>
            <w:r>
              <w:t>Аудиозаписи к УМК, которые используются для изучения иностранного языка</w:t>
            </w:r>
          </w:p>
        </w:tc>
        <w:tc>
          <w:tcPr>
            <w:tcW w:w="900" w:type="dxa"/>
          </w:tcPr>
          <w:p w:rsidR="00D7659B" w:rsidRDefault="00D07A2B">
            <w:pPr>
              <w:pStyle w:val="TableParagraph"/>
              <w:spacing w:line="24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800" w:type="dxa"/>
            <w:gridSpan w:val="2"/>
          </w:tcPr>
          <w:p w:rsidR="00D7659B" w:rsidRDefault="00D07A2B">
            <w:pPr>
              <w:pStyle w:val="TableParagraph"/>
              <w:spacing w:line="24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45" w:type="dxa"/>
            <w:tcBorders>
              <w:right w:val="nil"/>
            </w:tcBorders>
          </w:tcPr>
          <w:p w:rsidR="00D7659B" w:rsidRDefault="00D07A2B">
            <w:pPr>
              <w:pStyle w:val="TableParagraph"/>
              <w:ind w:right="125"/>
            </w:pPr>
            <w:r>
              <w:t>Могут быть в цифровом виде</w:t>
            </w:r>
          </w:p>
        </w:tc>
      </w:tr>
      <w:tr w:rsidR="00D7659B">
        <w:trPr>
          <w:trHeight w:val="760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440" w:type="dxa"/>
          </w:tcPr>
          <w:p w:rsidR="00D7659B" w:rsidRDefault="00D07A2B">
            <w:pPr>
              <w:pStyle w:val="TableParagraph"/>
              <w:spacing w:line="243" w:lineRule="exact"/>
            </w:pPr>
            <w:r>
              <w:t>Видеофильмы, соответствующие тематике,</w:t>
            </w:r>
          </w:p>
          <w:p w:rsidR="00D7659B" w:rsidRDefault="00D07A2B">
            <w:pPr>
              <w:pStyle w:val="TableParagraph"/>
              <w:spacing w:before="3" w:line="252" w:lineRule="exact"/>
              <w:ind w:right="483"/>
            </w:pPr>
            <w:proofErr w:type="gramStart"/>
            <w:r>
              <w:t>данной</w:t>
            </w:r>
            <w:proofErr w:type="gramEnd"/>
            <w:r>
              <w:t xml:space="preserve"> в стандарте для разных ступеней обучения.</w:t>
            </w:r>
          </w:p>
        </w:tc>
        <w:tc>
          <w:tcPr>
            <w:tcW w:w="900" w:type="dxa"/>
          </w:tcPr>
          <w:p w:rsidR="00D7659B" w:rsidRDefault="00D07A2B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800" w:type="dxa"/>
            <w:gridSpan w:val="2"/>
          </w:tcPr>
          <w:p w:rsidR="00D7659B" w:rsidRDefault="00D07A2B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45" w:type="dxa"/>
            <w:tcBorders>
              <w:right w:val="nil"/>
            </w:tcBorders>
          </w:tcPr>
          <w:p w:rsidR="00D7659B" w:rsidRDefault="00D07A2B">
            <w:pPr>
              <w:pStyle w:val="TableParagraph"/>
              <w:ind w:right="125"/>
            </w:pPr>
            <w:r>
              <w:t>Могут быть в цифровом виде</w:t>
            </w:r>
          </w:p>
        </w:tc>
      </w:tr>
      <w:tr w:rsidR="00D7659B">
        <w:trPr>
          <w:trHeight w:val="1250"/>
          <w:jc w:val="right"/>
        </w:trPr>
        <w:tc>
          <w:tcPr>
            <w:tcW w:w="528" w:type="dxa"/>
          </w:tcPr>
          <w:p w:rsidR="00D7659B" w:rsidRDefault="00D07A2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440" w:type="dxa"/>
          </w:tcPr>
          <w:p w:rsidR="00D7659B" w:rsidRDefault="00D07A2B">
            <w:pPr>
              <w:pStyle w:val="TableParagraph"/>
              <w:ind w:right="366"/>
            </w:pPr>
            <w:r>
              <w:t>Слайды (диапозитивы), соответствующие тематике, выделяемой в стандарте для разных ступеней обучения.</w:t>
            </w:r>
          </w:p>
        </w:tc>
        <w:tc>
          <w:tcPr>
            <w:tcW w:w="900" w:type="dxa"/>
          </w:tcPr>
          <w:p w:rsidR="00D7659B" w:rsidRDefault="00D07A2B">
            <w:pPr>
              <w:pStyle w:val="TableParagraph"/>
              <w:spacing w:line="24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800" w:type="dxa"/>
            <w:gridSpan w:val="2"/>
          </w:tcPr>
          <w:p w:rsidR="00D7659B" w:rsidRDefault="00D07A2B">
            <w:pPr>
              <w:pStyle w:val="TableParagraph"/>
              <w:spacing w:line="24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45" w:type="dxa"/>
            <w:tcBorders>
              <w:right w:val="nil"/>
            </w:tcBorders>
          </w:tcPr>
          <w:p w:rsidR="00D7659B" w:rsidRDefault="00D07A2B">
            <w:pPr>
              <w:pStyle w:val="TableParagraph"/>
              <w:ind w:right="46"/>
            </w:pPr>
            <w:r>
              <w:t>Информация, содержащаяся на слайдах, может быть представлена и в цифровом виде</w:t>
            </w:r>
          </w:p>
        </w:tc>
      </w:tr>
    </w:tbl>
    <w:p w:rsidR="00D7659B" w:rsidRDefault="00D7659B">
      <w:pPr>
        <w:sectPr w:rsidR="00D7659B">
          <w:pgSz w:w="11910" w:h="16840"/>
          <w:pgMar w:top="1120" w:right="0" w:bottom="280" w:left="1020" w:header="720" w:footer="720" w:gutter="0"/>
          <w:cols w:space="720"/>
        </w:sect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ind w:left="0"/>
        <w:rPr>
          <w:b/>
          <w:sz w:val="20"/>
        </w:rPr>
      </w:pPr>
    </w:p>
    <w:p w:rsidR="00D7659B" w:rsidRDefault="00D7659B">
      <w:pPr>
        <w:pStyle w:val="a3"/>
        <w:spacing w:before="6"/>
        <w:ind w:left="0"/>
        <w:rPr>
          <w:b/>
          <w:sz w:val="21"/>
        </w:rPr>
      </w:pPr>
    </w:p>
    <w:p w:rsidR="00D7659B" w:rsidRDefault="00BB71D5">
      <w:pPr>
        <w:tabs>
          <w:tab w:val="left" w:pos="1439"/>
          <w:tab w:val="left" w:pos="3420"/>
          <w:tab w:val="left" w:pos="5464"/>
          <w:tab w:val="left" w:pos="7070"/>
          <w:tab w:val="left" w:pos="8861"/>
        </w:tabs>
        <w:ind w:left="681" w:right="848"/>
        <w:rPr>
          <w:sz w:val="24"/>
        </w:rPr>
      </w:pPr>
      <w:r w:rsidRPr="00BB71D5">
        <w:pict>
          <v:shape id="_x0000_s1026" type="#_x0000_t202" style="position:absolute;left:0;text-align:left;margin-left:79.45pt;margin-top:-415.15pt;width:516.4pt;height:390.25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28"/>
                    <w:gridCol w:w="4440"/>
                    <w:gridCol w:w="900"/>
                    <w:gridCol w:w="1800"/>
                    <w:gridCol w:w="2645"/>
                  </w:tblGrid>
                  <w:tr w:rsidR="00D7659B">
                    <w:trPr>
                      <w:trHeight w:val="1012"/>
                    </w:trPr>
                    <w:tc>
                      <w:tcPr>
                        <w:tcW w:w="528" w:type="dxa"/>
                      </w:tcPr>
                      <w:p w:rsidR="00D7659B" w:rsidRDefault="00D07A2B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4.4.</w:t>
                        </w:r>
                      </w:p>
                    </w:tc>
                    <w:tc>
                      <w:tcPr>
                        <w:tcW w:w="4440" w:type="dxa"/>
                      </w:tcPr>
                      <w:p w:rsidR="00D7659B" w:rsidRDefault="00D07A2B">
                        <w:pPr>
                          <w:pStyle w:val="TableParagraph"/>
                          <w:ind w:right="129"/>
                        </w:pPr>
                        <w:proofErr w:type="spellStart"/>
                        <w:r>
                          <w:t>Таблицы-фолии</w:t>
                        </w:r>
                        <w:proofErr w:type="spellEnd"/>
                        <w:r>
                          <w:t xml:space="preserve">, </w:t>
                        </w:r>
                        <w:proofErr w:type="gramStart"/>
                        <w:r>
                          <w:t>соответствующие</w:t>
                        </w:r>
                        <w:proofErr w:type="gramEnd"/>
                        <w:r>
                          <w:t xml:space="preserve"> основным разделам грамматического материала, представленного в стандарте для</w:t>
                        </w:r>
                      </w:p>
                      <w:p w:rsidR="00D7659B" w:rsidRDefault="00D07A2B">
                        <w:pPr>
                          <w:pStyle w:val="TableParagraph"/>
                          <w:spacing w:line="237" w:lineRule="exact"/>
                        </w:pPr>
                        <w:r>
                          <w:t>разных ступеней обучения.</w:t>
                        </w:r>
                      </w:p>
                    </w:tc>
                    <w:tc>
                      <w:tcPr>
                        <w:tcW w:w="900" w:type="dxa"/>
                      </w:tcPr>
                      <w:p w:rsidR="00D7659B" w:rsidRDefault="00D07A2B">
                        <w:pPr>
                          <w:pStyle w:val="TableParagraph"/>
                          <w:spacing w:before="1"/>
                          <w:ind w:left="0" w:right="361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7659B" w:rsidRDefault="00D07A2B">
                        <w:pPr>
                          <w:pStyle w:val="TableParagraph"/>
                          <w:spacing w:before="1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+</w:t>
                        </w:r>
                      </w:p>
                    </w:tc>
                    <w:tc>
                      <w:tcPr>
                        <w:tcW w:w="2645" w:type="dxa"/>
                        <w:tcBorders>
                          <w:right w:val="nil"/>
                        </w:tcBorders>
                      </w:tcPr>
                      <w:p w:rsidR="00D7659B" w:rsidRDefault="00D7659B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D7659B">
                    <w:trPr>
                      <w:trHeight w:val="275"/>
                    </w:trPr>
                    <w:tc>
                      <w:tcPr>
                        <w:tcW w:w="528" w:type="dxa"/>
                      </w:tcPr>
                      <w:p w:rsidR="00D7659B" w:rsidRDefault="00D07A2B">
                        <w:pPr>
                          <w:pStyle w:val="TableParagraph"/>
                          <w:spacing w:line="25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9785" w:type="dxa"/>
                        <w:gridSpan w:val="4"/>
                        <w:tcBorders>
                          <w:right w:val="nil"/>
                        </w:tcBorders>
                      </w:tcPr>
                      <w:p w:rsidR="00D7659B" w:rsidRDefault="00D07A2B">
                        <w:pPr>
                          <w:pStyle w:val="TableParagraph"/>
                          <w:spacing w:line="25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ТЕХНИЧЕСКИЕ СРЕДСТВА ОБУЧЕНИЯ (СРЕДСТВА ИКТ)</w:t>
                        </w:r>
                      </w:p>
                    </w:tc>
                  </w:tr>
                  <w:tr w:rsidR="00D7659B">
                    <w:trPr>
                      <w:trHeight w:val="530"/>
                    </w:trPr>
                    <w:tc>
                      <w:tcPr>
                        <w:tcW w:w="528" w:type="dxa"/>
                      </w:tcPr>
                      <w:p w:rsidR="00D7659B" w:rsidRDefault="00D07A2B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5.1.</w:t>
                        </w:r>
                      </w:p>
                    </w:tc>
                    <w:tc>
                      <w:tcPr>
                        <w:tcW w:w="4440" w:type="dxa"/>
                      </w:tcPr>
                      <w:p w:rsidR="00D7659B" w:rsidRDefault="00D07A2B">
                        <w:pPr>
                          <w:pStyle w:val="TableParagraph"/>
                          <w:spacing w:line="249" w:lineRule="exact"/>
                        </w:pPr>
                        <w:r>
                          <w:t>Видеомагнитофон (видеоплейер)</w:t>
                        </w:r>
                      </w:p>
                    </w:tc>
                    <w:tc>
                      <w:tcPr>
                        <w:tcW w:w="900" w:type="dxa"/>
                      </w:tcPr>
                      <w:p w:rsidR="00D7659B" w:rsidRDefault="00D07A2B">
                        <w:pPr>
                          <w:pStyle w:val="TableParagraph"/>
                          <w:spacing w:before="1"/>
                          <w:ind w:left="0" w:right="361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7659B" w:rsidRDefault="00D07A2B">
                        <w:pPr>
                          <w:pStyle w:val="TableParagraph"/>
                          <w:spacing w:before="1"/>
                          <w:ind w:lef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c>
                    <w:tc>
                      <w:tcPr>
                        <w:tcW w:w="2645" w:type="dxa"/>
                        <w:tcBorders>
                          <w:right w:val="nil"/>
                        </w:tcBorders>
                      </w:tcPr>
                      <w:p w:rsidR="00D7659B" w:rsidRDefault="00D7659B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D7659B">
                    <w:trPr>
                      <w:trHeight w:val="2529"/>
                    </w:trPr>
                    <w:tc>
                      <w:tcPr>
                        <w:tcW w:w="528" w:type="dxa"/>
                      </w:tcPr>
                      <w:p w:rsidR="00D7659B" w:rsidRDefault="00D07A2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5.2.</w:t>
                        </w:r>
                      </w:p>
                    </w:tc>
                    <w:tc>
                      <w:tcPr>
                        <w:tcW w:w="4440" w:type="dxa"/>
                      </w:tcPr>
                      <w:p w:rsidR="00D7659B" w:rsidRDefault="00D07A2B">
                        <w:pPr>
                          <w:pStyle w:val="TableParagraph"/>
                          <w:spacing w:line="247" w:lineRule="exact"/>
                        </w:pPr>
                        <w:r>
                          <w:t>Аудио-центр (</w:t>
                        </w:r>
                        <w:proofErr w:type="spellStart"/>
                        <w:r>
                          <w:t>аудиомагнитофон</w:t>
                        </w:r>
                        <w:proofErr w:type="spellEnd"/>
                        <w:r>
                          <w:t>)</w:t>
                        </w:r>
                      </w:p>
                    </w:tc>
                    <w:tc>
                      <w:tcPr>
                        <w:tcW w:w="900" w:type="dxa"/>
                      </w:tcPr>
                      <w:p w:rsidR="00D7659B" w:rsidRDefault="00D07A2B">
                        <w:pPr>
                          <w:pStyle w:val="TableParagraph"/>
                          <w:spacing w:line="251" w:lineRule="exact"/>
                          <w:ind w:left="0" w:right="361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7659B" w:rsidRDefault="00D07A2B">
                        <w:pPr>
                          <w:pStyle w:val="TableParagraph"/>
                          <w:spacing w:line="251" w:lineRule="exact"/>
                          <w:ind w:lef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+</w:t>
                        </w:r>
                      </w:p>
                    </w:tc>
                    <w:tc>
                      <w:tcPr>
                        <w:tcW w:w="2645" w:type="dxa"/>
                        <w:tcBorders>
                          <w:right w:val="nil"/>
                        </w:tcBorders>
                      </w:tcPr>
                      <w:p w:rsidR="00D7659B" w:rsidRDefault="00D07A2B">
                        <w:pPr>
                          <w:pStyle w:val="TableParagraph"/>
                          <w:ind w:right="502"/>
                        </w:pPr>
                        <w:r>
                          <w:t>Аудио-центр с возможностью использования аудиодисков CDR, CDRW, MP3, а также магнитных записей.</w:t>
                        </w:r>
                      </w:p>
                      <w:p w:rsidR="00D7659B" w:rsidRDefault="00D07A2B">
                        <w:pPr>
                          <w:pStyle w:val="TableParagraph"/>
                          <w:ind w:right="151"/>
                        </w:pPr>
                        <w:r>
                          <w:t xml:space="preserve">Для копирования аудиозаписей необходим </w:t>
                        </w:r>
                        <w:proofErr w:type="spellStart"/>
                        <w:r>
                          <w:t>двухкассетный</w:t>
                        </w:r>
                        <w:proofErr w:type="spellEnd"/>
                        <w:r>
                          <w:t xml:space="preserve"> аудио</w:t>
                        </w:r>
                      </w:p>
                      <w:p w:rsidR="00D7659B" w:rsidRDefault="00D07A2B">
                        <w:pPr>
                          <w:pStyle w:val="TableParagraph"/>
                          <w:spacing w:line="237" w:lineRule="exact"/>
                        </w:pPr>
                        <w:r>
                          <w:t>магнитофон.</w:t>
                        </w:r>
                      </w:p>
                    </w:tc>
                  </w:tr>
                  <w:tr w:rsidR="00D7659B">
                    <w:trPr>
                      <w:trHeight w:val="530"/>
                    </w:trPr>
                    <w:tc>
                      <w:tcPr>
                        <w:tcW w:w="528" w:type="dxa"/>
                      </w:tcPr>
                      <w:p w:rsidR="00D7659B" w:rsidRDefault="00D07A2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5.3.</w:t>
                        </w:r>
                      </w:p>
                    </w:tc>
                    <w:tc>
                      <w:tcPr>
                        <w:tcW w:w="4440" w:type="dxa"/>
                      </w:tcPr>
                      <w:p w:rsidR="00D7659B" w:rsidRDefault="00D07A2B">
                        <w:pPr>
                          <w:pStyle w:val="TableParagraph"/>
                          <w:spacing w:line="247" w:lineRule="exact"/>
                        </w:pPr>
                        <w:r>
                          <w:t>Телевизор с универсальной подставкой</w:t>
                        </w:r>
                      </w:p>
                    </w:tc>
                    <w:tc>
                      <w:tcPr>
                        <w:tcW w:w="900" w:type="dxa"/>
                      </w:tcPr>
                      <w:p w:rsidR="00D7659B" w:rsidRDefault="00D07A2B">
                        <w:pPr>
                          <w:pStyle w:val="TableParagraph"/>
                          <w:spacing w:line="251" w:lineRule="exact"/>
                          <w:ind w:left="0" w:right="361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7659B" w:rsidRDefault="00D7659B">
                        <w:pPr>
                          <w:pStyle w:val="TableParagraph"/>
                          <w:spacing w:before="9"/>
                          <w:ind w:left="0"/>
                          <w:rPr>
                            <w:sz w:val="23"/>
                          </w:rPr>
                        </w:pPr>
                      </w:p>
                      <w:p w:rsidR="00D7659B" w:rsidRDefault="00D07A2B">
                        <w:pPr>
                          <w:pStyle w:val="TableParagraph"/>
                          <w:spacing w:before="1" w:line="236" w:lineRule="exact"/>
                          <w:ind w:lef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c>
                    <w:tc>
                      <w:tcPr>
                        <w:tcW w:w="2645" w:type="dxa"/>
                        <w:tcBorders>
                          <w:right w:val="nil"/>
                        </w:tcBorders>
                      </w:tcPr>
                      <w:p w:rsidR="00D7659B" w:rsidRDefault="00D07A2B">
                        <w:pPr>
                          <w:pStyle w:val="TableParagraph"/>
                          <w:spacing w:line="242" w:lineRule="auto"/>
                          <w:ind w:right="102"/>
                        </w:pPr>
                        <w:r>
                          <w:t>Телевизор не менее 72 см диагональ</w:t>
                        </w:r>
                      </w:p>
                    </w:tc>
                  </w:tr>
                  <w:tr w:rsidR="00D7659B">
                    <w:trPr>
                      <w:trHeight w:val="758"/>
                    </w:trPr>
                    <w:tc>
                      <w:tcPr>
                        <w:tcW w:w="528" w:type="dxa"/>
                      </w:tcPr>
                      <w:p w:rsidR="00D7659B" w:rsidRDefault="00D07A2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5.4.</w:t>
                        </w:r>
                      </w:p>
                    </w:tc>
                    <w:tc>
                      <w:tcPr>
                        <w:tcW w:w="4440" w:type="dxa"/>
                      </w:tcPr>
                      <w:p w:rsidR="00D7659B" w:rsidRDefault="00D07A2B">
                        <w:pPr>
                          <w:pStyle w:val="TableParagraph"/>
                          <w:spacing w:line="247" w:lineRule="exact"/>
                        </w:pPr>
                        <w:proofErr w:type="spellStart"/>
                        <w:r>
                          <w:t>Мультимедийный</w:t>
                        </w:r>
                        <w:proofErr w:type="spellEnd"/>
                        <w:r>
                          <w:t xml:space="preserve"> компьютер</w:t>
                        </w:r>
                      </w:p>
                    </w:tc>
                    <w:tc>
                      <w:tcPr>
                        <w:tcW w:w="900" w:type="dxa"/>
                      </w:tcPr>
                      <w:p w:rsidR="00D7659B" w:rsidRDefault="00D07A2B">
                        <w:pPr>
                          <w:pStyle w:val="TableParagraph"/>
                          <w:spacing w:line="251" w:lineRule="exact"/>
                          <w:ind w:left="0" w:right="361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7659B" w:rsidRDefault="00D07A2B">
                        <w:pPr>
                          <w:pStyle w:val="TableParagraph"/>
                          <w:spacing w:line="251" w:lineRule="exact"/>
                          <w:ind w:lef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c>
                    <w:tc>
                      <w:tcPr>
                        <w:tcW w:w="2645" w:type="dxa"/>
                        <w:tcBorders>
                          <w:right w:val="nil"/>
                        </w:tcBorders>
                      </w:tcPr>
                      <w:p w:rsidR="00D7659B" w:rsidRDefault="00D07A2B">
                        <w:pPr>
                          <w:pStyle w:val="TableParagraph"/>
                          <w:ind w:right="417"/>
                        </w:pPr>
                        <w:r>
                          <w:t xml:space="preserve">В комплекте с компьютером </w:t>
                        </w:r>
                        <w:proofErr w:type="gramStart"/>
                        <w:r>
                          <w:t>должны</w:t>
                        </w:r>
                        <w:proofErr w:type="gramEnd"/>
                      </w:p>
                      <w:p w:rsidR="00D7659B" w:rsidRDefault="00D07A2B">
                        <w:pPr>
                          <w:pStyle w:val="TableParagraph"/>
                          <w:spacing w:line="238" w:lineRule="exact"/>
                        </w:pPr>
                        <w:r>
                          <w:t>быть звуковые колонки.</w:t>
                        </w:r>
                      </w:p>
                    </w:tc>
                  </w:tr>
                  <w:tr w:rsidR="00D7659B">
                    <w:trPr>
                      <w:trHeight w:val="1012"/>
                    </w:trPr>
                    <w:tc>
                      <w:tcPr>
                        <w:tcW w:w="528" w:type="dxa"/>
                      </w:tcPr>
                      <w:p w:rsidR="00D7659B" w:rsidRDefault="00D07A2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5.5.</w:t>
                        </w:r>
                      </w:p>
                    </w:tc>
                    <w:tc>
                      <w:tcPr>
                        <w:tcW w:w="4440" w:type="dxa"/>
                      </w:tcPr>
                      <w:p w:rsidR="00D7659B" w:rsidRDefault="00D07A2B">
                        <w:pPr>
                          <w:pStyle w:val="TableParagraph"/>
                          <w:spacing w:line="247" w:lineRule="exact"/>
                        </w:pPr>
                        <w:r>
                          <w:t>Мультимедиа проектор</w:t>
                        </w:r>
                      </w:p>
                    </w:tc>
                    <w:tc>
                      <w:tcPr>
                        <w:tcW w:w="900" w:type="dxa"/>
                      </w:tcPr>
                      <w:p w:rsidR="00D7659B" w:rsidRDefault="00D07A2B">
                        <w:pPr>
                          <w:pStyle w:val="TableParagraph"/>
                          <w:spacing w:line="251" w:lineRule="exact"/>
                          <w:ind w:left="0" w:right="361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7659B" w:rsidRDefault="00D7659B">
                        <w:pPr>
                          <w:pStyle w:val="TableParagraph"/>
                          <w:spacing w:before="9"/>
                          <w:ind w:left="0"/>
                          <w:rPr>
                            <w:sz w:val="23"/>
                          </w:rPr>
                        </w:pPr>
                      </w:p>
                      <w:p w:rsidR="00D7659B" w:rsidRDefault="00D07A2B">
                        <w:pPr>
                          <w:pStyle w:val="TableParagraph"/>
                          <w:spacing w:before="1"/>
                          <w:ind w:lef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c>
                    <w:tc>
                      <w:tcPr>
                        <w:tcW w:w="2645" w:type="dxa"/>
                        <w:tcBorders>
                          <w:right w:val="nil"/>
                        </w:tcBorders>
                      </w:tcPr>
                      <w:p w:rsidR="00D7659B" w:rsidRDefault="00D07A2B">
                        <w:pPr>
                          <w:pStyle w:val="TableParagraph"/>
                          <w:ind w:right="125"/>
                        </w:pPr>
                        <w:r>
                          <w:t xml:space="preserve">Может быть использован проектор </w:t>
                        </w:r>
                        <w:proofErr w:type="gramStart"/>
                        <w:r>
                          <w:t>из</w:t>
                        </w:r>
                        <w:proofErr w:type="gramEnd"/>
                        <w:r>
                          <w:t xml:space="preserve"> общешкольной</w:t>
                        </w:r>
                      </w:p>
                      <w:p w:rsidR="00D7659B" w:rsidRDefault="00D07A2B">
                        <w:pPr>
                          <w:pStyle w:val="TableParagraph"/>
                          <w:spacing w:line="238" w:lineRule="exact"/>
                        </w:pPr>
                        <w:r>
                          <w:t>комплектации</w:t>
                        </w:r>
                      </w:p>
                    </w:tc>
                  </w:tr>
                  <w:tr w:rsidR="00D7659B">
                    <w:trPr>
                      <w:trHeight w:val="530"/>
                    </w:trPr>
                    <w:tc>
                      <w:tcPr>
                        <w:tcW w:w="528" w:type="dxa"/>
                      </w:tcPr>
                      <w:p w:rsidR="00D7659B" w:rsidRDefault="00D07A2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5.6.</w:t>
                        </w:r>
                      </w:p>
                    </w:tc>
                    <w:tc>
                      <w:tcPr>
                        <w:tcW w:w="4440" w:type="dxa"/>
                      </w:tcPr>
                      <w:p w:rsidR="00D7659B" w:rsidRDefault="00D07A2B">
                        <w:pPr>
                          <w:pStyle w:val="TableParagraph"/>
                          <w:spacing w:line="247" w:lineRule="exact"/>
                        </w:pPr>
                        <w:r>
                          <w:t>Экран на штативе или навесной</w:t>
                        </w:r>
                      </w:p>
                    </w:tc>
                    <w:tc>
                      <w:tcPr>
                        <w:tcW w:w="900" w:type="dxa"/>
                      </w:tcPr>
                      <w:p w:rsidR="00D7659B" w:rsidRDefault="00D07A2B">
                        <w:pPr>
                          <w:pStyle w:val="TableParagraph"/>
                          <w:spacing w:line="251" w:lineRule="exact"/>
                          <w:ind w:left="0" w:right="361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7659B" w:rsidRDefault="00D7659B">
                        <w:pPr>
                          <w:pStyle w:val="TableParagraph"/>
                          <w:spacing w:before="9"/>
                          <w:ind w:left="0"/>
                          <w:rPr>
                            <w:sz w:val="23"/>
                          </w:rPr>
                        </w:pPr>
                      </w:p>
                      <w:p w:rsidR="00D7659B" w:rsidRDefault="00D07A2B">
                        <w:pPr>
                          <w:pStyle w:val="TableParagraph"/>
                          <w:spacing w:before="1" w:line="236" w:lineRule="exact"/>
                          <w:ind w:lef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c>
                    <w:tc>
                      <w:tcPr>
                        <w:tcW w:w="2645" w:type="dxa"/>
                        <w:tcBorders>
                          <w:right w:val="nil"/>
                        </w:tcBorders>
                      </w:tcPr>
                      <w:p w:rsidR="00D7659B" w:rsidRDefault="00D07A2B">
                        <w:pPr>
                          <w:pStyle w:val="TableParagraph"/>
                          <w:spacing w:line="242" w:lineRule="auto"/>
                          <w:ind w:right="309"/>
                        </w:pPr>
                        <w:r>
                          <w:t>Минимальные размеры 1,5 × 1,5 м</w:t>
                        </w:r>
                      </w:p>
                    </w:tc>
                  </w:tr>
                  <w:tr w:rsidR="00D7659B">
                    <w:trPr>
                      <w:trHeight w:val="527"/>
                    </w:trPr>
                    <w:tc>
                      <w:tcPr>
                        <w:tcW w:w="528" w:type="dxa"/>
                      </w:tcPr>
                      <w:p w:rsidR="00D7659B" w:rsidRDefault="00D07A2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5.7.</w:t>
                        </w:r>
                      </w:p>
                    </w:tc>
                    <w:tc>
                      <w:tcPr>
                        <w:tcW w:w="4440" w:type="dxa"/>
                      </w:tcPr>
                      <w:p w:rsidR="00D7659B" w:rsidRDefault="00D07A2B">
                        <w:pPr>
                          <w:pStyle w:val="TableParagraph"/>
                          <w:spacing w:line="247" w:lineRule="exact"/>
                        </w:pPr>
                        <w:r>
                          <w:t>Столик для проектора</w:t>
                        </w:r>
                      </w:p>
                    </w:tc>
                    <w:tc>
                      <w:tcPr>
                        <w:tcW w:w="900" w:type="dxa"/>
                      </w:tcPr>
                      <w:p w:rsidR="00D7659B" w:rsidRDefault="00D07A2B">
                        <w:pPr>
                          <w:pStyle w:val="TableParagraph"/>
                          <w:spacing w:line="251" w:lineRule="exact"/>
                          <w:ind w:left="0" w:right="361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7659B" w:rsidRDefault="00D7659B">
                        <w:pPr>
                          <w:pStyle w:val="TableParagraph"/>
                          <w:spacing w:before="9"/>
                          <w:ind w:left="0"/>
                          <w:rPr>
                            <w:sz w:val="23"/>
                          </w:rPr>
                        </w:pPr>
                      </w:p>
                      <w:p w:rsidR="00D7659B" w:rsidRDefault="00D07A2B">
                        <w:pPr>
                          <w:pStyle w:val="TableParagraph"/>
                          <w:spacing w:before="1" w:line="233" w:lineRule="exact"/>
                          <w:ind w:lef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c>
                    <w:tc>
                      <w:tcPr>
                        <w:tcW w:w="2645" w:type="dxa"/>
                        <w:tcBorders>
                          <w:right w:val="nil"/>
                        </w:tcBorders>
                      </w:tcPr>
                      <w:p w:rsidR="00D7659B" w:rsidRDefault="00D7659B">
                        <w:pPr>
                          <w:pStyle w:val="TableParagraph"/>
                          <w:ind w:left="0"/>
                        </w:pPr>
                      </w:p>
                    </w:tc>
                  </w:tr>
                </w:tbl>
                <w:p w:rsidR="00D7659B" w:rsidRDefault="00D7659B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D07A2B">
        <w:rPr>
          <w:sz w:val="24"/>
        </w:rPr>
        <w:t>Для</w:t>
      </w:r>
      <w:r w:rsidR="00D07A2B">
        <w:rPr>
          <w:sz w:val="24"/>
        </w:rPr>
        <w:tab/>
        <w:t>характеристики</w:t>
      </w:r>
      <w:r w:rsidR="00D07A2B">
        <w:rPr>
          <w:sz w:val="24"/>
        </w:rPr>
        <w:tab/>
        <w:t>количественных</w:t>
      </w:r>
      <w:r w:rsidR="00D07A2B">
        <w:rPr>
          <w:sz w:val="24"/>
        </w:rPr>
        <w:tab/>
        <w:t>показателей</w:t>
      </w:r>
      <w:r w:rsidR="00D07A2B">
        <w:rPr>
          <w:sz w:val="24"/>
        </w:rPr>
        <w:tab/>
        <w:t>используются</w:t>
      </w:r>
      <w:r w:rsidR="00D07A2B">
        <w:rPr>
          <w:sz w:val="24"/>
        </w:rPr>
        <w:tab/>
      </w:r>
      <w:r w:rsidR="00D07A2B">
        <w:rPr>
          <w:spacing w:val="-3"/>
          <w:sz w:val="24"/>
        </w:rPr>
        <w:t xml:space="preserve">следующие </w:t>
      </w:r>
      <w:r w:rsidR="00D07A2B">
        <w:rPr>
          <w:sz w:val="24"/>
        </w:rPr>
        <w:t>символические</w:t>
      </w:r>
      <w:r w:rsidR="00D07A2B">
        <w:rPr>
          <w:spacing w:val="-2"/>
          <w:sz w:val="24"/>
        </w:rPr>
        <w:t xml:space="preserve"> </w:t>
      </w:r>
      <w:r w:rsidR="00D07A2B">
        <w:rPr>
          <w:sz w:val="24"/>
        </w:rPr>
        <w:t>обозначения:</w:t>
      </w:r>
    </w:p>
    <w:p w:rsidR="00D7659B" w:rsidRDefault="00D7659B">
      <w:pPr>
        <w:pStyle w:val="a3"/>
        <w:ind w:left="0"/>
        <w:rPr>
          <w:sz w:val="24"/>
        </w:rPr>
      </w:pPr>
    </w:p>
    <w:p w:rsidR="00D7659B" w:rsidRDefault="00D07A2B">
      <w:pPr>
        <w:spacing w:before="1"/>
        <w:ind w:left="681"/>
        <w:rPr>
          <w:sz w:val="24"/>
        </w:rPr>
      </w:pPr>
      <w:r>
        <w:rPr>
          <w:b/>
          <w:sz w:val="24"/>
        </w:rPr>
        <w:t xml:space="preserve">Д </w:t>
      </w:r>
      <w:r>
        <w:rPr>
          <w:sz w:val="24"/>
        </w:rPr>
        <w:t>– демонстрационный экземпляр (1 экз., кроме специально оговоренных случаев),</w:t>
      </w:r>
    </w:p>
    <w:p w:rsidR="00D7659B" w:rsidRDefault="00D07A2B">
      <w:pPr>
        <w:ind w:left="681"/>
        <w:rPr>
          <w:sz w:val="24"/>
        </w:rPr>
      </w:pPr>
      <w:proofErr w:type="gramStart"/>
      <w:r>
        <w:rPr>
          <w:b/>
          <w:sz w:val="24"/>
        </w:rPr>
        <w:t>К</w:t>
      </w:r>
      <w:proofErr w:type="gramEnd"/>
      <w:r>
        <w:rPr>
          <w:b/>
          <w:sz w:val="24"/>
        </w:rPr>
        <w:t xml:space="preserve"> – </w:t>
      </w:r>
      <w:r>
        <w:rPr>
          <w:sz w:val="24"/>
        </w:rPr>
        <w:t>полный комплект (исходя из реальной наполняемости класса),</w:t>
      </w:r>
    </w:p>
    <w:p w:rsidR="00D7659B" w:rsidRDefault="00D07A2B">
      <w:pPr>
        <w:ind w:left="681" w:right="1213"/>
        <w:rPr>
          <w:sz w:val="24"/>
        </w:rPr>
      </w:pPr>
      <w:r>
        <w:rPr>
          <w:b/>
          <w:sz w:val="24"/>
        </w:rPr>
        <w:t xml:space="preserve">Ф </w:t>
      </w:r>
      <w:r>
        <w:rPr>
          <w:sz w:val="24"/>
        </w:rPr>
        <w:t>– комплект для фронтальной работы (примерно в два раза меньше, чем полный комплект, то есть не менее 1 экз. на двух учащихся),</w:t>
      </w:r>
    </w:p>
    <w:p w:rsidR="00D7659B" w:rsidRDefault="00D07A2B">
      <w:pPr>
        <w:ind w:left="681" w:right="1213"/>
        <w:rPr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– комплект, необходимый для практической работы в группах, насчитывающих по несколько учащихся (6-7 экз.).</w:t>
      </w:r>
    </w:p>
    <w:sectPr w:rsidR="00D7659B" w:rsidSect="00D7659B">
      <w:pgSz w:w="11910" w:h="16840"/>
      <w:pgMar w:top="1120" w:right="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5B6"/>
    <w:multiLevelType w:val="hybridMultilevel"/>
    <w:tmpl w:val="F81AB214"/>
    <w:lvl w:ilvl="0" w:tplc="347CDD70">
      <w:numFmt w:val="bullet"/>
      <w:lvlText w:val="-"/>
      <w:lvlJc w:val="left"/>
      <w:pPr>
        <w:ind w:left="112" w:hanging="164"/>
      </w:pPr>
      <w:rPr>
        <w:rFonts w:hint="default"/>
        <w:w w:val="100"/>
        <w:lang w:val="ru-RU" w:eastAsia="ru-RU" w:bidi="ru-RU"/>
      </w:rPr>
    </w:lvl>
    <w:lvl w:ilvl="1" w:tplc="D5E6832A">
      <w:numFmt w:val="bullet"/>
      <w:lvlText w:val="•"/>
      <w:lvlJc w:val="left"/>
      <w:pPr>
        <w:ind w:left="1196" w:hanging="164"/>
      </w:pPr>
      <w:rPr>
        <w:rFonts w:hint="default"/>
        <w:lang w:val="ru-RU" w:eastAsia="ru-RU" w:bidi="ru-RU"/>
      </w:rPr>
    </w:lvl>
    <w:lvl w:ilvl="2" w:tplc="5C709604">
      <w:numFmt w:val="bullet"/>
      <w:lvlText w:val="•"/>
      <w:lvlJc w:val="left"/>
      <w:pPr>
        <w:ind w:left="2273" w:hanging="164"/>
      </w:pPr>
      <w:rPr>
        <w:rFonts w:hint="default"/>
        <w:lang w:val="ru-RU" w:eastAsia="ru-RU" w:bidi="ru-RU"/>
      </w:rPr>
    </w:lvl>
    <w:lvl w:ilvl="3" w:tplc="9F6C8578">
      <w:numFmt w:val="bullet"/>
      <w:lvlText w:val="•"/>
      <w:lvlJc w:val="left"/>
      <w:pPr>
        <w:ind w:left="3349" w:hanging="164"/>
      </w:pPr>
      <w:rPr>
        <w:rFonts w:hint="default"/>
        <w:lang w:val="ru-RU" w:eastAsia="ru-RU" w:bidi="ru-RU"/>
      </w:rPr>
    </w:lvl>
    <w:lvl w:ilvl="4" w:tplc="E766FA8C">
      <w:numFmt w:val="bullet"/>
      <w:lvlText w:val="•"/>
      <w:lvlJc w:val="left"/>
      <w:pPr>
        <w:ind w:left="4426" w:hanging="164"/>
      </w:pPr>
      <w:rPr>
        <w:rFonts w:hint="default"/>
        <w:lang w:val="ru-RU" w:eastAsia="ru-RU" w:bidi="ru-RU"/>
      </w:rPr>
    </w:lvl>
    <w:lvl w:ilvl="5" w:tplc="78B8AD26">
      <w:numFmt w:val="bullet"/>
      <w:lvlText w:val="•"/>
      <w:lvlJc w:val="left"/>
      <w:pPr>
        <w:ind w:left="5503" w:hanging="164"/>
      </w:pPr>
      <w:rPr>
        <w:rFonts w:hint="default"/>
        <w:lang w:val="ru-RU" w:eastAsia="ru-RU" w:bidi="ru-RU"/>
      </w:rPr>
    </w:lvl>
    <w:lvl w:ilvl="6" w:tplc="0B7003C4">
      <w:numFmt w:val="bullet"/>
      <w:lvlText w:val="•"/>
      <w:lvlJc w:val="left"/>
      <w:pPr>
        <w:ind w:left="6579" w:hanging="164"/>
      </w:pPr>
      <w:rPr>
        <w:rFonts w:hint="default"/>
        <w:lang w:val="ru-RU" w:eastAsia="ru-RU" w:bidi="ru-RU"/>
      </w:rPr>
    </w:lvl>
    <w:lvl w:ilvl="7" w:tplc="DAF21980">
      <w:numFmt w:val="bullet"/>
      <w:lvlText w:val="•"/>
      <w:lvlJc w:val="left"/>
      <w:pPr>
        <w:ind w:left="7656" w:hanging="164"/>
      </w:pPr>
      <w:rPr>
        <w:rFonts w:hint="default"/>
        <w:lang w:val="ru-RU" w:eastAsia="ru-RU" w:bidi="ru-RU"/>
      </w:rPr>
    </w:lvl>
    <w:lvl w:ilvl="8" w:tplc="B97EA668">
      <w:numFmt w:val="bullet"/>
      <w:lvlText w:val="•"/>
      <w:lvlJc w:val="left"/>
      <w:pPr>
        <w:ind w:left="8733" w:hanging="164"/>
      </w:pPr>
      <w:rPr>
        <w:rFonts w:hint="default"/>
        <w:lang w:val="ru-RU" w:eastAsia="ru-RU" w:bidi="ru-RU"/>
      </w:rPr>
    </w:lvl>
  </w:abstractNum>
  <w:abstractNum w:abstractNumId="1">
    <w:nsid w:val="0B7C43F5"/>
    <w:multiLevelType w:val="hybridMultilevel"/>
    <w:tmpl w:val="E5BA8E8A"/>
    <w:lvl w:ilvl="0" w:tplc="E25C76B2">
      <w:numFmt w:val="bullet"/>
      <w:lvlText w:val="•"/>
      <w:lvlJc w:val="left"/>
      <w:pPr>
        <w:ind w:left="137" w:hanging="10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09BE3760">
      <w:numFmt w:val="bullet"/>
      <w:lvlText w:val="•"/>
      <w:lvlJc w:val="left"/>
      <w:pPr>
        <w:ind w:left="1214" w:hanging="100"/>
      </w:pPr>
      <w:rPr>
        <w:rFonts w:hint="default"/>
        <w:lang w:val="ru-RU" w:eastAsia="ru-RU" w:bidi="ru-RU"/>
      </w:rPr>
    </w:lvl>
    <w:lvl w:ilvl="2" w:tplc="C04C9CB0">
      <w:numFmt w:val="bullet"/>
      <w:lvlText w:val="•"/>
      <w:lvlJc w:val="left"/>
      <w:pPr>
        <w:ind w:left="2289" w:hanging="100"/>
      </w:pPr>
      <w:rPr>
        <w:rFonts w:hint="default"/>
        <w:lang w:val="ru-RU" w:eastAsia="ru-RU" w:bidi="ru-RU"/>
      </w:rPr>
    </w:lvl>
    <w:lvl w:ilvl="3" w:tplc="A498CFAE">
      <w:numFmt w:val="bullet"/>
      <w:lvlText w:val="•"/>
      <w:lvlJc w:val="left"/>
      <w:pPr>
        <w:ind w:left="3363" w:hanging="100"/>
      </w:pPr>
      <w:rPr>
        <w:rFonts w:hint="default"/>
        <w:lang w:val="ru-RU" w:eastAsia="ru-RU" w:bidi="ru-RU"/>
      </w:rPr>
    </w:lvl>
    <w:lvl w:ilvl="4" w:tplc="DE6ED590">
      <w:numFmt w:val="bullet"/>
      <w:lvlText w:val="•"/>
      <w:lvlJc w:val="left"/>
      <w:pPr>
        <w:ind w:left="4438" w:hanging="100"/>
      </w:pPr>
      <w:rPr>
        <w:rFonts w:hint="default"/>
        <w:lang w:val="ru-RU" w:eastAsia="ru-RU" w:bidi="ru-RU"/>
      </w:rPr>
    </w:lvl>
    <w:lvl w:ilvl="5" w:tplc="8C6A3AF4">
      <w:numFmt w:val="bullet"/>
      <w:lvlText w:val="•"/>
      <w:lvlJc w:val="left"/>
      <w:pPr>
        <w:ind w:left="5513" w:hanging="100"/>
      </w:pPr>
      <w:rPr>
        <w:rFonts w:hint="default"/>
        <w:lang w:val="ru-RU" w:eastAsia="ru-RU" w:bidi="ru-RU"/>
      </w:rPr>
    </w:lvl>
    <w:lvl w:ilvl="6" w:tplc="2B0CC01A">
      <w:numFmt w:val="bullet"/>
      <w:lvlText w:val="•"/>
      <w:lvlJc w:val="left"/>
      <w:pPr>
        <w:ind w:left="6587" w:hanging="100"/>
      </w:pPr>
      <w:rPr>
        <w:rFonts w:hint="default"/>
        <w:lang w:val="ru-RU" w:eastAsia="ru-RU" w:bidi="ru-RU"/>
      </w:rPr>
    </w:lvl>
    <w:lvl w:ilvl="7" w:tplc="5D085FC2">
      <w:numFmt w:val="bullet"/>
      <w:lvlText w:val="•"/>
      <w:lvlJc w:val="left"/>
      <w:pPr>
        <w:ind w:left="7662" w:hanging="100"/>
      </w:pPr>
      <w:rPr>
        <w:rFonts w:hint="default"/>
        <w:lang w:val="ru-RU" w:eastAsia="ru-RU" w:bidi="ru-RU"/>
      </w:rPr>
    </w:lvl>
    <w:lvl w:ilvl="8" w:tplc="09E4E1F4">
      <w:numFmt w:val="bullet"/>
      <w:lvlText w:val="•"/>
      <w:lvlJc w:val="left"/>
      <w:pPr>
        <w:ind w:left="8737" w:hanging="100"/>
      </w:pPr>
      <w:rPr>
        <w:rFonts w:hint="default"/>
        <w:lang w:val="ru-RU" w:eastAsia="ru-RU" w:bidi="ru-RU"/>
      </w:rPr>
    </w:lvl>
  </w:abstractNum>
  <w:abstractNum w:abstractNumId="2">
    <w:nsid w:val="168B121A"/>
    <w:multiLevelType w:val="hybridMultilevel"/>
    <w:tmpl w:val="4A3403BA"/>
    <w:lvl w:ilvl="0" w:tplc="360E4210">
      <w:numFmt w:val="bullet"/>
      <w:lvlText w:val="·"/>
      <w:lvlJc w:val="left"/>
      <w:pPr>
        <w:ind w:left="792" w:hanging="140"/>
      </w:pPr>
      <w:rPr>
        <w:rFonts w:ascii="Times New Roman" w:eastAsia="Times New Roman" w:hAnsi="Times New Roman" w:cs="Times New Roman" w:hint="default"/>
        <w:b/>
        <w:bCs/>
        <w:w w:val="75"/>
        <w:sz w:val="28"/>
        <w:szCs w:val="28"/>
        <w:lang w:val="ru-RU" w:eastAsia="ru-RU" w:bidi="ru-RU"/>
      </w:rPr>
    </w:lvl>
    <w:lvl w:ilvl="1" w:tplc="BED0B01E">
      <w:numFmt w:val="bullet"/>
      <w:lvlText w:val="•"/>
      <w:lvlJc w:val="left"/>
      <w:pPr>
        <w:ind w:left="1808" w:hanging="140"/>
      </w:pPr>
      <w:rPr>
        <w:rFonts w:hint="default"/>
        <w:lang w:val="ru-RU" w:eastAsia="ru-RU" w:bidi="ru-RU"/>
      </w:rPr>
    </w:lvl>
    <w:lvl w:ilvl="2" w:tplc="19CCF86E">
      <w:numFmt w:val="bullet"/>
      <w:lvlText w:val="•"/>
      <w:lvlJc w:val="left"/>
      <w:pPr>
        <w:ind w:left="2817" w:hanging="140"/>
      </w:pPr>
      <w:rPr>
        <w:rFonts w:hint="default"/>
        <w:lang w:val="ru-RU" w:eastAsia="ru-RU" w:bidi="ru-RU"/>
      </w:rPr>
    </w:lvl>
    <w:lvl w:ilvl="3" w:tplc="299CCFD4">
      <w:numFmt w:val="bullet"/>
      <w:lvlText w:val="•"/>
      <w:lvlJc w:val="left"/>
      <w:pPr>
        <w:ind w:left="3825" w:hanging="140"/>
      </w:pPr>
      <w:rPr>
        <w:rFonts w:hint="default"/>
        <w:lang w:val="ru-RU" w:eastAsia="ru-RU" w:bidi="ru-RU"/>
      </w:rPr>
    </w:lvl>
    <w:lvl w:ilvl="4" w:tplc="9B6CE7C2">
      <w:numFmt w:val="bullet"/>
      <w:lvlText w:val="•"/>
      <w:lvlJc w:val="left"/>
      <w:pPr>
        <w:ind w:left="4834" w:hanging="140"/>
      </w:pPr>
      <w:rPr>
        <w:rFonts w:hint="default"/>
        <w:lang w:val="ru-RU" w:eastAsia="ru-RU" w:bidi="ru-RU"/>
      </w:rPr>
    </w:lvl>
    <w:lvl w:ilvl="5" w:tplc="8E2496C6">
      <w:numFmt w:val="bullet"/>
      <w:lvlText w:val="•"/>
      <w:lvlJc w:val="left"/>
      <w:pPr>
        <w:ind w:left="5843" w:hanging="140"/>
      </w:pPr>
      <w:rPr>
        <w:rFonts w:hint="default"/>
        <w:lang w:val="ru-RU" w:eastAsia="ru-RU" w:bidi="ru-RU"/>
      </w:rPr>
    </w:lvl>
    <w:lvl w:ilvl="6" w:tplc="D06421B8">
      <w:numFmt w:val="bullet"/>
      <w:lvlText w:val="•"/>
      <w:lvlJc w:val="left"/>
      <w:pPr>
        <w:ind w:left="6851" w:hanging="140"/>
      </w:pPr>
      <w:rPr>
        <w:rFonts w:hint="default"/>
        <w:lang w:val="ru-RU" w:eastAsia="ru-RU" w:bidi="ru-RU"/>
      </w:rPr>
    </w:lvl>
    <w:lvl w:ilvl="7" w:tplc="0596CBB8">
      <w:numFmt w:val="bullet"/>
      <w:lvlText w:val="•"/>
      <w:lvlJc w:val="left"/>
      <w:pPr>
        <w:ind w:left="7860" w:hanging="140"/>
      </w:pPr>
      <w:rPr>
        <w:rFonts w:hint="default"/>
        <w:lang w:val="ru-RU" w:eastAsia="ru-RU" w:bidi="ru-RU"/>
      </w:rPr>
    </w:lvl>
    <w:lvl w:ilvl="8" w:tplc="F076896E">
      <w:numFmt w:val="bullet"/>
      <w:lvlText w:val="•"/>
      <w:lvlJc w:val="left"/>
      <w:pPr>
        <w:ind w:left="8869" w:hanging="140"/>
      </w:pPr>
      <w:rPr>
        <w:rFonts w:hint="default"/>
        <w:lang w:val="ru-RU" w:eastAsia="ru-RU" w:bidi="ru-RU"/>
      </w:rPr>
    </w:lvl>
  </w:abstractNum>
  <w:abstractNum w:abstractNumId="3">
    <w:nsid w:val="263904CB"/>
    <w:multiLevelType w:val="hybridMultilevel"/>
    <w:tmpl w:val="054CA98A"/>
    <w:lvl w:ilvl="0" w:tplc="7ED8C068">
      <w:start w:val="1"/>
      <w:numFmt w:val="decimal"/>
      <w:lvlText w:val="%1."/>
      <w:lvlJc w:val="left"/>
      <w:pPr>
        <w:ind w:left="890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2B8344C">
      <w:numFmt w:val="bullet"/>
      <w:lvlText w:val="•"/>
      <w:lvlJc w:val="left"/>
      <w:pPr>
        <w:ind w:left="1898" w:hanging="351"/>
      </w:pPr>
      <w:rPr>
        <w:rFonts w:hint="default"/>
        <w:lang w:val="ru-RU" w:eastAsia="ru-RU" w:bidi="ru-RU"/>
      </w:rPr>
    </w:lvl>
    <w:lvl w:ilvl="2" w:tplc="B4EE978A">
      <w:numFmt w:val="bullet"/>
      <w:lvlText w:val="•"/>
      <w:lvlJc w:val="left"/>
      <w:pPr>
        <w:ind w:left="2897" w:hanging="351"/>
      </w:pPr>
      <w:rPr>
        <w:rFonts w:hint="default"/>
        <w:lang w:val="ru-RU" w:eastAsia="ru-RU" w:bidi="ru-RU"/>
      </w:rPr>
    </w:lvl>
    <w:lvl w:ilvl="3" w:tplc="2B8050C8">
      <w:numFmt w:val="bullet"/>
      <w:lvlText w:val="•"/>
      <w:lvlJc w:val="left"/>
      <w:pPr>
        <w:ind w:left="3895" w:hanging="351"/>
      </w:pPr>
      <w:rPr>
        <w:rFonts w:hint="default"/>
        <w:lang w:val="ru-RU" w:eastAsia="ru-RU" w:bidi="ru-RU"/>
      </w:rPr>
    </w:lvl>
    <w:lvl w:ilvl="4" w:tplc="7ADEF53E">
      <w:numFmt w:val="bullet"/>
      <w:lvlText w:val="•"/>
      <w:lvlJc w:val="left"/>
      <w:pPr>
        <w:ind w:left="4894" w:hanging="351"/>
      </w:pPr>
      <w:rPr>
        <w:rFonts w:hint="default"/>
        <w:lang w:val="ru-RU" w:eastAsia="ru-RU" w:bidi="ru-RU"/>
      </w:rPr>
    </w:lvl>
    <w:lvl w:ilvl="5" w:tplc="EC8EACA6">
      <w:numFmt w:val="bullet"/>
      <w:lvlText w:val="•"/>
      <w:lvlJc w:val="left"/>
      <w:pPr>
        <w:ind w:left="5893" w:hanging="351"/>
      </w:pPr>
      <w:rPr>
        <w:rFonts w:hint="default"/>
        <w:lang w:val="ru-RU" w:eastAsia="ru-RU" w:bidi="ru-RU"/>
      </w:rPr>
    </w:lvl>
    <w:lvl w:ilvl="6" w:tplc="0B8C5F4A">
      <w:numFmt w:val="bullet"/>
      <w:lvlText w:val="•"/>
      <w:lvlJc w:val="left"/>
      <w:pPr>
        <w:ind w:left="6891" w:hanging="351"/>
      </w:pPr>
      <w:rPr>
        <w:rFonts w:hint="default"/>
        <w:lang w:val="ru-RU" w:eastAsia="ru-RU" w:bidi="ru-RU"/>
      </w:rPr>
    </w:lvl>
    <w:lvl w:ilvl="7" w:tplc="F778614C">
      <w:numFmt w:val="bullet"/>
      <w:lvlText w:val="•"/>
      <w:lvlJc w:val="left"/>
      <w:pPr>
        <w:ind w:left="7890" w:hanging="351"/>
      </w:pPr>
      <w:rPr>
        <w:rFonts w:hint="default"/>
        <w:lang w:val="ru-RU" w:eastAsia="ru-RU" w:bidi="ru-RU"/>
      </w:rPr>
    </w:lvl>
    <w:lvl w:ilvl="8" w:tplc="14D0C160">
      <w:numFmt w:val="bullet"/>
      <w:lvlText w:val="•"/>
      <w:lvlJc w:val="left"/>
      <w:pPr>
        <w:ind w:left="8889" w:hanging="351"/>
      </w:pPr>
      <w:rPr>
        <w:rFonts w:hint="default"/>
        <w:lang w:val="ru-RU" w:eastAsia="ru-RU" w:bidi="ru-RU"/>
      </w:rPr>
    </w:lvl>
  </w:abstractNum>
  <w:abstractNum w:abstractNumId="4">
    <w:nsid w:val="5BD846BA"/>
    <w:multiLevelType w:val="hybridMultilevel"/>
    <w:tmpl w:val="3B2C5A32"/>
    <w:lvl w:ilvl="0" w:tplc="AE2EB56C">
      <w:numFmt w:val="bullet"/>
      <w:lvlText w:val="•"/>
      <w:lvlJc w:val="left"/>
      <w:pPr>
        <w:ind w:left="1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7DC9228">
      <w:numFmt w:val="bullet"/>
      <w:lvlText w:val="•"/>
      <w:lvlJc w:val="left"/>
      <w:pPr>
        <w:ind w:left="1196" w:hanging="168"/>
      </w:pPr>
      <w:rPr>
        <w:rFonts w:hint="default"/>
        <w:lang w:val="ru-RU" w:eastAsia="ru-RU" w:bidi="ru-RU"/>
      </w:rPr>
    </w:lvl>
    <w:lvl w:ilvl="2" w:tplc="98E05348">
      <w:numFmt w:val="bullet"/>
      <w:lvlText w:val="•"/>
      <w:lvlJc w:val="left"/>
      <w:pPr>
        <w:ind w:left="2273" w:hanging="168"/>
      </w:pPr>
      <w:rPr>
        <w:rFonts w:hint="default"/>
        <w:lang w:val="ru-RU" w:eastAsia="ru-RU" w:bidi="ru-RU"/>
      </w:rPr>
    </w:lvl>
    <w:lvl w:ilvl="3" w:tplc="613A7ED8">
      <w:numFmt w:val="bullet"/>
      <w:lvlText w:val="•"/>
      <w:lvlJc w:val="left"/>
      <w:pPr>
        <w:ind w:left="3349" w:hanging="168"/>
      </w:pPr>
      <w:rPr>
        <w:rFonts w:hint="default"/>
        <w:lang w:val="ru-RU" w:eastAsia="ru-RU" w:bidi="ru-RU"/>
      </w:rPr>
    </w:lvl>
    <w:lvl w:ilvl="4" w:tplc="C8DE9DE0">
      <w:numFmt w:val="bullet"/>
      <w:lvlText w:val="•"/>
      <w:lvlJc w:val="left"/>
      <w:pPr>
        <w:ind w:left="4426" w:hanging="168"/>
      </w:pPr>
      <w:rPr>
        <w:rFonts w:hint="default"/>
        <w:lang w:val="ru-RU" w:eastAsia="ru-RU" w:bidi="ru-RU"/>
      </w:rPr>
    </w:lvl>
    <w:lvl w:ilvl="5" w:tplc="0956999C">
      <w:numFmt w:val="bullet"/>
      <w:lvlText w:val="•"/>
      <w:lvlJc w:val="left"/>
      <w:pPr>
        <w:ind w:left="5503" w:hanging="168"/>
      </w:pPr>
      <w:rPr>
        <w:rFonts w:hint="default"/>
        <w:lang w:val="ru-RU" w:eastAsia="ru-RU" w:bidi="ru-RU"/>
      </w:rPr>
    </w:lvl>
    <w:lvl w:ilvl="6" w:tplc="6436E072">
      <w:numFmt w:val="bullet"/>
      <w:lvlText w:val="•"/>
      <w:lvlJc w:val="left"/>
      <w:pPr>
        <w:ind w:left="6579" w:hanging="168"/>
      </w:pPr>
      <w:rPr>
        <w:rFonts w:hint="default"/>
        <w:lang w:val="ru-RU" w:eastAsia="ru-RU" w:bidi="ru-RU"/>
      </w:rPr>
    </w:lvl>
    <w:lvl w:ilvl="7" w:tplc="272634AE">
      <w:numFmt w:val="bullet"/>
      <w:lvlText w:val="•"/>
      <w:lvlJc w:val="left"/>
      <w:pPr>
        <w:ind w:left="7656" w:hanging="168"/>
      </w:pPr>
      <w:rPr>
        <w:rFonts w:hint="default"/>
        <w:lang w:val="ru-RU" w:eastAsia="ru-RU" w:bidi="ru-RU"/>
      </w:rPr>
    </w:lvl>
    <w:lvl w:ilvl="8" w:tplc="651EBCAA">
      <w:numFmt w:val="bullet"/>
      <w:lvlText w:val="•"/>
      <w:lvlJc w:val="left"/>
      <w:pPr>
        <w:ind w:left="8733" w:hanging="168"/>
      </w:pPr>
      <w:rPr>
        <w:rFonts w:hint="default"/>
        <w:lang w:val="ru-RU" w:eastAsia="ru-RU" w:bidi="ru-RU"/>
      </w:rPr>
    </w:lvl>
  </w:abstractNum>
  <w:abstractNum w:abstractNumId="5">
    <w:nsid w:val="759C2B40"/>
    <w:multiLevelType w:val="hybridMultilevel"/>
    <w:tmpl w:val="F5F20D64"/>
    <w:lvl w:ilvl="0" w:tplc="0A466C42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F549ED6">
      <w:start w:val="1"/>
      <w:numFmt w:val="decimal"/>
      <w:lvlText w:val="%2."/>
      <w:lvlJc w:val="left"/>
      <w:pPr>
        <w:ind w:left="681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E788C924">
      <w:numFmt w:val="bullet"/>
      <w:lvlText w:val="•"/>
      <w:lvlJc w:val="left"/>
      <w:pPr>
        <w:ind w:left="1814" w:hanging="351"/>
      </w:pPr>
      <w:rPr>
        <w:rFonts w:hint="default"/>
        <w:lang w:val="ru-RU" w:eastAsia="ru-RU" w:bidi="ru-RU"/>
      </w:rPr>
    </w:lvl>
    <w:lvl w:ilvl="3" w:tplc="01F43BEE">
      <w:numFmt w:val="bullet"/>
      <w:lvlText w:val="•"/>
      <w:lvlJc w:val="left"/>
      <w:pPr>
        <w:ind w:left="2948" w:hanging="351"/>
      </w:pPr>
      <w:rPr>
        <w:rFonts w:hint="default"/>
        <w:lang w:val="ru-RU" w:eastAsia="ru-RU" w:bidi="ru-RU"/>
      </w:rPr>
    </w:lvl>
    <w:lvl w:ilvl="4" w:tplc="8820A5DC">
      <w:numFmt w:val="bullet"/>
      <w:lvlText w:val="•"/>
      <w:lvlJc w:val="left"/>
      <w:pPr>
        <w:ind w:left="4082" w:hanging="351"/>
      </w:pPr>
      <w:rPr>
        <w:rFonts w:hint="default"/>
        <w:lang w:val="ru-RU" w:eastAsia="ru-RU" w:bidi="ru-RU"/>
      </w:rPr>
    </w:lvl>
    <w:lvl w:ilvl="5" w:tplc="868084A2">
      <w:numFmt w:val="bullet"/>
      <w:lvlText w:val="•"/>
      <w:lvlJc w:val="left"/>
      <w:pPr>
        <w:ind w:left="5216" w:hanging="351"/>
      </w:pPr>
      <w:rPr>
        <w:rFonts w:hint="default"/>
        <w:lang w:val="ru-RU" w:eastAsia="ru-RU" w:bidi="ru-RU"/>
      </w:rPr>
    </w:lvl>
    <w:lvl w:ilvl="6" w:tplc="B348669E">
      <w:numFmt w:val="bullet"/>
      <w:lvlText w:val="•"/>
      <w:lvlJc w:val="left"/>
      <w:pPr>
        <w:ind w:left="6350" w:hanging="351"/>
      </w:pPr>
      <w:rPr>
        <w:rFonts w:hint="default"/>
        <w:lang w:val="ru-RU" w:eastAsia="ru-RU" w:bidi="ru-RU"/>
      </w:rPr>
    </w:lvl>
    <w:lvl w:ilvl="7" w:tplc="49245178">
      <w:numFmt w:val="bullet"/>
      <w:lvlText w:val="•"/>
      <w:lvlJc w:val="left"/>
      <w:pPr>
        <w:ind w:left="7484" w:hanging="351"/>
      </w:pPr>
      <w:rPr>
        <w:rFonts w:hint="default"/>
        <w:lang w:val="ru-RU" w:eastAsia="ru-RU" w:bidi="ru-RU"/>
      </w:rPr>
    </w:lvl>
    <w:lvl w:ilvl="8" w:tplc="BE6CAC22">
      <w:numFmt w:val="bullet"/>
      <w:lvlText w:val="•"/>
      <w:lvlJc w:val="left"/>
      <w:pPr>
        <w:ind w:left="8618" w:hanging="35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7659B"/>
    <w:rsid w:val="00093243"/>
    <w:rsid w:val="000E74AB"/>
    <w:rsid w:val="00130517"/>
    <w:rsid w:val="003F65CD"/>
    <w:rsid w:val="007467EA"/>
    <w:rsid w:val="009F2AF7"/>
    <w:rsid w:val="00BB71D5"/>
    <w:rsid w:val="00D07A2B"/>
    <w:rsid w:val="00D7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59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5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659B"/>
    <w:pPr>
      <w:ind w:left="11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7659B"/>
    <w:pPr>
      <w:ind w:left="112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D7659B"/>
    <w:pPr>
      <w:spacing w:line="319" w:lineRule="exact"/>
      <w:ind w:left="11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7659B"/>
    <w:pPr>
      <w:ind w:left="112"/>
    </w:pPr>
  </w:style>
  <w:style w:type="paragraph" w:customStyle="1" w:styleId="TableParagraph">
    <w:name w:val="Table Paragraph"/>
    <w:basedOn w:val="a"/>
    <w:uiPriority w:val="1"/>
    <w:qFormat/>
    <w:rsid w:val="00D7659B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v.ru/umk/spotlight%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umk/spotlight%3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5068</Words>
  <Characters>28891</Characters>
  <Application>Microsoft Office Word</Application>
  <DocSecurity>0</DocSecurity>
  <Lines>240</Lines>
  <Paragraphs>67</Paragraphs>
  <ScaleCrop>false</ScaleCrop>
  <Company/>
  <LinksUpToDate>false</LinksUpToDate>
  <CharactersWithSpaces>33892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2018-12-19T05:03:00Z</dcterms:created>
  <dcterms:modified xsi:type="dcterms:W3CDTF">2018-12-19T06:43:00Z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2018-12-19T00:00:00Z</vt:filetime>
  </property>
</Properties>
</file>