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471" w:rsidRDefault="00792471" w:rsidP="00792471">
      <w:pPr>
        <w:rPr>
          <w:rFonts w:eastAsia="Times New Roman"/>
          <w:b/>
          <w:bCs/>
          <w:noProof/>
          <w:sz w:val="24"/>
          <w:szCs w:val="24"/>
        </w:rPr>
      </w:pPr>
    </w:p>
    <w:p w:rsidR="00792471" w:rsidRDefault="00792471" w:rsidP="00792471">
      <w:p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noProof/>
          <w:sz w:val="24"/>
          <w:szCs w:val="24"/>
        </w:rPr>
        <w:drawing>
          <wp:inline distT="0" distB="0" distL="0" distR="0">
            <wp:extent cx="6104890" cy="4950460"/>
            <wp:effectExtent l="19050" t="0" r="0" b="0"/>
            <wp:docPr id="2" name="Рисунок 1" descr="РП Рус.язык о (2) — копия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П Рус.язык о (2) — копия — копия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4890" cy="4950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2471" w:rsidRDefault="00792471" w:rsidP="00792471">
      <w:pPr>
        <w:jc w:val="center"/>
        <w:rPr>
          <w:rFonts w:eastAsia="Times New Roman"/>
          <w:b/>
          <w:bCs/>
          <w:sz w:val="24"/>
          <w:szCs w:val="24"/>
        </w:rPr>
      </w:pPr>
    </w:p>
    <w:p w:rsidR="00792471" w:rsidRDefault="00792471" w:rsidP="00792471">
      <w:pPr>
        <w:jc w:val="center"/>
        <w:rPr>
          <w:rFonts w:eastAsia="Times New Roman"/>
          <w:b/>
          <w:bCs/>
          <w:sz w:val="24"/>
          <w:szCs w:val="24"/>
        </w:rPr>
      </w:pPr>
    </w:p>
    <w:p w:rsidR="00792471" w:rsidRDefault="00792471" w:rsidP="00792471">
      <w:pPr>
        <w:jc w:val="center"/>
        <w:rPr>
          <w:rFonts w:eastAsia="Times New Roman"/>
          <w:b/>
          <w:bCs/>
          <w:sz w:val="24"/>
          <w:szCs w:val="24"/>
        </w:rPr>
      </w:pPr>
    </w:p>
    <w:p w:rsidR="00792471" w:rsidRDefault="00792471" w:rsidP="00792471">
      <w:pPr>
        <w:jc w:val="center"/>
        <w:rPr>
          <w:rFonts w:eastAsia="Times New Roman"/>
          <w:b/>
          <w:bCs/>
          <w:sz w:val="40"/>
          <w:szCs w:val="40"/>
        </w:rPr>
      </w:pPr>
      <w:r w:rsidRPr="00792471">
        <w:rPr>
          <w:rFonts w:eastAsia="Times New Roman"/>
          <w:b/>
          <w:bCs/>
          <w:sz w:val="40"/>
          <w:szCs w:val="40"/>
        </w:rPr>
        <w:t>по математике</w:t>
      </w:r>
    </w:p>
    <w:p w:rsidR="00792471" w:rsidRDefault="00792471" w:rsidP="00792471">
      <w:pPr>
        <w:jc w:val="center"/>
        <w:rPr>
          <w:rFonts w:eastAsia="Times New Roman"/>
          <w:b/>
          <w:bCs/>
          <w:sz w:val="40"/>
          <w:szCs w:val="40"/>
        </w:rPr>
      </w:pPr>
    </w:p>
    <w:p w:rsidR="00792471" w:rsidRDefault="00792471" w:rsidP="00792471">
      <w:pPr>
        <w:jc w:val="center"/>
        <w:rPr>
          <w:rFonts w:eastAsia="Times New Roman"/>
          <w:b/>
          <w:bCs/>
          <w:sz w:val="40"/>
          <w:szCs w:val="40"/>
        </w:rPr>
      </w:pPr>
    </w:p>
    <w:p w:rsidR="00792471" w:rsidRDefault="00792471" w:rsidP="00792471">
      <w:pPr>
        <w:jc w:val="center"/>
        <w:rPr>
          <w:rFonts w:eastAsia="Times New Roman"/>
          <w:b/>
          <w:bCs/>
          <w:sz w:val="40"/>
          <w:szCs w:val="40"/>
        </w:rPr>
      </w:pPr>
    </w:p>
    <w:p w:rsidR="00792471" w:rsidRDefault="00792471" w:rsidP="00792471">
      <w:pPr>
        <w:jc w:val="center"/>
        <w:rPr>
          <w:rFonts w:eastAsia="Times New Roman"/>
          <w:b/>
          <w:bCs/>
          <w:sz w:val="40"/>
          <w:szCs w:val="40"/>
        </w:rPr>
      </w:pPr>
    </w:p>
    <w:p w:rsidR="00792471" w:rsidRDefault="00792471" w:rsidP="00792471">
      <w:pPr>
        <w:jc w:val="center"/>
        <w:rPr>
          <w:rFonts w:eastAsia="Times New Roman"/>
          <w:b/>
          <w:bCs/>
          <w:sz w:val="40"/>
          <w:szCs w:val="40"/>
        </w:rPr>
      </w:pPr>
    </w:p>
    <w:p w:rsidR="00792471" w:rsidRDefault="00792471" w:rsidP="00792471">
      <w:pPr>
        <w:jc w:val="center"/>
        <w:rPr>
          <w:rFonts w:eastAsia="Times New Roman"/>
          <w:b/>
          <w:bCs/>
          <w:sz w:val="40"/>
          <w:szCs w:val="40"/>
        </w:rPr>
      </w:pPr>
    </w:p>
    <w:p w:rsidR="00792471" w:rsidRDefault="00792471" w:rsidP="00792471">
      <w:pPr>
        <w:jc w:val="center"/>
        <w:rPr>
          <w:rFonts w:eastAsia="Times New Roman"/>
          <w:b/>
          <w:bCs/>
          <w:sz w:val="40"/>
          <w:szCs w:val="40"/>
        </w:rPr>
      </w:pPr>
    </w:p>
    <w:p w:rsidR="00792471" w:rsidRDefault="00792471" w:rsidP="00792471">
      <w:pPr>
        <w:jc w:val="center"/>
        <w:rPr>
          <w:rFonts w:eastAsia="Times New Roman"/>
          <w:b/>
          <w:bCs/>
          <w:sz w:val="40"/>
          <w:szCs w:val="40"/>
        </w:rPr>
      </w:pPr>
    </w:p>
    <w:p w:rsidR="00792471" w:rsidRDefault="00792471" w:rsidP="00792471">
      <w:pPr>
        <w:jc w:val="center"/>
        <w:rPr>
          <w:rFonts w:eastAsia="Times New Roman"/>
          <w:b/>
          <w:bCs/>
          <w:sz w:val="40"/>
          <w:szCs w:val="40"/>
        </w:rPr>
      </w:pPr>
    </w:p>
    <w:p w:rsidR="00792471" w:rsidRPr="00792471" w:rsidRDefault="00792471" w:rsidP="00792471">
      <w:pPr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2018/2019 </w:t>
      </w:r>
      <w:proofErr w:type="spellStart"/>
      <w:r>
        <w:rPr>
          <w:rFonts w:eastAsia="Times New Roman"/>
          <w:b/>
          <w:bCs/>
          <w:sz w:val="24"/>
          <w:szCs w:val="24"/>
        </w:rPr>
        <w:t>уч.г</w:t>
      </w:r>
      <w:proofErr w:type="spellEnd"/>
      <w:r>
        <w:rPr>
          <w:rFonts w:eastAsia="Times New Roman"/>
          <w:b/>
          <w:bCs/>
          <w:sz w:val="24"/>
          <w:szCs w:val="24"/>
        </w:rPr>
        <w:t>.</w:t>
      </w:r>
    </w:p>
    <w:p w:rsidR="00792471" w:rsidRDefault="00792471" w:rsidP="00792471">
      <w:pPr>
        <w:jc w:val="center"/>
        <w:rPr>
          <w:rFonts w:eastAsia="Times New Roman"/>
          <w:b/>
          <w:bCs/>
          <w:sz w:val="24"/>
          <w:szCs w:val="24"/>
        </w:rPr>
      </w:pPr>
    </w:p>
    <w:p w:rsidR="00792471" w:rsidRDefault="00792471" w:rsidP="00792471">
      <w:pPr>
        <w:jc w:val="center"/>
        <w:rPr>
          <w:rFonts w:eastAsia="Times New Roman"/>
          <w:b/>
          <w:bCs/>
          <w:sz w:val="24"/>
          <w:szCs w:val="24"/>
        </w:rPr>
      </w:pPr>
    </w:p>
    <w:p w:rsidR="00ED6A92" w:rsidRDefault="00792471" w:rsidP="00792471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                                                               </w:t>
      </w:r>
      <w:r>
        <w:rPr>
          <w:rFonts w:eastAsia="Times New Roman"/>
          <w:b/>
          <w:bCs/>
          <w:sz w:val="24"/>
          <w:szCs w:val="24"/>
        </w:rPr>
        <w:t>Пояснительная записка</w:t>
      </w:r>
    </w:p>
    <w:p w:rsidR="00ED6A92" w:rsidRDefault="00ED6A92">
      <w:pPr>
        <w:spacing w:line="140" w:lineRule="exact"/>
        <w:rPr>
          <w:sz w:val="24"/>
          <w:szCs w:val="24"/>
        </w:rPr>
      </w:pPr>
    </w:p>
    <w:p w:rsidR="00ED6A92" w:rsidRDefault="00792471">
      <w:pPr>
        <w:ind w:left="44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Введение</w:t>
      </w:r>
    </w:p>
    <w:p w:rsidR="00ED6A92" w:rsidRDefault="00ED6A92">
      <w:pPr>
        <w:spacing w:line="144" w:lineRule="exact"/>
        <w:rPr>
          <w:sz w:val="24"/>
          <w:szCs w:val="24"/>
        </w:rPr>
      </w:pPr>
    </w:p>
    <w:p w:rsidR="00ED6A92" w:rsidRDefault="00792471">
      <w:pPr>
        <w:spacing w:line="350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по предмету «Математика» для основной школы предназначена для учащихся 5-9 -х классов.</w:t>
      </w:r>
    </w:p>
    <w:p w:rsidR="00ED6A92" w:rsidRDefault="00ED6A92">
      <w:pPr>
        <w:spacing w:line="11" w:lineRule="exact"/>
        <w:rPr>
          <w:sz w:val="24"/>
          <w:szCs w:val="24"/>
        </w:rPr>
      </w:pPr>
    </w:p>
    <w:p w:rsidR="00ED6A92" w:rsidRDefault="00792471">
      <w:pPr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включает четыре раздела:</w:t>
      </w:r>
    </w:p>
    <w:p w:rsidR="00ED6A92" w:rsidRDefault="00ED6A92">
      <w:pPr>
        <w:spacing w:line="151" w:lineRule="exact"/>
        <w:rPr>
          <w:sz w:val="24"/>
          <w:szCs w:val="24"/>
        </w:rPr>
      </w:pPr>
    </w:p>
    <w:p w:rsidR="00ED6A92" w:rsidRDefault="00792471">
      <w:pPr>
        <w:numPr>
          <w:ilvl w:val="0"/>
          <w:numId w:val="1"/>
        </w:numPr>
        <w:tabs>
          <w:tab w:val="left" w:pos="1054"/>
        </w:tabs>
        <w:spacing w:line="357" w:lineRule="auto"/>
        <w:ind w:left="260" w:firstLine="54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«Пояснительная записка», где представлены общая характеристика учебного </w:t>
      </w:r>
      <w:r>
        <w:rPr>
          <w:rFonts w:eastAsia="Times New Roman"/>
          <w:sz w:val="24"/>
          <w:szCs w:val="24"/>
        </w:rPr>
        <w:t>предмета, курса; сформулированы цели изучения предмета «Математика»; описание ценностных ориентиров содержания учебного предмета; результаты изучения учебного предмета на нескольких уровнях — личностном, метапредметном и предметном; описание места учебного</w:t>
      </w:r>
      <w:r>
        <w:rPr>
          <w:rFonts w:eastAsia="Times New Roman"/>
          <w:sz w:val="24"/>
          <w:szCs w:val="24"/>
        </w:rPr>
        <w:t xml:space="preserve"> предмета, курса в учебном плане.</w:t>
      </w:r>
    </w:p>
    <w:p w:rsidR="00ED6A92" w:rsidRDefault="00ED6A92">
      <w:pPr>
        <w:spacing w:line="4" w:lineRule="exact"/>
        <w:rPr>
          <w:rFonts w:eastAsia="Times New Roman"/>
          <w:sz w:val="24"/>
          <w:szCs w:val="24"/>
        </w:rPr>
      </w:pPr>
    </w:p>
    <w:p w:rsidR="00ED6A92" w:rsidRDefault="00792471">
      <w:pPr>
        <w:numPr>
          <w:ilvl w:val="0"/>
          <w:numId w:val="1"/>
        </w:numPr>
        <w:tabs>
          <w:tab w:val="left" w:pos="960"/>
        </w:tabs>
        <w:ind w:left="960" w:hanging="1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«Содержание учебного предмета, курса», где представлено изучаемое содержание,</w:t>
      </w:r>
    </w:p>
    <w:p w:rsidR="00ED6A92" w:rsidRDefault="00ED6A92">
      <w:pPr>
        <w:spacing w:line="140" w:lineRule="exact"/>
        <w:rPr>
          <w:sz w:val="24"/>
          <w:szCs w:val="24"/>
        </w:rPr>
      </w:pPr>
    </w:p>
    <w:p w:rsidR="00ED6A92" w:rsidRDefault="0079247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объединенное в содержательные блоки.</w:t>
      </w:r>
    </w:p>
    <w:p w:rsidR="00ED6A92" w:rsidRDefault="00ED6A92">
      <w:pPr>
        <w:spacing w:line="149" w:lineRule="exact"/>
        <w:rPr>
          <w:sz w:val="24"/>
          <w:szCs w:val="24"/>
        </w:rPr>
      </w:pPr>
    </w:p>
    <w:p w:rsidR="00ED6A92" w:rsidRDefault="00792471">
      <w:pPr>
        <w:numPr>
          <w:ilvl w:val="1"/>
          <w:numId w:val="2"/>
        </w:numPr>
        <w:tabs>
          <w:tab w:val="left" w:pos="1001"/>
        </w:tabs>
        <w:spacing w:line="356" w:lineRule="auto"/>
        <w:ind w:left="260" w:firstLine="54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«Календарно-тематическое планирование», в котором дан перечень тем курса и число учебных часов, </w:t>
      </w:r>
      <w:r>
        <w:rPr>
          <w:rFonts w:eastAsia="Times New Roman"/>
          <w:sz w:val="24"/>
          <w:szCs w:val="24"/>
        </w:rPr>
        <w:t>отводимых на изучение каждой темы, представлена характеристика основного содержания тем и основных видов деятельности ученика (на уровне учебных действий).</w:t>
      </w:r>
    </w:p>
    <w:p w:rsidR="00ED6A92" w:rsidRDefault="00ED6A92">
      <w:pPr>
        <w:spacing w:line="18" w:lineRule="exact"/>
        <w:rPr>
          <w:rFonts w:eastAsia="Times New Roman"/>
          <w:sz w:val="24"/>
          <w:szCs w:val="24"/>
        </w:rPr>
      </w:pPr>
    </w:p>
    <w:p w:rsidR="00ED6A92" w:rsidRDefault="00792471">
      <w:pPr>
        <w:numPr>
          <w:ilvl w:val="1"/>
          <w:numId w:val="2"/>
        </w:numPr>
        <w:tabs>
          <w:tab w:val="left" w:pos="987"/>
        </w:tabs>
        <w:spacing w:line="354" w:lineRule="auto"/>
        <w:ind w:left="260" w:firstLine="54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«Учебно-методическое и материально-техническое обеспечение образовательного процесса», где дается х</w:t>
      </w:r>
      <w:r>
        <w:rPr>
          <w:rFonts w:eastAsia="Times New Roman"/>
          <w:sz w:val="24"/>
          <w:szCs w:val="24"/>
        </w:rPr>
        <w:t>арактеристика необходимых средств обучения и учебного оборудования, обеспечивающих результативность преподавания предмета «Математика»</w:t>
      </w:r>
    </w:p>
    <w:p w:rsidR="00ED6A92" w:rsidRDefault="00ED6A92">
      <w:pPr>
        <w:spacing w:line="9" w:lineRule="exact"/>
        <w:rPr>
          <w:rFonts w:eastAsia="Times New Roman"/>
          <w:sz w:val="24"/>
          <w:szCs w:val="24"/>
        </w:rPr>
      </w:pPr>
    </w:p>
    <w:p w:rsidR="00ED6A92" w:rsidRDefault="00792471">
      <w:pPr>
        <w:numPr>
          <w:ilvl w:val="0"/>
          <w:numId w:val="2"/>
        </w:numPr>
        <w:tabs>
          <w:tab w:val="left" w:pos="440"/>
        </w:tabs>
        <w:ind w:left="440" w:hanging="1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современной школе.</w:t>
      </w:r>
    </w:p>
    <w:p w:rsidR="00ED6A92" w:rsidRDefault="00ED6A92">
      <w:pPr>
        <w:spacing w:line="149" w:lineRule="exact"/>
        <w:rPr>
          <w:sz w:val="24"/>
          <w:szCs w:val="24"/>
        </w:rPr>
      </w:pPr>
    </w:p>
    <w:p w:rsidR="00ED6A92" w:rsidRDefault="00792471">
      <w:pPr>
        <w:spacing w:line="350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составлена на основе Фундаментального ядра содержания общего образования и требований к ре</w:t>
      </w:r>
      <w:r>
        <w:rPr>
          <w:rFonts w:eastAsia="Times New Roman"/>
          <w:sz w:val="24"/>
          <w:szCs w:val="24"/>
        </w:rPr>
        <w:t>зультатам основного общего образования, представленных</w:t>
      </w:r>
    </w:p>
    <w:p w:rsidR="00ED6A92" w:rsidRDefault="00ED6A92">
      <w:pPr>
        <w:spacing w:line="23" w:lineRule="exact"/>
        <w:rPr>
          <w:sz w:val="24"/>
          <w:szCs w:val="24"/>
        </w:rPr>
      </w:pPr>
    </w:p>
    <w:p w:rsidR="00ED6A92" w:rsidRDefault="00792471">
      <w:pPr>
        <w:numPr>
          <w:ilvl w:val="0"/>
          <w:numId w:val="3"/>
        </w:numPr>
        <w:tabs>
          <w:tab w:val="left" w:pos="454"/>
        </w:tabs>
        <w:spacing w:line="354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федеральном государственном образовательном стандарте общего образования второго поколения. В ней также учитываются основные идеи и положения программы развития и формирования универсальных учебных де</w:t>
      </w:r>
      <w:r>
        <w:rPr>
          <w:rFonts w:eastAsia="Times New Roman"/>
          <w:sz w:val="24"/>
          <w:szCs w:val="24"/>
        </w:rPr>
        <w:t>йствий для основного общего образования,</w:t>
      </w:r>
    </w:p>
    <w:p w:rsidR="00ED6A92" w:rsidRDefault="00ED6A92">
      <w:pPr>
        <w:spacing w:line="10" w:lineRule="exact"/>
        <w:rPr>
          <w:sz w:val="24"/>
          <w:szCs w:val="24"/>
        </w:rPr>
      </w:pPr>
    </w:p>
    <w:p w:rsidR="00ED6A92" w:rsidRDefault="0079247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преемственность с программой начального общего образования.</w:t>
      </w:r>
    </w:p>
    <w:p w:rsidR="00ED6A92" w:rsidRDefault="00ED6A92">
      <w:pPr>
        <w:spacing w:line="149" w:lineRule="exact"/>
        <w:rPr>
          <w:sz w:val="24"/>
          <w:szCs w:val="24"/>
        </w:rPr>
      </w:pPr>
    </w:p>
    <w:p w:rsidR="00ED6A92" w:rsidRDefault="00792471">
      <w:pPr>
        <w:spacing w:line="350" w:lineRule="auto"/>
        <w:ind w:left="260" w:firstLine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разработана на основе следующих нормативноправовых документов:</w:t>
      </w:r>
    </w:p>
    <w:p w:rsidR="00ED6A92" w:rsidRDefault="00ED6A92">
      <w:pPr>
        <w:spacing w:line="11" w:lineRule="exact"/>
        <w:rPr>
          <w:sz w:val="24"/>
          <w:szCs w:val="24"/>
        </w:rPr>
      </w:pPr>
    </w:p>
    <w:p w:rsidR="00ED6A92" w:rsidRDefault="00792471">
      <w:pPr>
        <w:numPr>
          <w:ilvl w:val="0"/>
          <w:numId w:val="4"/>
        </w:numPr>
        <w:tabs>
          <w:tab w:val="left" w:pos="980"/>
        </w:tabs>
        <w:ind w:left="980" w:hanging="29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Закон РФ «ОБ образовании»;</w:t>
      </w:r>
    </w:p>
    <w:p w:rsidR="00ED6A92" w:rsidRDefault="00ED6A92">
      <w:pPr>
        <w:spacing w:line="152" w:lineRule="exact"/>
        <w:rPr>
          <w:rFonts w:eastAsia="Times New Roman"/>
          <w:sz w:val="24"/>
          <w:szCs w:val="24"/>
        </w:rPr>
      </w:pPr>
    </w:p>
    <w:p w:rsidR="00ED6A92" w:rsidRDefault="00792471">
      <w:pPr>
        <w:numPr>
          <w:ilvl w:val="0"/>
          <w:numId w:val="4"/>
        </w:numPr>
        <w:tabs>
          <w:tab w:val="left" w:pos="1021"/>
        </w:tabs>
        <w:spacing w:line="348" w:lineRule="auto"/>
        <w:ind w:left="104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Федеральный государственный образовательный</w:t>
      </w:r>
      <w:r>
        <w:rPr>
          <w:rFonts w:eastAsia="Times New Roman"/>
          <w:sz w:val="24"/>
          <w:szCs w:val="24"/>
        </w:rPr>
        <w:t xml:space="preserve"> стандарт основного общего обра-зования;</w:t>
      </w:r>
    </w:p>
    <w:p w:rsidR="00ED6A92" w:rsidRDefault="00ED6A92">
      <w:pPr>
        <w:spacing w:line="27" w:lineRule="exact"/>
        <w:rPr>
          <w:rFonts w:eastAsia="Times New Roman"/>
          <w:sz w:val="24"/>
          <w:szCs w:val="24"/>
        </w:rPr>
      </w:pPr>
    </w:p>
    <w:p w:rsidR="00ED6A92" w:rsidRDefault="00792471">
      <w:pPr>
        <w:numPr>
          <w:ilvl w:val="0"/>
          <w:numId w:val="4"/>
        </w:numPr>
        <w:tabs>
          <w:tab w:val="left" w:pos="961"/>
        </w:tabs>
        <w:spacing w:line="348" w:lineRule="auto"/>
        <w:ind w:left="104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Концепция духовно-нравственного развития и воспитания личности гражданина России;</w:t>
      </w:r>
    </w:p>
    <w:p w:rsidR="00ED6A92" w:rsidRDefault="00ED6A92">
      <w:pPr>
        <w:spacing w:line="15" w:lineRule="exact"/>
        <w:rPr>
          <w:rFonts w:eastAsia="Times New Roman"/>
          <w:sz w:val="24"/>
          <w:szCs w:val="24"/>
        </w:rPr>
      </w:pPr>
    </w:p>
    <w:p w:rsidR="00ED6A92" w:rsidRDefault="00792471">
      <w:pPr>
        <w:numPr>
          <w:ilvl w:val="0"/>
          <w:numId w:val="4"/>
        </w:numPr>
        <w:tabs>
          <w:tab w:val="left" w:pos="980"/>
        </w:tabs>
        <w:ind w:left="980" w:hanging="29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Планируемые результаты основного общего образования;</w:t>
      </w:r>
    </w:p>
    <w:p w:rsidR="00ED6A92" w:rsidRDefault="00ED6A92">
      <w:pPr>
        <w:sectPr w:rsidR="00ED6A92">
          <w:pgSz w:w="11900" w:h="16838"/>
          <w:pgMar w:top="1130" w:right="846" w:bottom="1440" w:left="1440" w:header="0" w:footer="0" w:gutter="0"/>
          <w:cols w:space="720" w:equalWidth="0">
            <w:col w:w="9620"/>
          </w:cols>
        </w:sectPr>
      </w:pPr>
    </w:p>
    <w:p w:rsidR="00ED6A92" w:rsidRDefault="00792471">
      <w:pPr>
        <w:numPr>
          <w:ilvl w:val="1"/>
          <w:numId w:val="5"/>
        </w:numPr>
        <w:tabs>
          <w:tab w:val="left" w:pos="961"/>
        </w:tabs>
        <w:spacing w:line="350" w:lineRule="auto"/>
        <w:ind w:left="104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Примерные программы основного общего образования по учеб</w:t>
      </w:r>
      <w:r>
        <w:rPr>
          <w:rFonts w:eastAsia="Times New Roman"/>
          <w:sz w:val="24"/>
          <w:szCs w:val="24"/>
        </w:rPr>
        <w:t>ным предметам. Математика 5 – 9 классы;</w:t>
      </w:r>
    </w:p>
    <w:p w:rsidR="00ED6A92" w:rsidRDefault="00ED6A92">
      <w:pPr>
        <w:spacing w:line="23" w:lineRule="exact"/>
        <w:rPr>
          <w:rFonts w:eastAsia="Times New Roman"/>
          <w:sz w:val="24"/>
          <w:szCs w:val="24"/>
        </w:rPr>
      </w:pPr>
    </w:p>
    <w:p w:rsidR="00ED6A92" w:rsidRDefault="00792471">
      <w:pPr>
        <w:numPr>
          <w:ilvl w:val="1"/>
          <w:numId w:val="5"/>
        </w:numPr>
        <w:tabs>
          <w:tab w:val="left" w:pos="961"/>
        </w:tabs>
        <w:spacing w:line="354" w:lineRule="auto"/>
        <w:ind w:left="104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Федеральныйперечень учебников, утвержденных, рекомендованных (допущенных) к использованию в образовательном процессе в образовательных учреждениях, реализующих программы общего образования;</w:t>
      </w:r>
    </w:p>
    <w:p w:rsidR="00ED6A92" w:rsidRDefault="00ED6A92">
      <w:pPr>
        <w:spacing w:line="22" w:lineRule="exact"/>
        <w:rPr>
          <w:rFonts w:eastAsia="Times New Roman"/>
          <w:sz w:val="24"/>
          <w:szCs w:val="24"/>
        </w:rPr>
      </w:pPr>
    </w:p>
    <w:p w:rsidR="00ED6A92" w:rsidRDefault="00792471">
      <w:pPr>
        <w:numPr>
          <w:ilvl w:val="1"/>
          <w:numId w:val="5"/>
        </w:numPr>
        <w:tabs>
          <w:tab w:val="left" w:pos="961"/>
        </w:tabs>
        <w:spacing w:line="354" w:lineRule="auto"/>
        <w:ind w:left="104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Авторская программа по учебнику А.Г. </w:t>
      </w:r>
      <w:proofErr w:type="gramStart"/>
      <w:r>
        <w:rPr>
          <w:rFonts w:eastAsia="Times New Roman"/>
          <w:sz w:val="24"/>
          <w:szCs w:val="24"/>
        </w:rPr>
        <w:t>Мерзляк</w:t>
      </w:r>
      <w:proofErr w:type="gramEnd"/>
      <w:r>
        <w:rPr>
          <w:rFonts w:eastAsia="Times New Roman"/>
          <w:sz w:val="24"/>
          <w:szCs w:val="24"/>
        </w:rPr>
        <w:t xml:space="preserve">, В.Б.Полонский, М.С.Якир </w:t>
      </w:r>
      <w:r>
        <w:rPr>
          <w:rFonts w:eastAsia="Times New Roman"/>
          <w:sz w:val="24"/>
          <w:szCs w:val="24"/>
        </w:rPr>
        <w:t xml:space="preserve"> допущенная (рекомендованная) Министерством образования и науки РФ, 2014</w:t>
      </w:r>
      <w:r>
        <w:rPr>
          <w:rFonts w:eastAsia="Times New Roman"/>
          <w:sz w:val="24"/>
          <w:szCs w:val="24"/>
        </w:rPr>
        <w:t>;</w:t>
      </w:r>
    </w:p>
    <w:p w:rsidR="00ED6A92" w:rsidRDefault="00ED6A92">
      <w:pPr>
        <w:spacing w:line="19" w:lineRule="exact"/>
        <w:rPr>
          <w:rFonts w:eastAsia="Times New Roman"/>
          <w:sz w:val="24"/>
          <w:szCs w:val="24"/>
        </w:rPr>
      </w:pPr>
    </w:p>
    <w:p w:rsidR="00ED6A92" w:rsidRDefault="00792471">
      <w:pPr>
        <w:numPr>
          <w:ilvl w:val="1"/>
          <w:numId w:val="5"/>
        </w:numPr>
        <w:tabs>
          <w:tab w:val="left" w:pos="980"/>
        </w:tabs>
        <w:spacing w:line="357" w:lineRule="auto"/>
        <w:ind w:left="980" w:hanging="29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Требования к оснащению образовательного процесса в соответствии с содержательным наполнением учебных п</w:t>
      </w:r>
      <w:r>
        <w:rPr>
          <w:rFonts w:eastAsia="Times New Roman"/>
          <w:sz w:val="24"/>
          <w:szCs w:val="24"/>
        </w:rPr>
        <w:t xml:space="preserve">редметов федерального компонента государственного образовательного стандарта (Приказ </w:t>
      </w:r>
      <w:proofErr w:type="spellStart"/>
      <w:r>
        <w:rPr>
          <w:rFonts w:eastAsia="Times New Roman"/>
          <w:sz w:val="24"/>
          <w:szCs w:val="24"/>
        </w:rPr>
        <w:t>Минобрнауки</w:t>
      </w:r>
      <w:proofErr w:type="spellEnd"/>
      <w:r>
        <w:rPr>
          <w:rFonts w:eastAsia="Times New Roman"/>
          <w:sz w:val="24"/>
          <w:szCs w:val="24"/>
        </w:rPr>
        <w:t xml:space="preserve"> России от 04.10.2012</w:t>
      </w:r>
      <w:r>
        <w:rPr>
          <w:rFonts w:eastAsia="Times New Roman"/>
          <w:sz w:val="24"/>
          <w:szCs w:val="24"/>
        </w:rPr>
        <w:t xml:space="preserve"> г. N 986 г. Москва);</w:t>
      </w:r>
    </w:p>
    <w:p w:rsidR="00ED6A92" w:rsidRDefault="00ED6A92">
      <w:pPr>
        <w:spacing w:line="14" w:lineRule="exact"/>
        <w:rPr>
          <w:rFonts w:eastAsia="Times New Roman"/>
          <w:sz w:val="24"/>
          <w:szCs w:val="24"/>
        </w:rPr>
      </w:pPr>
    </w:p>
    <w:p w:rsidR="00ED6A92" w:rsidRDefault="00792471">
      <w:pPr>
        <w:numPr>
          <w:ilvl w:val="1"/>
          <w:numId w:val="5"/>
        </w:numPr>
        <w:tabs>
          <w:tab w:val="left" w:pos="980"/>
        </w:tabs>
        <w:spacing w:line="356" w:lineRule="auto"/>
        <w:ind w:left="980" w:hanging="29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СанПиН, 2.4.2.2821-10 «Санитарно-эпидемиологические требования к условиям и организации обучения в общеобразовательн</w:t>
      </w:r>
      <w:r>
        <w:rPr>
          <w:rFonts w:eastAsia="Times New Roman"/>
          <w:sz w:val="24"/>
          <w:szCs w:val="24"/>
        </w:rPr>
        <w:t>ых учреждениях» (утвержденные постановлением Главного государственного санитарного врача Российской Федерации 29.12.2010 г. №189);</w:t>
      </w:r>
    </w:p>
    <w:p w:rsidR="00ED6A92" w:rsidRDefault="00ED6A92">
      <w:pPr>
        <w:spacing w:line="18" w:lineRule="exact"/>
        <w:rPr>
          <w:rFonts w:eastAsia="Times New Roman"/>
          <w:sz w:val="24"/>
          <w:szCs w:val="24"/>
        </w:rPr>
      </w:pPr>
    </w:p>
    <w:p w:rsidR="00ED6A92" w:rsidRDefault="00792471">
      <w:pPr>
        <w:numPr>
          <w:ilvl w:val="1"/>
          <w:numId w:val="5"/>
        </w:numPr>
        <w:tabs>
          <w:tab w:val="left" w:pos="1040"/>
        </w:tabs>
        <w:spacing w:line="350" w:lineRule="auto"/>
        <w:ind w:left="104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Основная образовательная программа основного общего образования ГБОУ ООШ №21 г.о.Новокуйбышевск.</w:t>
      </w:r>
    </w:p>
    <w:p w:rsidR="00ED6A92" w:rsidRDefault="00ED6A92">
      <w:pPr>
        <w:spacing w:line="200" w:lineRule="exact"/>
        <w:rPr>
          <w:rFonts w:eastAsia="Times New Roman"/>
          <w:sz w:val="24"/>
          <w:szCs w:val="24"/>
        </w:rPr>
      </w:pPr>
    </w:p>
    <w:p w:rsidR="00ED6A92" w:rsidRDefault="00ED6A92">
      <w:pPr>
        <w:spacing w:line="238" w:lineRule="exact"/>
        <w:rPr>
          <w:rFonts w:eastAsia="Times New Roman"/>
          <w:sz w:val="24"/>
          <w:szCs w:val="24"/>
        </w:rPr>
      </w:pPr>
    </w:p>
    <w:p w:rsidR="00ED6A92" w:rsidRDefault="00792471">
      <w:pPr>
        <w:numPr>
          <w:ilvl w:val="0"/>
          <w:numId w:val="6"/>
        </w:numPr>
        <w:tabs>
          <w:tab w:val="left" w:pos="620"/>
        </w:tabs>
        <w:spacing w:line="348" w:lineRule="auto"/>
        <w:ind w:left="62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Календарно-тематический п</w:t>
      </w:r>
      <w:r>
        <w:rPr>
          <w:rFonts w:eastAsia="Times New Roman"/>
          <w:sz w:val="24"/>
          <w:szCs w:val="24"/>
        </w:rPr>
        <w:t>лан ориентирован на использование учебника, принадлежащего УМК « Школа России», рекомендованные МОН РФ к использованию</w:t>
      </w:r>
    </w:p>
    <w:p w:rsidR="00ED6A92" w:rsidRDefault="00ED6A92">
      <w:pPr>
        <w:spacing w:line="28" w:lineRule="exact"/>
        <w:rPr>
          <w:sz w:val="20"/>
          <w:szCs w:val="20"/>
        </w:rPr>
      </w:pPr>
    </w:p>
    <w:p w:rsidR="00ED6A92" w:rsidRDefault="00792471">
      <w:pPr>
        <w:spacing w:line="354" w:lineRule="auto"/>
        <w:ind w:left="6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образовательном процессе в общеобразовательных учреждениях на 2018 – 2019</w:t>
      </w:r>
      <w:r>
        <w:rPr>
          <w:rFonts w:eastAsia="Times New Roman"/>
          <w:sz w:val="24"/>
          <w:szCs w:val="24"/>
        </w:rPr>
        <w:t xml:space="preserve"> учебный год и, содержание которых соответствует Федеральному</w:t>
      </w:r>
      <w:r>
        <w:rPr>
          <w:rFonts w:eastAsia="Times New Roman"/>
          <w:sz w:val="24"/>
          <w:szCs w:val="24"/>
        </w:rPr>
        <w:t xml:space="preserve"> государственному образовательному стандарту основного общего образования:</w:t>
      </w:r>
    </w:p>
    <w:p w:rsidR="00ED6A92" w:rsidRDefault="00ED6A92">
      <w:pPr>
        <w:spacing w:line="7" w:lineRule="exact"/>
        <w:rPr>
          <w:sz w:val="20"/>
          <w:szCs w:val="20"/>
        </w:rPr>
      </w:pPr>
    </w:p>
    <w:p w:rsidR="00ED6A92" w:rsidRDefault="00ED6A92">
      <w:pPr>
        <w:spacing w:line="151" w:lineRule="exact"/>
        <w:rPr>
          <w:sz w:val="20"/>
          <w:szCs w:val="20"/>
        </w:rPr>
      </w:pPr>
    </w:p>
    <w:p w:rsidR="00792471" w:rsidRPr="00792471" w:rsidRDefault="00792471" w:rsidP="00792471">
      <w:pPr>
        <w:tabs>
          <w:tab w:val="left" w:pos="680"/>
        </w:tabs>
        <w:spacing w:line="348" w:lineRule="auto"/>
        <w:rPr>
          <w:rFonts w:eastAsia="Times New Roman"/>
          <w:b/>
          <w:sz w:val="24"/>
          <w:szCs w:val="24"/>
        </w:rPr>
      </w:pPr>
      <w:r w:rsidRPr="00792471">
        <w:rPr>
          <w:rFonts w:eastAsia="Times New Roman"/>
          <w:b/>
          <w:sz w:val="24"/>
          <w:szCs w:val="24"/>
        </w:rPr>
        <w:t>Учебник:</w:t>
      </w:r>
    </w:p>
    <w:p w:rsidR="00ED6A92" w:rsidRPr="00792471" w:rsidRDefault="00792471" w:rsidP="00792471">
      <w:pPr>
        <w:tabs>
          <w:tab w:val="left" w:pos="680"/>
        </w:tabs>
        <w:spacing w:line="348" w:lineRule="auto"/>
        <w:rPr>
          <w:rFonts w:eastAsia="Times New Roman"/>
          <w:b/>
          <w:sz w:val="24"/>
          <w:szCs w:val="24"/>
        </w:rPr>
      </w:pPr>
      <w:r w:rsidRPr="00792471">
        <w:rPr>
          <w:rFonts w:eastAsia="Times New Roman"/>
          <w:b/>
          <w:sz w:val="24"/>
          <w:szCs w:val="24"/>
        </w:rPr>
        <w:t xml:space="preserve">Математика: Учеб. для 5 кл. общеобразоват. учреждений/ А.Г.Мерзляк, В.Б. Полонский, М.С.Якир  </w:t>
      </w:r>
      <w:proofErr w:type="gramStart"/>
      <w:r w:rsidRPr="00792471">
        <w:rPr>
          <w:rFonts w:eastAsia="Times New Roman"/>
          <w:b/>
          <w:sz w:val="24"/>
          <w:szCs w:val="24"/>
        </w:rPr>
        <w:t>-М</w:t>
      </w:r>
      <w:proofErr w:type="gramEnd"/>
      <w:r w:rsidRPr="00792471">
        <w:rPr>
          <w:rFonts w:eastAsia="Times New Roman"/>
          <w:b/>
          <w:sz w:val="24"/>
          <w:szCs w:val="24"/>
        </w:rPr>
        <w:t>.: Дрофа, 2017</w:t>
      </w:r>
      <w:r w:rsidRPr="00792471">
        <w:rPr>
          <w:rFonts w:eastAsia="Times New Roman"/>
          <w:b/>
          <w:sz w:val="24"/>
          <w:szCs w:val="24"/>
        </w:rPr>
        <w:t>.</w:t>
      </w:r>
    </w:p>
    <w:p w:rsidR="00ED6A92" w:rsidRDefault="00ED6A92">
      <w:pPr>
        <w:spacing w:line="200" w:lineRule="exact"/>
        <w:rPr>
          <w:rFonts w:eastAsia="Times New Roman"/>
          <w:sz w:val="24"/>
          <w:szCs w:val="24"/>
        </w:rPr>
      </w:pPr>
    </w:p>
    <w:p w:rsidR="00ED6A92" w:rsidRDefault="00ED6A92">
      <w:pPr>
        <w:spacing w:line="240" w:lineRule="exact"/>
        <w:rPr>
          <w:rFonts w:eastAsia="Times New Roman"/>
          <w:sz w:val="24"/>
          <w:szCs w:val="24"/>
        </w:rPr>
      </w:pPr>
    </w:p>
    <w:p w:rsidR="00ED6A92" w:rsidRDefault="00ED6A92">
      <w:pPr>
        <w:spacing w:line="200" w:lineRule="exact"/>
        <w:rPr>
          <w:sz w:val="20"/>
          <w:szCs w:val="20"/>
        </w:rPr>
      </w:pPr>
    </w:p>
    <w:p w:rsidR="00ED6A92" w:rsidRDefault="00ED6A92">
      <w:pPr>
        <w:spacing w:line="231" w:lineRule="exact"/>
        <w:rPr>
          <w:sz w:val="20"/>
          <w:szCs w:val="20"/>
        </w:rPr>
      </w:pPr>
    </w:p>
    <w:p w:rsidR="00ED6A92" w:rsidRDefault="00792471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Общая характеристика учебного предмета, курса</w:t>
      </w:r>
    </w:p>
    <w:p w:rsidR="00ED6A92" w:rsidRDefault="00ED6A92">
      <w:pPr>
        <w:spacing w:line="144" w:lineRule="exact"/>
        <w:rPr>
          <w:sz w:val="20"/>
          <w:szCs w:val="20"/>
        </w:rPr>
      </w:pPr>
    </w:p>
    <w:p w:rsidR="00ED6A92" w:rsidRDefault="00792471">
      <w:pPr>
        <w:spacing w:line="35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Математическое образование является обязательной и неотъемлемой частью общего образования на всех ступенях школы. Обучение математике в основной школе направлено на достижение следующ</w:t>
      </w:r>
      <w:r>
        <w:rPr>
          <w:rFonts w:eastAsia="Times New Roman"/>
          <w:sz w:val="24"/>
          <w:szCs w:val="24"/>
        </w:rPr>
        <w:t xml:space="preserve">их </w:t>
      </w:r>
      <w:r>
        <w:rPr>
          <w:rFonts w:eastAsia="Times New Roman"/>
          <w:b/>
          <w:bCs/>
          <w:i/>
          <w:iCs/>
          <w:sz w:val="24"/>
          <w:szCs w:val="24"/>
        </w:rPr>
        <w:t>целей:</w:t>
      </w:r>
    </w:p>
    <w:p w:rsidR="00ED6A92" w:rsidRDefault="00ED6A92">
      <w:pPr>
        <w:sectPr w:rsidR="00ED6A92">
          <w:pgSz w:w="11900" w:h="16838"/>
          <w:pgMar w:top="1137" w:right="846" w:bottom="665" w:left="1440" w:header="0" w:footer="0" w:gutter="0"/>
          <w:cols w:space="720" w:equalWidth="0">
            <w:col w:w="9620"/>
          </w:cols>
        </w:sectPr>
      </w:pPr>
    </w:p>
    <w:p w:rsidR="00ED6A92" w:rsidRDefault="00792471">
      <w:pPr>
        <w:numPr>
          <w:ilvl w:val="0"/>
          <w:numId w:val="8"/>
        </w:numPr>
        <w:tabs>
          <w:tab w:val="left" w:pos="1400"/>
        </w:tabs>
        <w:ind w:left="1400" w:hanging="43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lastRenderedPageBreak/>
        <w:t>в направлении личностного развития:</w:t>
      </w:r>
    </w:p>
    <w:p w:rsidR="00ED6A92" w:rsidRDefault="00ED6A92">
      <w:pPr>
        <w:spacing w:line="147" w:lineRule="exact"/>
        <w:rPr>
          <w:sz w:val="20"/>
          <w:szCs w:val="20"/>
        </w:rPr>
      </w:pPr>
    </w:p>
    <w:p w:rsidR="00ED6A92" w:rsidRDefault="00792471">
      <w:pPr>
        <w:numPr>
          <w:ilvl w:val="0"/>
          <w:numId w:val="9"/>
        </w:numPr>
        <w:tabs>
          <w:tab w:val="left" w:pos="1676"/>
        </w:tabs>
        <w:spacing w:line="348" w:lineRule="auto"/>
        <w:ind w:left="26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представлений о математике, как части общечеловеческой культуры, о значимости математики в развитии цивилизации и современного общества;</w:t>
      </w:r>
    </w:p>
    <w:p w:rsidR="00ED6A92" w:rsidRDefault="00ED6A92">
      <w:pPr>
        <w:spacing w:line="15" w:lineRule="exact"/>
        <w:rPr>
          <w:rFonts w:eastAsia="Times New Roman"/>
          <w:sz w:val="24"/>
          <w:szCs w:val="24"/>
        </w:rPr>
      </w:pPr>
    </w:p>
    <w:p w:rsidR="00ED6A92" w:rsidRDefault="00792471">
      <w:pPr>
        <w:numPr>
          <w:ilvl w:val="0"/>
          <w:numId w:val="9"/>
        </w:numPr>
        <w:tabs>
          <w:tab w:val="left" w:pos="1680"/>
        </w:tabs>
        <w:ind w:left="1680" w:hanging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развитие логического и критического </w:t>
      </w:r>
      <w:r>
        <w:rPr>
          <w:rFonts w:eastAsia="Times New Roman"/>
          <w:sz w:val="24"/>
          <w:szCs w:val="24"/>
        </w:rPr>
        <w:t>мышления, культуры речи, способно-</w:t>
      </w:r>
    </w:p>
    <w:p w:rsidR="00ED6A92" w:rsidRDefault="00ED6A92">
      <w:pPr>
        <w:spacing w:line="137" w:lineRule="exact"/>
        <w:rPr>
          <w:sz w:val="20"/>
          <w:szCs w:val="20"/>
        </w:rPr>
      </w:pPr>
    </w:p>
    <w:p w:rsidR="00ED6A92" w:rsidRDefault="0079247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сти к умственному эксперименту;</w:t>
      </w:r>
    </w:p>
    <w:p w:rsidR="00ED6A92" w:rsidRDefault="00ED6A92">
      <w:pPr>
        <w:spacing w:line="151" w:lineRule="exact"/>
        <w:rPr>
          <w:sz w:val="20"/>
          <w:szCs w:val="20"/>
        </w:rPr>
      </w:pPr>
    </w:p>
    <w:p w:rsidR="00ED6A92" w:rsidRDefault="00792471">
      <w:pPr>
        <w:numPr>
          <w:ilvl w:val="0"/>
          <w:numId w:val="10"/>
        </w:numPr>
        <w:tabs>
          <w:tab w:val="left" w:pos="1676"/>
        </w:tabs>
        <w:spacing w:line="348" w:lineRule="auto"/>
        <w:ind w:left="26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ED6A92" w:rsidRDefault="00ED6A92">
      <w:pPr>
        <w:spacing w:line="15" w:lineRule="exact"/>
        <w:rPr>
          <w:rFonts w:eastAsia="Times New Roman"/>
          <w:sz w:val="24"/>
          <w:szCs w:val="24"/>
        </w:rPr>
      </w:pPr>
    </w:p>
    <w:p w:rsidR="00ED6A92" w:rsidRDefault="00792471">
      <w:pPr>
        <w:numPr>
          <w:ilvl w:val="0"/>
          <w:numId w:val="10"/>
        </w:numPr>
        <w:tabs>
          <w:tab w:val="left" w:pos="1680"/>
        </w:tabs>
        <w:ind w:left="1680" w:hanging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воспитание качеств личности, обеспечивающих с</w:t>
      </w:r>
      <w:r>
        <w:rPr>
          <w:rFonts w:eastAsia="Times New Roman"/>
          <w:sz w:val="24"/>
          <w:szCs w:val="24"/>
        </w:rPr>
        <w:t>оциальную мобильность,</w:t>
      </w:r>
    </w:p>
    <w:p w:rsidR="00ED6A92" w:rsidRDefault="00ED6A92">
      <w:pPr>
        <w:spacing w:line="137" w:lineRule="exact"/>
        <w:rPr>
          <w:sz w:val="20"/>
          <w:szCs w:val="20"/>
        </w:rPr>
      </w:pPr>
    </w:p>
    <w:p w:rsidR="00ED6A92" w:rsidRDefault="0079247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способность принимать самостоятельные решения;</w:t>
      </w:r>
    </w:p>
    <w:p w:rsidR="00ED6A92" w:rsidRDefault="00ED6A92">
      <w:pPr>
        <w:spacing w:line="139" w:lineRule="exact"/>
        <w:rPr>
          <w:sz w:val="20"/>
          <w:szCs w:val="20"/>
        </w:rPr>
      </w:pPr>
    </w:p>
    <w:p w:rsidR="00ED6A92" w:rsidRDefault="00792471">
      <w:pPr>
        <w:numPr>
          <w:ilvl w:val="0"/>
          <w:numId w:val="11"/>
        </w:numPr>
        <w:tabs>
          <w:tab w:val="left" w:pos="1680"/>
        </w:tabs>
        <w:ind w:left="1680" w:hanging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качеств мышления, необходимых для адаптации в современ-</w:t>
      </w:r>
    </w:p>
    <w:p w:rsidR="00ED6A92" w:rsidRDefault="00ED6A92">
      <w:pPr>
        <w:spacing w:line="137" w:lineRule="exact"/>
        <w:rPr>
          <w:sz w:val="20"/>
          <w:szCs w:val="20"/>
        </w:rPr>
      </w:pPr>
    </w:p>
    <w:p w:rsidR="00ED6A92" w:rsidRDefault="0079247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ном информационном обществе;</w:t>
      </w:r>
    </w:p>
    <w:p w:rsidR="00ED6A92" w:rsidRDefault="00ED6A92">
      <w:pPr>
        <w:spacing w:line="152" w:lineRule="exact"/>
        <w:rPr>
          <w:sz w:val="20"/>
          <w:szCs w:val="20"/>
        </w:rPr>
      </w:pPr>
    </w:p>
    <w:p w:rsidR="00ED6A92" w:rsidRDefault="00792471">
      <w:pPr>
        <w:numPr>
          <w:ilvl w:val="0"/>
          <w:numId w:val="12"/>
        </w:numPr>
        <w:tabs>
          <w:tab w:val="left" w:pos="1676"/>
        </w:tabs>
        <w:spacing w:line="348" w:lineRule="auto"/>
        <w:ind w:left="26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интереса к математическому творчеству и математических способностей;</w:t>
      </w:r>
    </w:p>
    <w:p w:rsidR="00ED6A92" w:rsidRDefault="00ED6A92">
      <w:pPr>
        <w:spacing w:line="20" w:lineRule="exact"/>
        <w:rPr>
          <w:sz w:val="20"/>
          <w:szCs w:val="20"/>
        </w:rPr>
      </w:pPr>
    </w:p>
    <w:p w:rsidR="00ED6A92" w:rsidRDefault="00792471">
      <w:pPr>
        <w:numPr>
          <w:ilvl w:val="0"/>
          <w:numId w:val="13"/>
        </w:numPr>
        <w:tabs>
          <w:tab w:val="left" w:pos="1400"/>
        </w:tabs>
        <w:ind w:left="1400" w:hanging="43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в </w:t>
      </w:r>
      <w:r>
        <w:rPr>
          <w:rFonts w:eastAsia="Times New Roman"/>
          <w:b/>
          <w:bCs/>
          <w:i/>
          <w:iCs/>
          <w:sz w:val="24"/>
          <w:szCs w:val="24"/>
        </w:rPr>
        <w:t>метапредметном направлении:</w:t>
      </w:r>
    </w:p>
    <w:p w:rsidR="00ED6A92" w:rsidRDefault="00ED6A92">
      <w:pPr>
        <w:spacing w:line="132" w:lineRule="exact"/>
        <w:rPr>
          <w:sz w:val="20"/>
          <w:szCs w:val="20"/>
        </w:rPr>
      </w:pPr>
    </w:p>
    <w:p w:rsidR="00ED6A92" w:rsidRDefault="00792471">
      <w:pPr>
        <w:numPr>
          <w:ilvl w:val="0"/>
          <w:numId w:val="14"/>
        </w:numPr>
        <w:tabs>
          <w:tab w:val="left" w:pos="1680"/>
        </w:tabs>
        <w:ind w:left="1680" w:hanging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представлений о математике как форме описания и методе позна-</w:t>
      </w:r>
    </w:p>
    <w:p w:rsidR="00ED6A92" w:rsidRDefault="00ED6A92">
      <w:pPr>
        <w:spacing w:line="151" w:lineRule="exact"/>
        <w:rPr>
          <w:sz w:val="20"/>
          <w:szCs w:val="20"/>
        </w:rPr>
      </w:pPr>
    </w:p>
    <w:p w:rsidR="00ED6A92" w:rsidRDefault="00792471">
      <w:pPr>
        <w:spacing w:line="348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ния действительности, создание условий для приобретения первоначального опыта математического моделирования;</w:t>
      </w:r>
    </w:p>
    <w:p w:rsidR="00ED6A92" w:rsidRDefault="00ED6A92">
      <w:pPr>
        <w:spacing w:line="15" w:lineRule="exact"/>
        <w:rPr>
          <w:sz w:val="20"/>
          <w:szCs w:val="20"/>
        </w:rPr>
      </w:pPr>
    </w:p>
    <w:p w:rsidR="00ED6A92" w:rsidRDefault="00792471">
      <w:pPr>
        <w:numPr>
          <w:ilvl w:val="0"/>
          <w:numId w:val="15"/>
        </w:numPr>
        <w:tabs>
          <w:tab w:val="left" w:pos="1680"/>
        </w:tabs>
        <w:ind w:left="1680" w:hanging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формирование общих способов интеллектуальной </w:t>
      </w:r>
      <w:r>
        <w:rPr>
          <w:rFonts w:eastAsia="Times New Roman"/>
          <w:sz w:val="24"/>
          <w:szCs w:val="24"/>
        </w:rPr>
        <w:t>деятельности, характер-</w:t>
      </w:r>
    </w:p>
    <w:p w:rsidR="00ED6A92" w:rsidRDefault="00ED6A92">
      <w:pPr>
        <w:spacing w:line="149" w:lineRule="exact"/>
        <w:rPr>
          <w:sz w:val="20"/>
          <w:szCs w:val="20"/>
        </w:rPr>
      </w:pPr>
    </w:p>
    <w:p w:rsidR="00ED6A92" w:rsidRDefault="00792471">
      <w:pPr>
        <w:spacing w:line="350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ных для математики и являющихся основой познавательной культуры, значимой для различных сфер человеческой деятельности;</w:t>
      </w:r>
    </w:p>
    <w:p w:rsidR="00ED6A92" w:rsidRDefault="00ED6A92">
      <w:pPr>
        <w:spacing w:line="16" w:lineRule="exact"/>
        <w:rPr>
          <w:sz w:val="20"/>
          <w:szCs w:val="20"/>
        </w:rPr>
      </w:pPr>
    </w:p>
    <w:p w:rsidR="00ED6A92" w:rsidRDefault="00792471">
      <w:pPr>
        <w:numPr>
          <w:ilvl w:val="0"/>
          <w:numId w:val="16"/>
        </w:numPr>
        <w:tabs>
          <w:tab w:val="left" w:pos="1400"/>
        </w:tabs>
        <w:ind w:left="1400" w:hanging="43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в предметном направлении:</w:t>
      </w:r>
    </w:p>
    <w:p w:rsidR="00ED6A92" w:rsidRDefault="00ED6A92">
      <w:pPr>
        <w:spacing w:line="147" w:lineRule="exact"/>
        <w:rPr>
          <w:sz w:val="20"/>
          <w:szCs w:val="20"/>
        </w:rPr>
      </w:pPr>
    </w:p>
    <w:p w:rsidR="00ED6A92" w:rsidRDefault="00792471">
      <w:pPr>
        <w:numPr>
          <w:ilvl w:val="0"/>
          <w:numId w:val="17"/>
        </w:numPr>
        <w:tabs>
          <w:tab w:val="left" w:pos="1676"/>
        </w:tabs>
        <w:spacing w:line="354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овладение математическими знаниями и умениями, необходимыми для продолжения </w:t>
      </w:r>
      <w:r>
        <w:rPr>
          <w:rFonts w:eastAsia="Times New Roman"/>
          <w:sz w:val="24"/>
          <w:szCs w:val="24"/>
        </w:rPr>
        <w:t>образования, изучения смежных дисциплин, применения в повседневной жизни;</w:t>
      </w:r>
    </w:p>
    <w:p w:rsidR="00ED6A92" w:rsidRDefault="00ED6A92">
      <w:pPr>
        <w:spacing w:line="19" w:lineRule="exact"/>
        <w:rPr>
          <w:rFonts w:eastAsia="Times New Roman"/>
          <w:sz w:val="24"/>
          <w:szCs w:val="24"/>
        </w:rPr>
      </w:pPr>
    </w:p>
    <w:p w:rsidR="00ED6A92" w:rsidRDefault="00792471">
      <w:pPr>
        <w:numPr>
          <w:ilvl w:val="0"/>
          <w:numId w:val="17"/>
        </w:numPr>
        <w:tabs>
          <w:tab w:val="left" w:pos="1141"/>
        </w:tabs>
        <w:spacing w:line="350" w:lineRule="auto"/>
        <w:ind w:left="26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ED6A92" w:rsidRDefault="00ED6A92">
      <w:pPr>
        <w:spacing w:line="23" w:lineRule="exact"/>
        <w:rPr>
          <w:sz w:val="20"/>
          <w:szCs w:val="20"/>
        </w:rPr>
      </w:pPr>
    </w:p>
    <w:p w:rsidR="00ED6A92" w:rsidRDefault="00792471">
      <w:pPr>
        <w:spacing w:line="35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Содержание математического образования </w:t>
      </w:r>
      <w:r>
        <w:rPr>
          <w:rFonts w:eastAsia="Times New Roman"/>
          <w:sz w:val="24"/>
          <w:szCs w:val="24"/>
        </w:rPr>
        <w:t>в основной ш</w:t>
      </w:r>
      <w:r>
        <w:rPr>
          <w:rFonts w:eastAsia="Times New Roman"/>
          <w:sz w:val="24"/>
          <w:szCs w:val="24"/>
        </w:rPr>
        <w:t>коле формируется на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основе фундаментального ядра школьного математического образования. Оно в основной школе включает следующие разделы: </w:t>
      </w:r>
      <w:r>
        <w:rPr>
          <w:rFonts w:eastAsia="Times New Roman"/>
          <w:i/>
          <w:iCs/>
          <w:sz w:val="24"/>
          <w:szCs w:val="24"/>
        </w:rPr>
        <w:t>арифметика,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алгебра,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функции,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вероятность 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статистика, геометрия. </w:t>
      </w:r>
      <w:r>
        <w:rPr>
          <w:rFonts w:eastAsia="Times New Roman"/>
          <w:sz w:val="24"/>
          <w:szCs w:val="24"/>
        </w:rPr>
        <w:t>Наряду с этим в него включены два дополнительных раз</w:t>
      </w:r>
      <w:r>
        <w:rPr>
          <w:rFonts w:eastAsia="Times New Roman"/>
          <w:sz w:val="24"/>
          <w:szCs w:val="24"/>
        </w:rPr>
        <w:t>дела:</w:t>
      </w:r>
      <w:r>
        <w:rPr>
          <w:rFonts w:eastAsia="Times New Roman"/>
          <w:i/>
          <w:iCs/>
          <w:sz w:val="24"/>
          <w:szCs w:val="24"/>
        </w:rPr>
        <w:t xml:space="preserve"> логика и множества, математика в историческом развитии, </w:t>
      </w:r>
      <w:r>
        <w:rPr>
          <w:rFonts w:eastAsia="Times New Roman"/>
          <w:sz w:val="24"/>
          <w:szCs w:val="24"/>
        </w:rPr>
        <w:t>что связано с реализацией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целей общеинтеллектуального и общекультурного развития учащихся. Содержание каждого из этих разделов разворачивается в содержательно-методическую линию, пронизывающую </w:t>
      </w:r>
      <w:r>
        <w:rPr>
          <w:rFonts w:eastAsia="Times New Roman"/>
          <w:sz w:val="24"/>
          <w:szCs w:val="24"/>
        </w:rPr>
        <w:t>все основные разделы содержания математического образования на данной ступени обучения.</w:t>
      </w:r>
    </w:p>
    <w:p w:rsidR="00ED6A92" w:rsidRDefault="00ED6A92">
      <w:pPr>
        <w:sectPr w:rsidR="00ED6A92">
          <w:pgSz w:w="11900" w:h="16838"/>
          <w:pgMar w:top="1130" w:right="846" w:bottom="666" w:left="1440" w:header="0" w:footer="0" w:gutter="0"/>
          <w:cols w:space="720" w:equalWidth="0">
            <w:col w:w="9620"/>
          </w:cols>
        </w:sectPr>
      </w:pPr>
    </w:p>
    <w:p w:rsidR="00ED6A92" w:rsidRDefault="00792471">
      <w:pPr>
        <w:spacing w:line="358" w:lineRule="auto"/>
        <w:ind w:left="260" w:firstLine="76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Содержание раздела </w:t>
      </w:r>
      <w:r>
        <w:rPr>
          <w:rFonts w:eastAsia="Times New Roman"/>
          <w:b/>
          <w:bCs/>
          <w:sz w:val="24"/>
          <w:szCs w:val="24"/>
        </w:rPr>
        <w:t>«Арифметика»</w:t>
      </w:r>
      <w:r>
        <w:rPr>
          <w:rFonts w:eastAsia="Times New Roman"/>
          <w:sz w:val="24"/>
          <w:szCs w:val="24"/>
        </w:rPr>
        <w:t xml:space="preserve"> служит базой для дальнейшего изучения учащимися математики, способствует развитию их логического мышления, формиро</w:t>
      </w:r>
      <w:r>
        <w:rPr>
          <w:rFonts w:eastAsia="Times New Roman"/>
          <w:sz w:val="24"/>
          <w:szCs w:val="24"/>
        </w:rPr>
        <w:t>ванию умения пользоваться алгоритмами, а также приобретению практических навыков, необходимых в повседневной жизни. Развитие понятия о числе в основной школе связано с рациональными и иррациональными числами, формированием первичных представлений о действи</w:t>
      </w:r>
      <w:r>
        <w:rPr>
          <w:rFonts w:eastAsia="Times New Roman"/>
          <w:sz w:val="24"/>
          <w:szCs w:val="24"/>
        </w:rPr>
        <w:t>тельном числе. Завершение числовой линии (систематизация сведений о действительных числах, о комплексных числах), так же как и более сложные вопросы арифметики (алгоритм Евклида, основная теорема арифметики), отнесено к ступени общего среднего (полного) об</w:t>
      </w:r>
      <w:r>
        <w:rPr>
          <w:rFonts w:eastAsia="Times New Roman"/>
          <w:sz w:val="24"/>
          <w:szCs w:val="24"/>
        </w:rPr>
        <w:t>разования.</w:t>
      </w:r>
    </w:p>
    <w:p w:rsidR="00ED6A92" w:rsidRDefault="00ED6A92">
      <w:pPr>
        <w:spacing w:line="23" w:lineRule="exact"/>
        <w:rPr>
          <w:sz w:val="20"/>
          <w:szCs w:val="20"/>
        </w:rPr>
      </w:pPr>
    </w:p>
    <w:p w:rsidR="00ED6A92" w:rsidRDefault="00792471">
      <w:pPr>
        <w:spacing w:line="359" w:lineRule="auto"/>
        <w:ind w:left="260" w:firstLine="94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Содержание раздела </w:t>
      </w:r>
      <w:r>
        <w:rPr>
          <w:rFonts w:eastAsia="Times New Roman"/>
          <w:b/>
          <w:bCs/>
          <w:sz w:val="24"/>
          <w:szCs w:val="24"/>
        </w:rPr>
        <w:t>«Алгебра»</w:t>
      </w:r>
      <w:r>
        <w:rPr>
          <w:rFonts w:eastAsia="Times New Roman"/>
          <w:sz w:val="24"/>
          <w:szCs w:val="24"/>
        </w:rPr>
        <w:t xml:space="preserve"> направлено на формирование у учащихся математического аппарата для решения задач из разных разделов математики, смежных предметов, окружающей реальности. Язык алгебры подчеркивает значение математики как языка для построения математических моделей процесс</w:t>
      </w:r>
      <w:r>
        <w:rPr>
          <w:rFonts w:eastAsia="Times New Roman"/>
          <w:sz w:val="24"/>
          <w:szCs w:val="24"/>
        </w:rPr>
        <w:t>ов и явлений реального мира. В задачи изучения алгебры входят также развитие алгоритмического мышления, необходимого, в частности, для усвоения курса информатики, овладения навыками дедуктивных рассуждений. Преобразование символьных форм вносит специфическ</w:t>
      </w:r>
      <w:r>
        <w:rPr>
          <w:rFonts w:eastAsia="Times New Roman"/>
          <w:sz w:val="24"/>
          <w:szCs w:val="24"/>
        </w:rPr>
        <w:t>ий вклад в развитие воображения учащихся, их способностей к математическому творчеству. В основной школе материал группируется вокруг рациональных выражений, а вопросы, связанные с иррациональными выражениями, с тригонометрическими функциями и преобразован</w:t>
      </w:r>
      <w:r>
        <w:rPr>
          <w:rFonts w:eastAsia="Times New Roman"/>
          <w:sz w:val="24"/>
          <w:szCs w:val="24"/>
        </w:rPr>
        <w:t>иями, входят в содержание курса математики на старшей ступени обучения в школе.</w:t>
      </w:r>
    </w:p>
    <w:p w:rsidR="00ED6A92" w:rsidRDefault="00ED6A92">
      <w:pPr>
        <w:spacing w:line="15" w:lineRule="exact"/>
        <w:rPr>
          <w:sz w:val="20"/>
          <w:szCs w:val="20"/>
        </w:rPr>
      </w:pPr>
    </w:p>
    <w:p w:rsidR="00ED6A92" w:rsidRDefault="00792471">
      <w:pPr>
        <w:spacing w:line="35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Содержание раздела </w:t>
      </w:r>
      <w:r>
        <w:rPr>
          <w:rFonts w:eastAsia="Times New Roman"/>
          <w:b/>
          <w:bCs/>
          <w:sz w:val="24"/>
          <w:szCs w:val="24"/>
        </w:rPr>
        <w:t>«Функции»</w:t>
      </w:r>
      <w:r>
        <w:rPr>
          <w:rFonts w:eastAsia="Times New Roman"/>
          <w:sz w:val="24"/>
          <w:szCs w:val="24"/>
        </w:rPr>
        <w:t xml:space="preserve"> нацелено на получение школьниками конкретных знаний о функции как важнейшей математической модели для описания и исследования разнообразных процес</w:t>
      </w:r>
      <w:r>
        <w:rPr>
          <w:rFonts w:eastAsia="Times New Roman"/>
          <w:sz w:val="24"/>
          <w:szCs w:val="24"/>
        </w:rPr>
        <w:t>сов. Изучение этого материала способствует развитию у учащихся умения использовать различные языки математики (словесный, символический, графический), вносит вклад в формирование представлений о роли математики в развитии цивилизации и культуры.</w:t>
      </w:r>
    </w:p>
    <w:p w:rsidR="00ED6A92" w:rsidRDefault="00ED6A92">
      <w:pPr>
        <w:spacing w:line="21" w:lineRule="exact"/>
        <w:rPr>
          <w:sz w:val="20"/>
          <w:szCs w:val="20"/>
        </w:rPr>
      </w:pPr>
    </w:p>
    <w:p w:rsidR="00ED6A92" w:rsidRDefault="00792471">
      <w:pPr>
        <w:spacing w:line="35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Раздел </w:t>
      </w:r>
      <w:r>
        <w:rPr>
          <w:rFonts w:eastAsia="Times New Roman"/>
          <w:b/>
          <w:bCs/>
          <w:sz w:val="24"/>
          <w:szCs w:val="24"/>
        </w:rPr>
        <w:t>«В</w:t>
      </w:r>
      <w:r>
        <w:rPr>
          <w:rFonts w:eastAsia="Times New Roman"/>
          <w:b/>
          <w:bCs/>
          <w:sz w:val="24"/>
          <w:szCs w:val="24"/>
        </w:rPr>
        <w:t>ероятность и статистика»</w:t>
      </w:r>
      <w:r>
        <w:rPr>
          <w:rFonts w:eastAsia="Times New Roman"/>
          <w:sz w:val="24"/>
          <w:szCs w:val="24"/>
        </w:rPr>
        <w:t xml:space="preserve"> — обязательный компонент школьного образования, усиливающий его прикладное и практическое значение. Этот материал необходим, прежде всего, для формирования у учащихся функциональной грамотности - умений воспринимать и критически ан</w:t>
      </w:r>
      <w:r>
        <w:rPr>
          <w:rFonts w:eastAsia="Times New Roman"/>
          <w:sz w:val="24"/>
          <w:szCs w:val="24"/>
        </w:rPr>
        <w:t>ализировать информацию, представленную в различных формах, понимать вероятностный характер многих реальных зависимостей, проводить простейшие вероятностные расчеты. Изучение основ комбинаторики позволит учащимся рассматривать случаи, осуществлять перебор и</w:t>
      </w:r>
      <w:r>
        <w:rPr>
          <w:rFonts w:eastAsia="Times New Roman"/>
          <w:sz w:val="24"/>
          <w:szCs w:val="24"/>
        </w:rPr>
        <w:t xml:space="preserve"> подсчет числа вариантов, в том числе в простейших прикладных задачах.</w:t>
      </w:r>
    </w:p>
    <w:p w:rsidR="00ED6A92" w:rsidRDefault="00ED6A92">
      <w:pPr>
        <w:sectPr w:rsidR="00ED6A92">
          <w:pgSz w:w="11900" w:h="16838"/>
          <w:pgMar w:top="1137" w:right="846" w:bottom="663" w:left="1440" w:header="0" w:footer="0" w:gutter="0"/>
          <w:cols w:space="720" w:equalWidth="0">
            <w:col w:w="9620"/>
          </w:cols>
        </w:sectPr>
      </w:pPr>
    </w:p>
    <w:p w:rsidR="00ED6A92" w:rsidRDefault="00792471">
      <w:pPr>
        <w:spacing w:line="35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 изучении статистики и вероятности расширяются представления о современной картине мира и методах его исследования, формируется понимание роли статистики как ис</w:t>
      </w:r>
      <w:r>
        <w:rPr>
          <w:rFonts w:eastAsia="Times New Roman"/>
          <w:sz w:val="24"/>
          <w:szCs w:val="24"/>
        </w:rPr>
        <w:t>точника социально значимой информации, и закладываются основы вероятностного мышления.</w:t>
      </w:r>
    </w:p>
    <w:p w:rsidR="00ED6A92" w:rsidRDefault="00ED6A92">
      <w:pPr>
        <w:spacing w:line="19" w:lineRule="exact"/>
        <w:rPr>
          <w:sz w:val="20"/>
          <w:szCs w:val="20"/>
        </w:rPr>
      </w:pPr>
    </w:p>
    <w:p w:rsidR="00ED6A92" w:rsidRDefault="00792471">
      <w:pPr>
        <w:spacing w:line="35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Цель содержания раздела </w:t>
      </w:r>
      <w:r>
        <w:rPr>
          <w:rFonts w:eastAsia="Times New Roman"/>
          <w:b/>
          <w:bCs/>
          <w:sz w:val="24"/>
          <w:szCs w:val="24"/>
        </w:rPr>
        <w:t>«Геометрия»</w:t>
      </w:r>
      <w:r>
        <w:rPr>
          <w:rFonts w:eastAsia="Times New Roman"/>
          <w:sz w:val="24"/>
          <w:szCs w:val="24"/>
        </w:rPr>
        <w:t xml:space="preserve"> — развить у учащихся пространственное воображение и логическое мышление путем систематического изучения свойств геометрических фигур</w:t>
      </w:r>
      <w:r>
        <w:rPr>
          <w:rFonts w:eastAsia="Times New Roman"/>
          <w:sz w:val="24"/>
          <w:szCs w:val="24"/>
        </w:rPr>
        <w:t xml:space="preserve"> на плоскости и в пространстве и применения этих свойств при решении задач вычислительного и конструктивного характера. Существенная роль при этом отводится развитию геометрической интуиции. Сочетание наглядности со строгостью является неотъемлемой частью </w:t>
      </w:r>
      <w:r>
        <w:rPr>
          <w:rFonts w:eastAsia="Times New Roman"/>
          <w:sz w:val="24"/>
          <w:szCs w:val="24"/>
        </w:rPr>
        <w:t>геометрических знаний. Материал, относящийся к блокам «Координаты» и «Векторы», в значительной степени несет в себе межпредметные знания, которые находят применение, как в различных математических дисциплинах, так и в смежных предметах.</w:t>
      </w:r>
    </w:p>
    <w:p w:rsidR="00ED6A92" w:rsidRDefault="00ED6A92">
      <w:pPr>
        <w:spacing w:line="23" w:lineRule="exact"/>
        <w:rPr>
          <w:sz w:val="20"/>
          <w:szCs w:val="20"/>
        </w:rPr>
      </w:pPr>
    </w:p>
    <w:p w:rsidR="00ED6A92" w:rsidRDefault="00792471">
      <w:pPr>
        <w:spacing w:line="35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Особенностью разде</w:t>
      </w:r>
      <w:r>
        <w:rPr>
          <w:rFonts w:eastAsia="Times New Roman"/>
          <w:sz w:val="24"/>
          <w:szCs w:val="24"/>
        </w:rPr>
        <w:t xml:space="preserve">ла </w:t>
      </w:r>
      <w:r>
        <w:rPr>
          <w:rFonts w:eastAsia="Times New Roman"/>
          <w:b/>
          <w:bCs/>
          <w:sz w:val="24"/>
          <w:szCs w:val="24"/>
        </w:rPr>
        <w:t>«Логика и множества»</w:t>
      </w:r>
      <w:r>
        <w:rPr>
          <w:rFonts w:eastAsia="Times New Roman"/>
          <w:sz w:val="24"/>
          <w:szCs w:val="24"/>
        </w:rPr>
        <w:t xml:space="preserve"> является то, что представленный в нем материал преимущественно изучается и используется распределенно - в ходе рассмотрения различных вопросов курса. Соответствующий материал нацелен на математическое развитие учащихся, формирование</w:t>
      </w:r>
      <w:r>
        <w:rPr>
          <w:rFonts w:eastAsia="Times New Roman"/>
          <w:sz w:val="24"/>
          <w:szCs w:val="24"/>
        </w:rPr>
        <w:t xml:space="preserve"> у них умения точно, сжато и ясно излагать мысли в устной и письменной речи.</w:t>
      </w:r>
    </w:p>
    <w:p w:rsidR="00ED6A92" w:rsidRDefault="00ED6A92">
      <w:pPr>
        <w:spacing w:line="16" w:lineRule="exact"/>
        <w:rPr>
          <w:sz w:val="20"/>
          <w:szCs w:val="20"/>
        </w:rPr>
      </w:pPr>
    </w:p>
    <w:p w:rsidR="00ED6A92" w:rsidRDefault="00792471">
      <w:pPr>
        <w:spacing w:line="35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Раздел «Математика в историческом развитии» предназначен для формирования представлений о математике как части человеческой культуры, для общего развития школьников, для создания</w:t>
      </w:r>
      <w:r>
        <w:rPr>
          <w:rFonts w:eastAsia="Times New Roman"/>
          <w:sz w:val="24"/>
          <w:szCs w:val="24"/>
        </w:rPr>
        <w:t xml:space="preserve"> культурно-исторической среды обучения. На него не выделяется специальных уроков, усвоение его не контролируется, но содержание этого раздела органично присутствует в учебном процессе как своего рода гуманитарный фон при рассмотрении проблематики основного</w:t>
      </w:r>
      <w:r>
        <w:rPr>
          <w:rFonts w:eastAsia="Times New Roman"/>
          <w:sz w:val="24"/>
          <w:szCs w:val="24"/>
        </w:rPr>
        <w:t xml:space="preserve"> содержания математического образования.</w:t>
      </w:r>
    </w:p>
    <w:p w:rsidR="00ED6A92" w:rsidRDefault="00ED6A92">
      <w:pPr>
        <w:spacing w:line="200" w:lineRule="exact"/>
        <w:rPr>
          <w:sz w:val="20"/>
          <w:szCs w:val="20"/>
        </w:rPr>
      </w:pPr>
    </w:p>
    <w:p w:rsidR="00ED6A92" w:rsidRDefault="00ED6A92">
      <w:pPr>
        <w:spacing w:line="222" w:lineRule="exact"/>
        <w:rPr>
          <w:sz w:val="20"/>
          <w:szCs w:val="20"/>
        </w:rPr>
      </w:pPr>
    </w:p>
    <w:p w:rsidR="00ED6A92" w:rsidRDefault="00792471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Описание ценностных ориентиров содержания учебного предмета</w:t>
      </w:r>
    </w:p>
    <w:p w:rsidR="00ED6A92" w:rsidRDefault="00ED6A92">
      <w:pPr>
        <w:spacing w:line="144" w:lineRule="exact"/>
        <w:rPr>
          <w:sz w:val="20"/>
          <w:szCs w:val="20"/>
        </w:rPr>
      </w:pPr>
    </w:p>
    <w:p w:rsidR="00ED6A92" w:rsidRDefault="00792471">
      <w:pPr>
        <w:spacing w:line="35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Математическое образование играет важную роль, как в практической, так и в духовной жизни общества. Практическая сторона математического образования </w:t>
      </w:r>
      <w:r>
        <w:rPr>
          <w:rFonts w:eastAsia="Times New Roman"/>
          <w:sz w:val="24"/>
          <w:szCs w:val="24"/>
        </w:rPr>
        <w:t>связана с формированием способов деятельности, духовная — с интеллектуальным развитием чело-века, формированием характера и общей культуры.</w:t>
      </w:r>
    </w:p>
    <w:p w:rsidR="00ED6A92" w:rsidRDefault="00ED6A92">
      <w:pPr>
        <w:spacing w:line="15" w:lineRule="exact"/>
        <w:rPr>
          <w:sz w:val="20"/>
          <w:szCs w:val="20"/>
        </w:rPr>
      </w:pPr>
    </w:p>
    <w:p w:rsidR="00ED6A92" w:rsidRDefault="00792471">
      <w:pPr>
        <w:spacing w:line="35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Практическая полезность математики обусловлена тем, что ее предметом являются фундаментальные структуры реального м</w:t>
      </w:r>
      <w:r>
        <w:rPr>
          <w:rFonts w:eastAsia="Times New Roman"/>
          <w:sz w:val="24"/>
          <w:szCs w:val="24"/>
        </w:rPr>
        <w:t>ира: пространственные формы и количественные отношения — от простейших, усваиваемых в непосредственном опыте, до достаточно сложных, необходимых для развития научных и технологических идей. Без конкретных математических знаний затруднено понимание принципо</w:t>
      </w:r>
      <w:r>
        <w:rPr>
          <w:rFonts w:eastAsia="Times New Roman"/>
          <w:sz w:val="24"/>
          <w:szCs w:val="24"/>
        </w:rPr>
        <w:t>в устройства и использования</w:t>
      </w:r>
    </w:p>
    <w:p w:rsidR="00ED6A92" w:rsidRDefault="00ED6A92">
      <w:pPr>
        <w:sectPr w:rsidR="00ED6A92">
          <w:pgSz w:w="11900" w:h="16838"/>
          <w:pgMar w:top="1137" w:right="846" w:bottom="662" w:left="1440" w:header="0" w:footer="0" w:gutter="0"/>
          <w:cols w:space="720" w:equalWidth="0">
            <w:col w:w="9620"/>
          </w:cols>
        </w:sectPr>
      </w:pPr>
    </w:p>
    <w:p w:rsidR="00ED6A92" w:rsidRDefault="00792471">
      <w:pPr>
        <w:spacing w:line="35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современной техники, восприятие и интерпретация разнообразной социальной, экономической, политической информации, малоэффективна повседневная практическая деятельность. Каждому человеку в своей жизни прихо</w:t>
      </w:r>
      <w:r>
        <w:rPr>
          <w:rFonts w:eastAsia="Times New Roman"/>
          <w:sz w:val="24"/>
          <w:szCs w:val="24"/>
        </w:rPr>
        <w:t>дится выполнять достаточно слож-ные расчеты, находить в справочниках нужные формулы и применять их, владеть практическими приемами геометрических измерений и построений, читать информацию, представленную в виду таблиц, диаграмм, графиков, понимать вероятно</w:t>
      </w:r>
      <w:r>
        <w:rPr>
          <w:rFonts w:eastAsia="Times New Roman"/>
          <w:sz w:val="24"/>
          <w:szCs w:val="24"/>
        </w:rPr>
        <w:t>стный характер случайных событий, составлять несложные алгоритмы и др.</w:t>
      </w:r>
    </w:p>
    <w:p w:rsidR="00ED6A92" w:rsidRDefault="00ED6A92">
      <w:pPr>
        <w:spacing w:line="18" w:lineRule="exact"/>
        <w:rPr>
          <w:sz w:val="20"/>
          <w:szCs w:val="20"/>
        </w:rPr>
      </w:pPr>
    </w:p>
    <w:p w:rsidR="00ED6A92" w:rsidRDefault="00792471">
      <w:pPr>
        <w:spacing w:line="35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Без базовой математической подготовки невозможно стать образованным современным человеком. В школе математика служит опорным предметом для изучения смежных дисциплин. В послешкольной ж</w:t>
      </w:r>
      <w:r>
        <w:rPr>
          <w:rFonts w:eastAsia="Times New Roman"/>
          <w:sz w:val="24"/>
          <w:szCs w:val="24"/>
        </w:rPr>
        <w:t>изни реальной необходимостью в наши дни</w:t>
      </w:r>
    </w:p>
    <w:p w:rsidR="00ED6A92" w:rsidRDefault="00ED6A92">
      <w:pPr>
        <w:spacing w:line="20" w:lineRule="exact"/>
        <w:rPr>
          <w:sz w:val="20"/>
          <w:szCs w:val="20"/>
        </w:rPr>
      </w:pPr>
    </w:p>
    <w:p w:rsidR="00ED6A92" w:rsidRDefault="00792471">
      <w:pPr>
        <w:spacing w:line="35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является непрерывное образование, что требует полноценной базовой общеобразовательной подготовки, в том числе и математической. И наконец, все больше специальностей, где необходим высокий уровень образования, связан</w:t>
      </w:r>
      <w:r>
        <w:rPr>
          <w:rFonts w:eastAsia="Times New Roman"/>
          <w:sz w:val="24"/>
          <w:szCs w:val="24"/>
        </w:rPr>
        <w:t>о с непосредственным применением математики (экономика, бизнес, финансы, физика, химия, техника, информатика, биология, психология и др.). Таким образом, расширяется круг школьников, для которых математика становится значимым предметом.</w:t>
      </w:r>
    </w:p>
    <w:p w:rsidR="00ED6A92" w:rsidRDefault="00ED6A92">
      <w:pPr>
        <w:spacing w:line="15" w:lineRule="exact"/>
        <w:rPr>
          <w:sz w:val="20"/>
          <w:szCs w:val="20"/>
        </w:rPr>
      </w:pPr>
    </w:p>
    <w:p w:rsidR="00ED6A92" w:rsidRDefault="00792471">
      <w:pPr>
        <w:spacing w:line="359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жизни в соврем</w:t>
      </w:r>
      <w:r>
        <w:rPr>
          <w:rFonts w:eastAsia="Times New Roman"/>
          <w:sz w:val="24"/>
          <w:szCs w:val="24"/>
        </w:rPr>
        <w:t>енном обществе важным является формирование математического стиля мышления, проявляющегося в определенных умственных навыках. В процессе математической деятельности в арсенал приемов и методов человеческого мышления естественным образом включаются индукция</w:t>
      </w:r>
      <w:r>
        <w:rPr>
          <w:rFonts w:eastAsia="Times New Roman"/>
          <w:sz w:val="24"/>
          <w:szCs w:val="24"/>
        </w:rPr>
        <w:t xml:space="preserve">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 и правила их конструирования вскрывают механизм логических построений, вырабатывают умения формулирова</w:t>
      </w:r>
      <w:r>
        <w:rPr>
          <w:rFonts w:eastAsia="Times New Roman"/>
          <w:sz w:val="24"/>
          <w:szCs w:val="24"/>
        </w:rPr>
        <w:t>ть, обосновывать и доказывать суждения, тем самым развивают логическое мышление. Ведущая роль принадлежит математике в формировании алгоритмического мышления и воспитании умений действовать по заданному алгоритму и конструировать новые. В ходе решения зада</w:t>
      </w:r>
      <w:r>
        <w:rPr>
          <w:rFonts w:eastAsia="Times New Roman"/>
          <w:sz w:val="24"/>
          <w:szCs w:val="24"/>
        </w:rPr>
        <w:t>ч — основной учебной деятельности на уроках математики — развиваются творческая и прикладная стороны мышления.</w:t>
      </w:r>
    </w:p>
    <w:p w:rsidR="00ED6A92" w:rsidRDefault="00ED6A92">
      <w:pPr>
        <w:spacing w:line="15" w:lineRule="exact"/>
        <w:rPr>
          <w:sz w:val="20"/>
          <w:szCs w:val="20"/>
        </w:rPr>
      </w:pPr>
    </w:p>
    <w:p w:rsidR="00ED6A92" w:rsidRDefault="00792471">
      <w:pPr>
        <w:spacing w:line="35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Обучение математике дает возможность развивать у учащихся точную, экономную и информативную речь, умение отбирать наиболее подходящие языковые (</w:t>
      </w:r>
      <w:r>
        <w:rPr>
          <w:rFonts w:eastAsia="Times New Roman"/>
          <w:sz w:val="24"/>
          <w:szCs w:val="24"/>
        </w:rPr>
        <w:t>в частности, символические, графические) средства.</w:t>
      </w:r>
    </w:p>
    <w:p w:rsidR="00ED6A92" w:rsidRDefault="00ED6A92">
      <w:pPr>
        <w:spacing w:line="23" w:lineRule="exact"/>
        <w:rPr>
          <w:sz w:val="20"/>
          <w:szCs w:val="20"/>
        </w:rPr>
      </w:pPr>
    </w:p>
    <w:p w:rsidR="00ED6A92" w:rsidRDefault="00792471">
      <w:pPr>
        <w:spacing w:line="35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Математическое образование вносит свой вклад в формирование общей культуры человека. Необходимым компонентом общей культуры в современном толковании является общее знакомство с методами познания действите</w:t>
      </w:r>
      <w:r>
        <w:rPr>
          <w:rFonts w:eastAsia="Times New Roman"/>
          <w:sz w:val="24"/>
          <w:szCs w:val="24"/>
        </w:rPr>
        <w:t>льности, представление о</w:t>
      </w:r>
    </w:p>
    <w:p w:rsidR="00ED6A92" w:rsidRDefault="00ED6A92">
      <w:pPr>
        <w:sectPr w:rsidR="00ED6A92">
          <w:pgSz w:w="11900" w:h="16838"/>
          <w:pgMar w:top="1137" w:right="846" w:bottom="1078" w:left="1440" w:header="0" w:footer="0" w:gutter="0"/>
          <w:cols w:space="720" w:equalWidth="0">
            <w:col w:w="9620"/>
          </w:cols>
        </w:sectPr>
      </w:pPr>
    </w:p>
    <w:p w:rsidR="00ED6A92" w:rsidRDefault="00792471">
      <w:pPr>
        <w:spacing w:line="350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предмете и методе математики, его отличия от методов естественных и гуманитарных наук, об особенностях применения математики для решения научных и прикладных задач.</w:t>
      </w:r>
    </w:p>
    <w:p w:rsidR="00ED6A92" w:rsidRDefault="00ED6A92">
      <w:pPr>
        <w:spacing w:line="23" w:lineRule="exact"/>
        <w:rPr>
          <w:sz w:val="20"/>
          <w:szCs w:val="20"/>
        </w:rPr>
      </w:pPr>
    </w:p>
    <w:p w:rsidR="00ED6A92" w:rsidRDefault="00792471">
      <w:pPr>
        <w:spacing w:line="35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Изучение математики способствует </w:t>
      </w:r>
      <w:r>
        <w:rPr>
          <w:rFonts w:eastAsia="Times New Roman"/>
          <w:sz w:val="24"/>
          <w:szCs w:val="24"/>
        </w:rPr>
        <w:t>эстетическому воспитанию человека, пониманию красоты и изящества математических рассуждений, восприятию геометрических форм, усвоению идеи симметрии.</w:t>
      </w:r>
    </w:p>
    <w:p w:rsidR="00ED6A92" w:rsidRDefault="00ED6A92">
      <w:pPr>
        <w:spacing w:line="22" w:lineRule="exact"/>
        <w:rPr>
          <w:sz w:val="20"/>
          <w:szCs w:val="20"/>
        </w:rPr>
      </w:pPr>
    </w:p>
    <w:p w:rsidR="00ED6A92" w:rsidRDefault="00792471">
      <w:pPr>
        <w:spacing w:line="35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История развития математического знания дает возможность пополнить запас исто-рико-научных знаний школьни</w:t>
      </w:r>
      <w:r>
        <w:rPr>
          <w:rFonts w:eastAsia="Times New Roman"/>
          <w:sz w:val="24"/>
          <w:szCs w:val="24"/>
        </w:rPr>
        <w:t>ков, сформировать у них представления о математике как части общечеловеческой культуры. Знакомство с основными историческими вехами возникновения и развития математической науки, с историей великих открытий, именами людей, творивших науку, должно войти в и</w:t>
      </w:r>
      <w:r>
        <w:rPr>
          <w:rFonts w:eastAsia="Times New Roman"/>
          <w:sz w:val="24"/>
          <w:szCs w:val="24"/>
        </w:rPr>
        <w:t>нтеллектуальный багаж каждого культурного человека.</w:t>
      </w:r>
    </w:p>
    <w:p w:rsidR="00ED6A92" w:rsidRDefault="00ED6A92">
      <w:pPr>
        <w:spacing w:line="200" w:lineRule="exact"/>
        <w:rPr>
          <w:sz w:val="20"/>
          <w:szCs w:val="20"/>
        </w:rPr>
      </w:pPr>
    </w:p>
    <w:p w:rsidR="00ED6A92" w:rsidRDefault="00ED6A92">
      <w:pPr>
        <w:spacing w:line="227" w:lineRule="exact"/>
        <w:rPr>
          <w:sz w:val="20"/>
          <w:szCs w:val="20"/>
        </w:rPr>
      </w:pPr>
    </w:p>
    <w:p w:rsidR="00ED6A92" w:rsidRDefault="00792471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Результаты изучения учебного предмета</w:t>
      </w:r>
    </w:p>
    <w:p w:rsidR="00ED6A92" w:rsidRDefault="00ED6A92">
      <w:pPr>
        <w:spacing w:line="147" w:lineRule="exact"/>
        <w:rPr>
          <w:sz w:val="20"/>
          <w:szCs w:val="20"/>
        </w:rPr>
      </w:pPr>
    </w:p>
    <w:p w:rsidR="00ED6A92" w:rsidRDefault="00792471">
      <w:pPr>
        <w:spacing w:line="348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Личностными результатами </w:t>
      </w:r>
      <w:r>
        <w:rPr>
          <w:rFonts w:eastAsia="Times New Roman"/>
          <w:sz w:val="24"/>
          <w:szCs w:val="24"/>
        </w:rPr>
        <w:t>освоения выпускниками основной школы программы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 математике являются:</w:t>
      </w:r>
    </w:p>
    <w:p w:rsidR="00ED6A92" w:rsidRDefault="00ED6A92">
      <w:pPr>
        <w:spacing w:line="44" w:lineRule="exact"/>
        <w:rPr>
          <w:sz w:val="20"/>
          <w:szCs w:val="20"/>
        </w:rPr>
      </w:pPr>
    </w:p>
    <w:p w:rsidR="00ED6A92" w:rsidRDefault="00792471">
      <w:pPr>
        <w:numPr>
          <w:ilvl w:val="1"/>
          <w:numId w:val="18"/>
        </w:numPr>
        <w:tabs>
          <w:tab w:val="left" w:pos="2385"/>
        </w:tabs>
        <w:spacing w:line="343" w:lineRule="auto"/>
        <w:ind w:left="1400" w:firstLine="42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умение ясно, точно, грамотно излагать свои мысли в устной и </w:t>
      </w:r>
      <w:r>
        <w:rPr>
          <w:rFonts w:eastAsia="Times New Roman"/>
          <w:sz w:val="24"/>
          <w:szCs w:val="24"/>
        </w:rPr>
        <w:t>письменной речи, понимать смысл поставленной задачи, выстраивать аргументацию, приводить примеры и контрпримеры</w:t>
      </w:r>
    </w:p>
    <w:p w:rsidR="00ED6A92" w:rsidRDefault="00ED6A92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ED6A92" w:rsidRDefault="00792471">
      <w:pPr>
        <w:numPr>
          <w:ilvl w:val="0"/>
          <w:numId w:val="18"/>
        </w:numPr>
        <w:tabs>
          <w:tab w:val="left" w:pos="982"/>
        </w:tabs>
        <w:spacing w:line="350" w:lineRule="auto"/>
        <w:ind w:left="260" w:firstLine="42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ED6A92" w:rsidRDefault="00ED6A92">
      <w:pPr>
        <w:spacing w:line="23" w:lineRule="exact"/>
        <w:rPr>
          <w:rFonts w:eastAsia="Times New Roman"/>
          <w:sz w:val="24"/>
          <w:szCs w:val="24"/>
        </w:rPr>
      </w:pPr>
    </w:p>
    <w:p w:rsidR="00ED6A92" w:rsidRDefault="00792471">
      <w:pPr>
        <w:numPr>
          <w:ilvl w:val="0"/>
          <w:numId w:val="18"/>
        </w:numPr>
        <w:tabs>
          <w:tab w:val="left" w:pos="922"/>
        </w:tabs>
        <w:spacing w:line="350" w:lineRule="auto"/>
        <w:ind w:left="260" w:firstLine="42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представление о математической </w:t>
      </w:r>
      <w:r>
        <w:rPr>
          <w:rFonts w:eastAsia="Times New Roman"/>
          <w:sz w:val="24"/>
          <w:szCs w:val="24"/>
        </w:rPr>
        <w:t>науке как сфере человеческой деятельности, об этапах ее развития, о ее значимости для развития цивилизации;</w:t>
      </w:r>
    </w:p>
    <w:p w:rsidR="00ED6A92" w:rsidRDefault="00ED6A92">
      <w:pPr>
        <w:spacing w:line="23" w:lineRule="exact"/>
        <w:rPr>
          <w:rFonts w:eastAsia="Times New Roman"/>
          <w:sz w:val="24"/>
          <w:szCs w:val="24"/>
        </w:rPr>
      </w:pPr>
    </w:p>
    <w:p w:rsidR="00ED6A92" w:rsidRDefault="00792471">
      <w:pPr>
        <w:numPr>
          <w:ilvl w:val="0"/>
          <w:numId w:val="18"/>
        </w:numPr>
        <w:tabs>
          <w:tab w:val="left" w:pos="922"/>
        </w:tabs>
        <w:spacing w:line="350" w:lineRule="auto"/>
        <w:ind w:left="260" w:firstLine="42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креативность мышления, инициатива, находчивость, активность при решении математических задач;</w:t>
      </w:r>
    </w:p>
    <w:p w:rsidR="00ED6A92" w:rsidRDefault="00ED6A92">
      <w:pPr>
        <w:spacing w:line="10" w:lineRule="exact"/>
        <w:rPr>
          <w:rFonts w:eastAsia="Times New Roman"/>
          <w:sz w:val="24"/>
          <w:szCs w:val="24"/>
        </w:rPr>
      </w:pPr>
    </w:p>
    <w:p w:rsidR="00ED6A92" w:rsidRDefault="00792471">
      <w:pPr>
        <w:numPr>
          <w:ilvl w:val="0"/>
          <w:numId w:val="18"/>
        </w:numPr>
        <w:tabs>
          <w:tab w:val="left" w:pos="920"/>
        </w:tabs>
        <w:ind w:left="920" w:hanging="23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контролировать процесс и результат учебной ма</w:t>
      </w:r>
      <w:r>
        <w:rPr>
          <w:rFonts w:eastAsia="Times New Roman"/>
          <w:sz w:val="24"/>
          <w:szCs w:val="24"/>
        </w:rPr>
        <w:t>тематической деятельности;</w:t>
      </w:r>
    </w:p>
    <w:p w:rsidR="00ED6A92" w:rsidRDefault="00ED6A92">
      <w:pPr>
        <w:spacing w:line="139" w:lineRule="exact"/>
        <w:rPr>
          <w:sz w:val="20"/>
          <w:szCs w:val="20"/>
        </w:rPr>
      </w:pPr>
    </w:p>
    <w:p w:rsidR="00ED6A92" w:rsidRDefault="00792471">
      <w:pPr>
        <w:tabs>
          <w:tab w:val="left" w:pos="2160"/>
          <w:tab w:val="left" w:pos="2500"/>
          <w:tab w:val="left" w:pos="4440"/>
          <w:tab w:val="left" w:pos="5900"/>
          <w:tab w:val="left" w:pos="7780"/>
          <w:tab w:val="left" w:pos="8980"/>
        </w:tabs>
        <w:ind w:left="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способность</w:t>
      </w:r>
      <w:r>
        <w:rPr>
          <w:rFonts w:eastAsia="Times New Roman"/>
          <w:sz w:val="24"/>
          <w:szCs w:val="24"/>
        </w:rPr>
        <w:tab/>
        <w:t>к</w:t>
      </w:r>
      <w:r>
        <w:rPr>
          <w:rFonts w:eastAsia="Times New Roman"/>
          <w:sz w:val="24"/>
          <w:szCs w:val="24"/>
        </w:rPr>
        <w:tab/>
        <w:t>эмоциональному</w:t>
      </w:r>
      <w:r>
        <w:rPr>
          <w:rFonts w:eastAsia="Times New Roman"/>
          <w:sz w:val="24"/>
          <w:szCs w:val="24"/>
        </w:rPr>
        <w:tab/>
        <w:t>восприятию</w:t>
      </w:r>
      <w:r>
        <w:rPr>
          <w:rFonts w:eastAsia="Times New Roman"/>
          <w:sz w:val="24"/>
          <w:szCs w:val="24"/>
        </w:rPr>
        <w:tab/>
        <w:t>математических</w:t>
      </w:r>
      <w:r>
        <w:rPr>
          <w:rFonts w:eastAsia="Times New Roman"/>
          <w:sz w:val="24"/>
          <w:szCs w:val="24"/>
        </w:rPr>
        <w:tab/>
        <w:t>объектов,</w:t>
      </w:r>
      <w:r>
        <w:rPr>
          <w:rFonts w:eastAsia="Times New Roman"/>
          <w:sz w:val="24"/>
          <w:szCs w:val="24"/>
        </w:rPr>
        <w:tab/>
        <w:t>задач,</w:t>
      </w:r>
    </w:p>
    <w:p w:rsidR="00ED6A92" w:rsidRDefault="00ED6A92">
      <w:pPr>
        <w:spacing w:line="137" w:lineRule="exact"/>
        <w:rPr>
          <w:sz w:val="20"/>
          <w:szCs w:val="20"/>
        </w:rPr>
      </w:pPr>
    </w:p>
    <w:p w:rsidR="00ED6A92" w:rsidRDefault="0079247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решений, рассуждений.</w:t>
      </w:r>
    </w:p>
    <w:p w:rsidR="00ED6A92" w:rsidRDefault="00ED6A92">
      <w:pPr>
        <w:spacing w:line="139" w:lineRule="exact"/>
        <w:rPr>
          <w:sz w:val="20"/>
          <w:szCs w:val="20"/>
        </w:rPr>
      </w:pPr>
    </w:p>
    <w:p w:rsidR="00ED6A92" w:rsidRDefault="00792471">
      <w:pPr>
        <w:tabs>
          <w:tab w:val="left" w:pos="3120"/>
          <w:tab w:val="left" w:pos="4840"/>
          <w:tab w:val="left" w:pos="5980"/>
          <w:tab w:val="left" w:pos="7700"/>
          <w:tab w:val="left" w:pos="8900"/>
        </w:tabs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Метапредметными</w:t>
      </w:r>
      <w:r>
        <w:rPr>
          <w:rFonts w:eastAsia="Times New Roman"/>
          <w:b/>
          <w:bCs/>
          <w:sz w:val="24"/>
          <w:szCs w:val="24"/>
        </w:rPr>
        <w:tab/>
        <w:t>результатами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освоения</w:t>
      </w:r>
      <w:r>
        <w:rPr>
          <w:rFonts w:eastAsia="Times New Roman"/>
          <w:sz w:val="24"/>
          <w:szCs w:val="24"/>
        </w:rPr>
        <w:tab/>
        <w:t>выпускниками</w:t>
      </w:r>
      <w:r>
        <w:rPr>
          <w:rFonts w:eastAsia="Times New Roman"/>
          <w:sz w:val="24"/>
          <w:szCs w:val="24"/>
        </w:rPr>
        <w:tab/>
        <w:t>основной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школы</w:t>
      </w:r>
    </w:p>
    <w:p w:rsidR="00ED6A92" w:rsidRDefault="00ED6A92">
      <w:pPr>
        <w:spacing w:line="137" w:lineRule="exact"/>
        <w:rPr>
          <w:sz w:val="20"/>
          <w:szCs w:val="20"/>
        </w:rPr>
      </w:pPr>
    </w:p>
    <w:p w:rsidR="00ED6A92" w:rsidRDefault="0079247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программы по математике являются:</w:t>
      </w:r>
    </w:p>
    <w:p w:rsidR="00ED6A92" w:rsidRDefault="00ED6A92">
      <w:pPr>
        <w:spacing w:line="145" w:lineRule="exact"/>
        <w:rPr>
          <w:sz w:val="20"/>
          <w:szCs w:val="20"/>
        </w:rPr>
      </w:pPr>
    </w:p>
    <w:p w:rsidR="00ED6A92" w:rsidRDefault="00792471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Результаты освоения предмета «</w:t>
      </w:r>
      <w:r>
        <w:rPr>
          <w:rFonts w:eastAsia="Times New Roman"/>
          <w:b/>
          <w:bCs/>
          <w:i/>
          <w:iCs/>
          <w:sz w:val="24"/>
          <w:szCs w:val="24"/>
        </w:rPr>
        <w:t>Математика»:</w:t>
      </w:r>
    </w:p>
    <w:p w:rsidR="00ED6A92" w:rsidRDefault="00ED6A92">
      <w:pPr>
        <w:spacing w:line="144" w:lineRule="exact"/>
        <w:rPr>
          <w:sz w:val="20"/>
          <w:szCs w:val="20"/>
        </w:rPr>
      </w:pPr>
    </w:p>
    <w:p w:rsidR="00ED6A92" w:rsidRDefault="00792471">
      <w:pPr>
        <w:numPr>
          <w:ilvl w:val="0"/>
          <w:numId w:val="19"/>
        </w:numPr>
        <w:tabs>
          <w:tab w:val="left" w:pos="1112"/>
        </w:tabs>
        <w:spacing w:line="350" w:lineRule="auto"/>
        <w:ind w:left="260" w:firstLine="6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первоначальные представления об идеях и о методах математики как универсальном языке науки и техники, средстве моделирования явлений и процессов;</w:t>
      </w:r>
    </w:p>
    <w:p w:rsidR="00ED6A92" w:rsidRDefault="00ED6A92">
      <w:pPr>
        <w:spacing w:line="23" w:lineRule="exact"/>
        <w:rPr>
          <w:rFonts w:eastAsia="Times New Roman"/>
          <w:sz w:val="24"/>
          <w:szCs w:val="24"/>
        </w:rPr>
      </w:pPr>
    </w:p>
    <w:p w:rsidR="00ED6A92" w:rsidRDefault="00792471">
      <w:pPr>
        <w:numPr>
          <w:ilvl w:val="0"/>
          <w:numId w:val="19"/>
        </w:numPr>
        <w:tabs>
          <w:tab w:val="left" w:pos="1112"/>
        </w:tabs>
        <w:spacing w:line="350" w:lineRule="auto"/>
        <w:ind w:left="260" w:firstLine="6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умение видеть математическую задачу в контексте проблемной ситуации в других дисциплинах, в </w:t>
      </w:r>
      <w:r>
        <w:rPr>
          <w:rFonts w:eastAsia="Times New Roman"/>
          <w:sz w:val="24"/>
          <w:szCs w:val="24"/>
        </w:rPr>
        <w:t>окружающей жизни;</w:t>
      </w:r>
    </w:p>
    <w:p w:rsidR="00ED6A92" w:rsidRDefault="00ED6A92">
      <w:pPr>
        <w:sectPr w:rsidR="00ED6A92">
          <w:pgSz w:w="11900" w:h="16838"/>
          <w:pgMar w:top="1137" w:right="846" w:bottom="1065" w:left="1440" w:header="0" w:footer="0" w:gutter="0"/>
          <w:cols w:space="720" w:equalWidth="0">
            <w:col w:w="9620"/>
          </w:cols>
        </w:sectPr>
      </w:pPr>
    </w:p>
    <w:p w:rsidR="00ED6A92" w:rsidRDefault="00792471">
      <w:pPr>
        <w:numPr>
          <w:ilvl w:val="0"/>
          <w:numId w:val="20"/>
        </w:numPr>
        <w:tabs>
          <w:tab w:val="left" w:pos="1112"/>
        </w:tabs>
        <w:spacing w:line="354" w:lineRule="auto"/>
        <w:ind w:left="260" w:firstLine="66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умение находить в различных источниках информацию, необходимую для решения математических проблем, представлять ее в понятной форме, принимать решение в условиях неполной и избыточной, точной и вероятностной информац</w:t>
      </w:r>
      <w:r>
        <w:rPr>
          <w:rFonts w:eastAsia="Times New Roman"/>
          <w:sz w:val="24"/>
          <w:szCs w:val="24"/>
        </w:rPr>
        <w:t>ии;</w:t>
      </w:r>
    </w:p>
    <w:p w:rsidR="00ED6A92" w:rsidRDefault="00ED6A92">
      <w:pPr>
        <w:spacing w:line="10" w:lineRule="exact"/>
        <w:rPr>
          <w:rFonts w:eastAsia="Times New Roman"/>
          <w:sz w:val="24"/>
          <w:szCs w:val="24"/>
        </w:rPr>
      </w:pPr>
    </w:p>
    <w:p w:rsidR="00ED6A92" w:rsidRDefault="00792471">
      <w:pPr>
        <w:numPr>
          <w:ilvl w:val="0"/>
          <w:numId w:val="20"/>
        </w:numPr>
        <w:tabs>
          <w:tab w:val="left" w:pos="1120"/>
        </w:tabs>
        <w:ind w:left="1120" w:hanging="19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понимать и использовать математические средства наглядности (графики,</w:t>
      </w:r>
    </w:p>
    <w:p w:rsidR="00ED6A92" w:rsidRDefault="00ED6A92">
      <w:pPr>
        <w:spacing w:line="137" w:lineRule="exact"/>
        <w:rPr>
          <w:sz w:val="20"/>
          <w:szCs w:val="20"/>
        </w:rPr>
      </w:pPr>
    </w:p>
    <w:p w:rsidR="00ED6A92" w:rsidRDefault="0079247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диаграммы, таблицы, схемы и др.) для иллюстрации, интерпретации, аргументации;</w:t>
      </w:r>
    </w:p>
    <w:p w:rsidR="00ED6A92" w:rsidRDefault="00ED6A92">
      <w:pPr>
        <w:spacing w:line="151" w:lineRule="exact"/>
        <w:rPr>
          <w:sz w:val="20"/>
          <w:szCs w:val="20"/>
        </w:rPr>
      </w:pPr>
    </w:p>
    <w:p w:rsidR="00ED6A92" w:rsidRDefault="00792471">
      <w:pPr>
        <w:numPr>
          <w:ilvl w:val="0"/>
          <w:numId w:val="21"/>
        </w:numPr>
        <w:tabs>
          <w:tab w:val="left" w:pos="1112"/>
        </w:tabs>
        <w:spacing w:line="348" w:lineRule="auto"/>
        <w:ind w:left="260" w:firstLine="6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выдвигать гипотезы при решении учебных задач, понимать необходимость их проверки;</w:t>
      </w:r>
    </w:p>
    <w:p w:rsidR="00ED6A92" w:rsidRDefault="00ED6A92">
      <w:pPr>
        <w:spacing w:line="27" w:lineRule="exact"/>
        <w:rPr>
          <w:rFonts w:eastAsia="Times New Roman"/>
          <w:sz w:val="24"/>
          <w:szCs w:val="24"/>
        </w:rPr>
      </w:pPr>
    </w:p>
    <w:p w:rsidR="00ED6A92" w:rsidRDefault="00792471">
      <w:pPr>
        <w:numPr>
          <w:ilvl w:val="0"/>
          <w:numId w:val="21"/>
        </w:numPr>
        <w:tabs>
          <w:tab w:val="left" w:pos="1112"/>
        </w:tabs>
        <w:spacing w:line="348" w:lineRule="auto"/>
        <w:ind w:left="260" w:firstLine="6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</w:t>
      </w:r>
      <w:r>
        <w:rPr>
          <w:rFonts w:eastAsia="Times New Roman"/>
          <w:sz w:val="24"/>
          <w:szCs w:val="24"/>
        </w:rPr>
        <w:t>ние применять индуктивные и дедуктивные способы рассуждений, видеть различные стратегии решения задач;</w:t>
      </w:r>
    </w:p>
    <w:p w:rsidR="00ED6A92" w:rsidRDefault="00ED6A92">
      <w:pPr>
        <w:spacing w:line="27" w:lineRule="exact"/>
        <w:rPr>
          <w:rFonts w:eastAsia="Times New Roman"/>
          <w:sz w:val="24"/>
          <w:szCs w:val="24"/>
        </w:rPr>
      </w:pPr>
    </w:p>
    <w:p w:rsidR="00ED6A92" w:rsidRDefault="00792471">
      <w:pPr>
        <w:numPr>
          <w:ilvl w:val="0"/>
          <w:numId w:val="21"/>
        </w:numPr>
        <w:tabs>
          <w:tab w:val="left" w:pos="1112"/>
        </w:tabs>
        <w:spacing w:line="348" w:lineRule="auto"/>
        <w:ind w:left="260" w:firstLine="6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понимание сущности алгоритмических предписаний и умение действовать в соответствии с предложенным алгоритмом;</w:t>
      </w:r>
    </w:p>
    <w:p w:rsidR="00ED6A92" w:rsidRDefault="00ED6A92">
      <w:pPr>
        <w:spacing w:line="28" w:lineRule="exact"/>
        <w:rPr>
          <w:rFonts w:eastAsia="Times New Roman"/>
          <w:sz w:val="24"/>
          <w:szCs w:val="24"/>
        </w:rPr>
      </w:pPr>
    </w:p>
    <w:p w:rsidR="00ED6A92" w:rsidRDefault="00792471">
      <w:pPr>
        <w:numPr>
          <w:ilvl w:val="0"/>
          <w:numId w:val="21"/>
        </w:numPr>
        <w:tabs>
          <w:tab w:val="left" w:pos="1112"/>
        </w:tabs>
        <w:spacing w:line="348" w:lineRule="auto"/>
        <w:ind w:left="260" w:firstLine="6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умение самостоятельно ставить цели, </w:t>
      </w:r>
      <w:r>
        <w:rPr>
          <w:rFonts w:eastAsia="Times New Roman"/>
          <w:sz w:val="24"/>
          <w:szCs w:val="24"/>
        </w:rPr>
        <w:t>выбирать и создавать алгоритмы для решения учебных математических проблем;</w:t>
      </w:r>
    </w:p>
    <w:p w:rsidR="00ED6A92" w:rsidRDefault="00ED6A92">
      <w:pPr>
        <w:spacing w:line="44" w:lineRule="exact"/>
        <w:rPr>
          <w:sz w:val="20"/>
          <w:szCs w:val="20"/>
        </w:rPr>
      </w:pPr>
    </w:p>
    <w:p w:rsidR="00ED6A92" w:rsidRDefault="00792471">
      <w:pPr>
        <w:numPr>
          <w:ilvl w:val="0"/>
          <w:numId w:val="22"/>
        </w:numPr>
        <w:tabs>
          <w:tab w:val="left" w:pos="1112"/>
        </w:tabs>
        <w:spacing w:line="332" w:lineRule="auto"/>
        <w:ind w:left="260" w:firstLine="66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умение планировать и осуществлять деятельность, направленную на решение задач исследовательского характера.</w:t>
      </w:r>
    </w:p>
    <w:p w:rsidR="00ED6A92" w:rsidRDefault="00ED6A92">
      <w:pPr>
        <w:spacing w:line="32" w:lineRule="exact"/>
        <w:rPr>
          <w:sz w:val="20"/>
          <w:szCs w:val="20"/>
        </w:rPr>
      </w:pPr>
    </w:p>
    <w:p w:rsidR="00ED6A92" w:rsidRDefault="00792471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ИКТ-компетентности обучающихся:</w:t>
      </w:r>
    </w:p>
    <w:p w:rsidR="00ED6A92" w:rsidRDefault="00ED6A92">
      <w:pPr>
        <w:spacing w:line="137" w:lineRule="exact"/>
        <w:rPr>
          <w:sz w:val="20"/>
          <w:szCs w:val="20"/>
        </w:rPr>
      </w:pPr>
    </w:p>
    <w:p w:rsidR="00ED6A92" w:rsidRDefault="00792471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Выпускник научится:</w:t>
      </w:r>
    </w:p>
    <w:p w:rsidR="00ED6A92" w:rsidRDefault="00ED6A92">
      <w:pPr>
        <w:spacing w:line="147" w:lineRule="exact"/>
        <w:rPr>
          <w:sz w:val="20"/>
          <w:szCs w:val="20"/>
        </w:rPr>
      </w:pPr>
    </w:p>
    <w:p w:rsidR="00ED6A92" w:rsidRDefault="00792471">
      <w:pPr>
        <w:numPr>
          <w:ilvl w:val="0"/>
          <w:numId w:val="23"/>
        </w:numPr>
        <w:tabs>
          <w:tab w:val="left" w:pos="858"/>
        </w:tabs>
        <w:spacing w:line="348" w:lineRule="auto"/>
        <w:ind w:left="260" w:firstLine="45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вводить </w:t>
      </w:r>
      <w:r>
        <w:rPr>
          <w:rFonts w:eastAsia="Times New Roman"/>
          <w:sz w:val="24"/>
          <w:szCs w:val="24"/>
        </w:rPr>
        <w:t>результаты измерений и другие цифровые данные для их обработки, в том числе статистической и визуализации;</w:t>
      </w:r>
    </w:p>
    <w:p w:rsidR="00ED6A92" w:rsidRDefault="00ED6A92">
      <w:pPr>
        <w:spacing w:line="15" w:lineRule="exact"/>
        <w:rPr>
          <w:rFonts w:eastAsia="Times New Roman"/>
          <w:sz w:val="24"/>
          <w:szCs w:val="24"/>
        </w:rPr>
      </w:pPr>
    </w:p>
    <w:p w:rsidR="00ED6A92" w:rsidRDefault="00792471">
      <w:pPr>
        <w:numPr>
          <w:ilvl w:val="0"/>
          <w:numId w:val="23"/>
        </w:numPr>
        <w:tabs>
          <w:tab w:val="left" w:pos="860"/>
        </w:tabs>
        <w:ind w:left="860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строить математические модели;</w:t>
      </w:r>
    </w:p>
    <w:p w:rsidR="00ED6A92" w:rsidRDefault="00ED6A92">
      <w:pPr>
        <w:spacing w:line="149" w:lineRule="exact"/>
        <w:rPr>
          <w:rFonts w:eastAsia="Times New Roman"/>
          <w:sz w:val="24"/>
          <w:szCs w:val="24"/>
        </w:rPr>
      </w:pPr>
    </w:p>
    <w:p w:rsidR="00ED6A92" w:rsidRDefault="00792471">
      <w:pPr>
        <w:numPr>
          <w:ilvl w:val="0"/>
          <w:numId w:val="23"/>
        </w:numPr>
        <w:tabs>
          <w:tab w:val="left" w:pos="858"/>
        </w:tabs>
        <w:spacing w:line="350" w:lineRule="auto"/>
        <w:ind w:left="260" w:firstLine="45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проводить эксперименты и исследования в виртуальных лабораториях по естественным наукам, математике и информатике.</w:t>
      </w:r>
    </w:p>
    <w:p w:rsidR="00ED6A92" w:rsidRDefault="00ED6A92">
      <w:pPr>
        <w:spacing w:line="11" w:lineRule="exact"/>
        <w:rPr>
          <w:sz w:val="20"/>
          <w:szCs w:val="20"/>
        </w:rPr>
      </w:pPr>
    </w:p>
    <w:p w:rsidR="00ED6A92" w:rsidRDefault="00792471">
      <w:pPr>
        <w:ind w:left="7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Выпускник получит возможность научиться</w:t>
      </w:r>
      <w:r>
        <w:rPr>
          <w:rFonts w:eastAsia="Times New Roman"/>
          <w:sz w:val="24"/>
          <w:szCs w:val="24"/>
        </w:rPr>
        <w:t>:</w:t>
      </w:r>
    </w:p>
    <w:p w:rsidR="00ED6A92" w:rsidRDefault="00ED6A92">
      <w:pPr>
        <w:spacing w:line="151" w:lineRule="exact"/>
        <w:rPr>
          <w:sz w:val="20"/>
          <w:szCs w:val="20"/>
        </w:rPr>
      </w:pPr>
    </w:p>
    <w:p w:rsidR="00ED6A92" w:rsidRDefault="00792471">
      <w:pPr>
        <w:numPr>
          <w:ilvl w:val="0"/>
          <w:numId w:val="24"/>
        </w:numPr>
        <w:tabs>
          <w:tab w:val="left" w:pos="858"/>
        </w:tabs>
        <w:spacing w:line="354" w:lineRule="auto"/>
        <w:ind w:left="260" w:firstLine="45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проводить естественно-научные и социальные измерения, вводить результаты измерений и других цифровых данных и обрабатывать их, в том числе статистически и с помощью визуализации;</w:t>
      </w:r>
    </w:p>
    <w:p w:rsidR="00ED6A92" w:rsidRDefault="00ED6A92">
      <w:pPr>
        <w:spacing w:line="12" w:lineRule="exact"/>
        <w:rPr>
          <w:rFonts w:eastAsia="Times New Roman"/>
          <w:sz w:val="24"/>
          <w:szCs w:val="24"/>
        </w:rPr>
      </w:pPr>
    </w:p>
    <w:p w:rsidR="00ED6A92" w:rsidRDefault="00792471">
      <w:pPr>
        <w:numPr>
          <w:ilvl w:val="1"/>
          <w:numId w:val="24"/>
        </w:numPr>
        <w:tabs>
          <w:tab w:val="left" w:pos="980"/>
        </w:tabs>
        <w:ind w:left="980" w:hanging="152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анализировать результаты своей дея</w:t>
      </w:r>
      <w:r>
        <w:rPr>
          <w:rFonts w:eastAsia="Times New Roman"/>
          <w:b/>
          <w:bCs/>
          <w:i/>
          <w:iCs/>
          <w:sz w:val="24"/>
          <w:szCs w:val="24"/>
        </w:rPr>
        <w:t>тельности и затрачиваемых ресурсов.</w:t>
      </w:r>
    </w:p>
    <w:p w:rsidR="00ED6A92" w:rsidRDefault="00ED6A92">
      <w:pPr>
        <w:spacing w:line="200" w:lineRule="exact"/>
        <w:rPr>
          <w:sz w:val="20"/>
          <w:szCs w:val="20"/>
        </w:rPr>
      </w:pPr>
    </w:p>
    <w:p w:rsidR="00ED6A92" w:rsidRDefault="00ED6A92">
      <w:pPr>
        <w:spacing w:line="364" w:lineRule="exact"/>
        <w:rPr>
          <w:sz w:val="20"/>
          <w:szCs w:val="20"/>
        </w:rPr>
      </w:pPr>
    </w:p>
    <w:p w:rsidR="00ED6A92" w:rsidRDefault="00792471">
      <w:pPr>
        <w:spacing w:line="350" w:lineRule="auto"/>
        <w:ind w:left="260" w:firstLine="708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Основы учебно-исследовательской и проектной деятельности: Выпускник научится:</w:t>
      </w:r>
    </w:p>
    <w:p w:rsidR="00ED6A92" w:rsidRDefault="00ED6A92">
      <w:pPr>
        <w:spacing w:line="19" w:lineRule="exact"/>
        <w:rPr>
          <w:sz w:val="20"/>
          <w:szCs w:val="20"/>
        </w:rPr>
      </w:pPr>
    </w:p>
    <w:p w:rsidR="00ED6A92" w:rsidRDefault="00792471">
      <w:pPr>
        <w:numPr>
          <w:ilvl w:val="0"/>
          <w:numId w:val="25"/>
        </w:numPr>
        <w:tabs>
          <w:tab w:val="left" w:pos="858"/>
        </w:tabs>
        <w:spacing w:line="350" w:lineRule="auto"/>
        <w:ind w:left="260" w:firstLine="45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планировать и выполнять учебное исследование и учебный проект, используя оборудование, модели, методы и приёмы, адекватные исследуемой проб</w:t>
      </w:r>
      <w:r>
        <w:rPr>
          <w:rFonts w:eastAsia="Times New Roman"/>
          <w:sz w:val="24"/>
          <w:szCs w:val="24"/>
        </w:rPr>
        <w:t>леме;</w:t>
      </w:r>
    </w:p>
    <w:p w:rsidR="00ED6A92" w:rsidRDefault="00ED6A92">
      <w:pPr>
        <w:spacing w:line="10" w:lineRule="exact"/>
        <w:rPr>
          <w:rFonts w:eastAsia="Times New Roman"/>
          <w:sz w:val="24"/>
          <w:szCs w:val="24"/>
        </w:rPr>
      </w:pPr>
    </w:p>
    <w:p w:rsidR="00ED6A92" w:rsidRDefault="00792471">
      <w:pPr>
        <w:numPr>
          <w:ilvl w:val="0"/>
          <w:numId w:val="25"/>
        </w:numPr>
        <w:tabs>
          <w:tab w:val="left" w:pos="860"/>
        </w:tabs>
        <w:ind w:left="860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выбирать и использовать методы, релевантные рассматриваемой проблеме;</w:t>
      </w:r>
    </w:p>
    <w:p w:rsidR="00ED6A92" w:rsidRDefault="00ED6A92">
      <w:pPr>
        <w:sectPr w:rsidR="00ED6A92">
          <w:pgSz w:w="11900" w:h="16838"/>
          <w:pgMar w:top="1137" w:right="846" w:bottom="1440" w:left="1440" w:header="0" w:footer="0" w:gutter="0"/>
          <w:cols w:space="720" w:equalWidth="0">
            <w:col w:w="9620"/>
          </w:cols>
        </w:sectPr>
      </w:pPr>
    </w:p>
    <w:p w:rsidR="00ED6A92" w:rsidRDefault="00792471">
      <w:pPr>
        <w:numPr>
          <w:ilvl w:val="0"/>
          <w:numId w:val="26"/>
        </w:numPr>
        <w:tabs>
          <w:tab w:val="left" w:pos="858"/>
        </w:tabs>
        <w:spacing w:line="354" w:lineRule="auto"/>
        <w:ind w:left="260" w:firstLine="45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распознавать и ставить вопросы, ответы на которые могут быть получены путём научного исследования, отбирать адекватные методы исследования, формулировать </w:t>
      </w:r>
      <w:r>
        <w:rPr>
          <w:rFonts w:eastAsia="Times New Roman"/>
          <w:sz w:val="24"/>
          <w:szCs w:val="24"/>
        </w:rPr>
        <w:t>вытекающие из исследования выводы;</w:t>
      </w:r>
    </w:p>
    <w:p w:rsidR="00ED6A92" w:rsidRDefault="00ED6A92">
      <w:pPr>
        <w:spacing w:line="22" w:lineRule="exact"/>
        <w:rPr>
          <w:rFonts w:eastAsia="Times New Roman"/>
          <w:sz w:val="24"/>
          <w:szCs w:val="24"/>
        </w:rPr>
      </w:pPr>
    </w:p>
    <w:p w:rsidR="00ED6A92" w:rsidRDefault="00792471">
      <w:pPr>
        <w:numPr>
          <w:ilvl w:val="0"/>
          <w:numId w:val="26"/>
        </w:numPr>
        <w:tabs>
          <w:tab w:val="left" w:pos="858"/>
        </w:tabs>
        <w:spacing w:line="348" w:lineRule="auto"/>
        <w:ind w:left="260" w:firstLine="45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такие математические методы и приёмы, как абстракция и идеализация, доказательство, доказательство от противного, доказательство по аналогии,</w:t>
      </w:r>
    </w:p>
    <w:p w:rsidR="00ED6A92" w:rsidRDefault="00ED6A92">
      <w:pPr>
        <w:spacing w:line="28" w:lineRule="exact"/>
        <w:rPr>
          <w:sz w:val="20"/>
          <w:szCs w:val="20"/>
        </w:rPr>
      </w:pPr>
    </w:p>
    <w:p w:rsidR="00ED6A92" w:rsidRDefault="00792471">
      <w:pPr>
        <w:spacing w:line="348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опровержение, контрпример, индуктивные и дедуктивные рассуждения</w:t>
      </w:r>
      <w:r>
        <w:rPr>
          <w:rFonts w:eastAsia="Times New Roman"/>
          <w:sz w:val="24"/>
          <w:szCs w:val="24"/>
        </w:rPr>
        <w:t>, построение и исполнение алгоритма;</w:t>
      </w:r>
    </w:p>
    <w:p w:rsidR="00ED6A92" w:rsidRDefault="00ED6A92">
      <w:pPr>
        <w:spacing w:line="15" w:lineRule="exact"/>
        <w:rPr>
          <w:sz w:val="20"/>
          <w:szCs w:val="20"/>
        </w:rPr>
      </w:pPr>
    </w:p>
    <w:p w:rsidR="00ED6A92" w:rsidRDefault="00792471">
      <w:pPr>
        <w:numPr>
          <w:ilvl w:val="0"/>
          <w:numId w:val="27"/>
        </w:numPr>
        <w:tabs>
          <w:tab w:val="left" w:pos="860"/>
        </w:tabs>
        <w:ind w:left="860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 такие  естественно-научные  методы  и  приёмы,  как  наблюдение,</w:t>
      </w:r>
    </w:p>
    <w:p w:rsidR="00ED6A92" w:rsidRDefault="00ED6A92">
      <w:pPr>
        <w:spacing w:line="149" w:lineRule="exact"/>
        <w:rPr>
          <w:sz w:val="20"/>
          <w:szCs w:val="20"/>
        </w:rPr>
      </w:pPr>
    </w:p>
    <w:p w:rsidR="00ED6A92" w:rsidRDefault="00792471">
      <w:pPr>
        <w:spacing w:line="35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постановка проблемы, выдвижение «хорошей гипотезы», эксперимент, моделирование, использование математических моделей, теоретическое обосно</w:t>
      </w:r>
      <w:r>
        <w:rPr>
          <w:rFonts w:eastAsia="Times New Roman"/>
          <w:sz w:val="24"/>
          <w:szCs w:val="24"/>
        </w:rPr>
        <w:t>вание, установление границ применимости модели/теории;</w:t>
      </w:r>
    </w:p>
    <w:p w:rsidR="00ED6A92" w:rsidRDefault="00ED6A92">
      <w:pPr>
        <w:spacing w:line="23" w:lineRule="exact"/>
        <w:rPr>
          <w:sz w:val="20"/>
          <w:szCs w:val="20"/>
        </w:rPr>
      </w:pPr>
    </w:p>
    <w:p w:rsidR="00ED6A92" w:rsidRDefault="00792471">
      <w:pPr>
        <w:numPr>
          <w:ilvl w:val="0"/>
          <w:numId w:val="28"/>
        </w:numPr>
        <w:tabs>
          <w:tab w:val="left" w:pos="858"/>
        </w:tabs>
        <w:spacing w:line="354" w:lineRule="auto"/>
        <w:ind w:left="260" w:firstLine="45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использовать некоторые методы получения знаний, характерные для социальных и исторических наук: постановка проблемы, опросы, описание, сравнительное историческое описание, объяснение, использование </w:t>
      </w:r>
      <w:r>
        <w:rPr>
          <w:rFonts w:eastAsia="Times New Roman"/>
          <w:sz w:val="24"/>
          <w:szCs w:val="24"/>
        </w:rPr>
        <w:t>статистических данных, интерпретация фактов;</w:t>
      </w:r>
    </w:p>
    <w:p w:rsidR="00ED6A92" w:rsidRDefault="00ED6A92">
      <w:pPr>
        <w:spacing w:line="7" w:lineRule="exact"/>
        <w:rPr>
          <w:rFonts w:eastAsia="Times New Roman"/>
          <w:sz w:val="24"/>
          <w:szCs w:val="24"/>
        </w:rPr>
      </w:pPr>
    </w:p>
    <w:p w:rsidR="00ED6A92" w:rsidRDefault="00792471">
      <w:pPr>
        <w:numPr>
          <w:ilvl w:val="0"/>
          <w:numId w:val="28"/>
        </w:numPr>
        <w:tabs>
          <w:tab w:val="left" w:pos="860"/>
        </w:tabs>
        <w:ind w:left="860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ясно, логично и точно излагать свою точку зрения, использовать языковые средства,</w:t>
      </w:r>
    </w:p>
    <w:p w:rsidR="00ED6A92" w:rsidRDefault="00ED6A92">
      <w:pPr>
        <w:spacing w:line="139" w:lineRule="exact"/>
        <w:rPr>
          <w:sz w:val="20"/>
          <w:szCs w:val="20"/>
        </w:rPr>
      </w:pPr>
    </w:p>
    <w:p w:rsidR="00ED6A92" w:rsidRDefault="0079247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адекватные обсуждаемой проблеме;</w:t>
      </w:r>
    </w:p>
    <w:p w:rsidR="00ED6A92" w:rsidRDefault="00ED6A92">
      <w:pPr>
        <w:spacing w:line="149" w:lineRule="exact"/>
        <w:rPr>
          <w:sz w:val="20"/>
          <w:szCs w:val="20"/>
        </w:rPr>
      </w:pPr>
    </w:p>
    <w:p w:rsidR="00ED6A92" w:rsidRDefault="00792471">
      <w:pPr>
        <w:numPr>
          <w:ilvl w:val="0"/>
          <w:numId w:val="29"/>
        </w:numPr>
        <w:tabs>
          <w:tab w:val="left" w:pos="858"/>
        </w:tabs>
        <w:spacing w:line="350" w:lineRule="auto"/>
        <w:ind w:left="260" w:firstLine="45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отличать факты от суждений, мнений и оценок, критически относиться к суждениям, мнениям, оцен</w:t>
      </w:r>
      <w:r>
        <w:rPr>
          <w:rFonts w:eastAsia="Times New Roman"/>
          <w:sz w:val="24"/>
          <w:szCs w:val="24"/>
        </w:rPr>
        <w:t>кам, реконструировать их основания;</w:t>
      </w:r>
    </w:p>
    <w:p w:rsidR="00ED6A92" w:rsidRDefault="00ED6A92">
      <w:pPr>
        <w:spacing w:line="10" w:lineRule="exact"/>
        <w:rPr>
          <w:rFonts w:eastAsia="Times New Roman"/>
          <w:sz w:val="24"/>
          <w:szCs w:val="24"/>
        </w:rPr>
      </w:pPr>
    </w:p>
    <w:p w:rsidR="00ED6A92" w:rsidRDefault="00792471">
      <w:pPr>
        <w:numPr>
          <w:ilvl w:val="0"/>
          <w:numId w:val="29"/>
        </w:numPr>
        <w:tabs>
          <w:tab w:val="left" w:pos="860"/>
        </w:tabs>
        <w:ind w:left="860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видеть  и  комментировать  связь  научного  знания  и  ценностных  установок,</w:t>
      </w:r>
    </w:p>
    <w:p w:rsidR="00ED6A92" w:rsidRDefault="00ED6A92">
      <w:pPr>
        <w:spacing w:line="139" w:lineRule="exact"/>
        <w:rPr>
          <w:sz w:val="20"/>
          <w:szCs w:val="20"/>
        </w:rPr>
      </w:pPr>
    </w:p>
    <w:p w:rsidR="00ED6A92" w:rsidRDefault="0079247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моральных суждений при получении, распространении и применении научного знания.</w:t>
      </w:r>
    </w:p>
    <w:p w:rsidR="00ED6A92" w:rsidRDefault="00ED6A92">
      <w:pPr>
        <w:spacing w:line="137" w:lineRule="exact"/>
        <w:rPr>
          <w:sz w:val="20"/>
          <w:szCs w:val="20"/>
        </w:rPr>
      </w:pPr>
    </w:p>
    <w:p w:rsidR="00ED6A92" w:rsidRDefault="00792471">
      <w:pPr>
        <w:ind w:left="7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Выпускник получит возможность научиться:</w:t>
      </w:r>
    </w:p>
    <w:p w:rsidR="00ED6A92" w:rsidRDefault="00ED6A92">
      <w:pPr>
        <w:spacing w:line="139" w:lineRule="exact"/>
        <w:rPr>
          <w:sz w:val="20"/>
          <w:szCs w:val="20"/>
        </w:rPr>
      </w:pPr>
    </w:p>
    <w:p w:rsidR="00ED6A92" w:rsidRDefault="00792471">
      <w:pPr>
        <w:numPr>
          <w:ilvl w:val="0"/>
          <w:numId w:val="30"/>
        </w:numPr>
        <w:tabs>
          <w:tab w:val="left" w:pos="860"/>
        </w:tabs>
        <w:ind w:left="860" w:hanging="144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самостоятельно  </w:t>
      </w:r>
      <w:r>
        <w:rPr>
          <w:rFonts w:eastAsia="Times New Roman"/>
          <w:i/>
          <w:iCs/>
          <w:sz w:val="24"/>
          <w:szCs w:val="24"/>
        </w:rPr>
        <w:t>задумывать,  планировать  и  выполнять  учебное  исследование,</w:t>
      </w:r>
    </w:p>
    <w:p w:rsidR="00ED6A92" w:rsidRDefault="00ED6A92">
      <w:pPr>
        <w:spacing w:line="137" w:lineRule="exact"/>
        <w:rPr>
          <w:sz w:val="20"/>
          <w:szCs w:val="20"/>
        </w:rPr>
      </w:pPr>
    </w:p>
    <w:p w:rsidR="00ED6A92" w:rsidRDefault="00792471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учебный и социальный проект;</w:t>
      </w:r>
    </w:p>
    <w:p w:rsidR="00ED6A92" w:rsidRDefault="00ED6A92">
      <w:pPr>
        <w:spacing w:line="139" w:lineRule="exact"/>
        <w:rPr>
          <w:sz w:val="20"/>
          <w:szCs w:val="20"/>
        </w:rPr>
      </w:pPr>
    </w:p>
    <w:p w:rsidR="00ED6A92" w:rsidRDefault="00792471">
      <w:pPr>
        <w:numPr>
          <w:ilvl w:val="1"/>
          <w:numId w:val="31"/>
        </w:numPr>
        <w:tabs>
          <w:tab w:val="left" w:pos="860"/>
        </w:tabs>
        <w:ind w:left="860" w:hanging="144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использовать догадку, озарение, интуицию;</w:t>
      </w:r>
    </w:p>
    <w:p w:rsidR="00ED6A92" w:rsidRDefault="00ED6A92">
      <w:pPr>
        <w:spacing w:line="149" w:lineRule="exact"/>
        <w:rPr>
          <w:rFonts w:eastAsia="Times New Roman"/>
          <w:sz w:val="24"/>
          <w:szCs w:val="24"/>
        </w:rPr>
      </w:pPr>
    </w:p>
    <w:p w:rsidR="00ED6A92" w:rsidRDefault="00792471">
      <w:pPr>
        <w:numPr>
          <w:ilvl w:val="1"/>
          <w:numId w:val="31"/>
        </w:numPr>
        <w:tabs>
          <w:tab w:val="left" w:pos="858"/>
        </w:tabs>
        <w:spacing w:line="350" w:lineRule="auto"/>
        <w:ind w:left="260" w:firstLine="456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использовать такие математические методы и приёмы, как перебор логических возможностей, математическое моделирование;</w:t>
      </w:r>
    </w:p>
    <w:p w:rsidR="00ED6A92" w:rsidRDefault="00ED6A92">
      <w:pPr>
        <w:spacing w:line="23" w:lineRule="exact"/>
        <w:rPr>
          <w:rFonts w:eastAsia="Times New Roman"/>
          <w:sz w:val="24"/>
          <w:szCs w:val="24"/>
        </w:rPr>
      </w:pPr>
    </w:p>
    <w:p w:rsidR="00ED6A92" w:rsidRDefault="00792471">
      <w:pPr>
        <w:numPr>
          <w:ilvl w:val="1"/>
          <w:numId w:val="31"/>
        </w:numPr>
        <w:tabs>
          <w:tab w:val="left" w:pos="858"/>
        </w:tabs>
        <w:spacing w:line="350" w:lineRule="auto"/>
        <w:ind w:left="260" w:firstLine="45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использовать такие естественно-научные методы и приёмы, как абстрагирование от привходящих факторов, проверка на совместимость с другими известными фактами;</w:t>
      </w:r>
    </w:p>
    <w:p w:rsidR="00ED6A92" w:rsidRDefault="00ED6A92">
      <w:pPr>
        <w:spacing w:line="23" w:lineRule="exact"/>
        <w:rPr>
          <w:rFonts w:eastAsia="Times New Roman"/>
          <w:sz w:val="24"/>
          <w:szCs w:val="24"/>
        </w:rPr>
      </w:pPr>
    </w:p>
    <w:p w:rsidR="00ED6A92" w:rsidRDefault="00792471">
      <w:pPr>
        <w:numPr>
          <w:ilvl w:val="1"/>
          <w:numId w:val="31"/>
        </w:numPr>
        <w:tabs>
          <w:tab w:val="left" w:pos="858"/>
        </w:tabs>
        <w:spacing w:line="350" w:lineRule="auto"/>
        <w:ind w:left="260" w:firstLine="456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использовать некоторые методы получения знаний, характерные для социальных и исторических наук: ан</w:t>
      </w:r>
      <w:r>
        <w:rPr>
          <w:rFonts w:eastAsia="Times New Roman"/>
          <w:i/>
          <w:iCs/>
          <w:sz w:val="24"/>
          <w:szCs w:val="24"/>
        </w:rPr>
        <w:t>кетирование, моделирование, поиск исторических образцов;</w:t>
      </w:r>
    </w:p>
    <w:p w:rsidR="00ED6A92" w:rsidRDefault="00ED6A92">
      <w:pPr>
        <w:spacing w:line="23" w:lineRule="exact"/>
        <w:rPr>
          <w:rFonts w:eastAsia="Times New Roman"/>
          <w:sz w:val="24"/>
          <w:szCs w:val="24"/>
        </w:rPr>
      </w:pPr>
    </w:p>
    <w:p w:rsidR="00ED6A92" w:rsidRDefault="00792471">
      <w:pPr>
        <w:numPr>
          <w:ilvl w:val="1"/>
          <w:numId w:val="31"/>
        </w:numPr>
        <w:tabs>
          <w:tab w:val="left" w:pos="858"/>
        </w:tabs>
        <w:spacing w:line="354" w:lineRule="auto"/>
        <w:ind w:left="260" w:firstLine="45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использовать некоторые приёмы художественного познания мира: целостное отображение мира, образность, художественный вымысел, органическое единство общего особенного (типичного) и единичного, оригина</w:t>
      </w:r>
      <w:r>
        <w:rPr>
          <w:rFonts w:eastAsia="Times New Roman"/>
          <w:i/>
          <w:iCs/>
          <w:sz w:val="24"/>
          <w:szCs w:val="24"/>
        </w:rPr>
        <w:t>льность;</w:t>
      </w:r>
    </w:p>
    <w:p w:rsidR="00ED6A92" w:rsidRDefault="00ED6A92">
      <w:pPr>
        <w:spacing w:line="14" w:lineRule="exact"/>
        <w:rPr>
          <w:rFonts w:eastAsia="Times New Roman"/>
          <w:sz w:val="24"/>
          <w:szCs w:val="24"/>
        </w:rPr>
      </w:pPr>
    </w:p>
    <w:p w:rsidR="00ED6A92" w:rsidRDefault="00792471">
      <w:pPr>
        <w:numPr>
          <w:ilvl w:val="0"/>
          <w:numId w:val="31"/>
        </w:numPr>
        <w:tabs>
          <w:tab w:val="left" w:pos="400"/>
        </w:tabs>
        <w:ind w:left="400" w:hanging="138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целенаправленно  и  осознанно  развивать  свои  коммуникативные  способности,</w:t>
      </w:r>
    </w:p>
    <w:p w:rsidR="00ED6A92" w:rsidRDefault="00ED6A92">
      <w:pPr>
        <w:sectPr w:rsidR="00ED6A92">
          <w:pgSz w:w="11900" w:h="16838"/>
          <w:pgMar w:top="1137" w:right="846" w:bottom="790" w:left="1440" w:header="0" w:footer="0" w:gutter="0"/>
          <w:cols w:space="720" w:equalWidth="0">
            <w:col w:w="9620"/>
          </w:cols>
        </w:sectPr>
      </w:pPr>
    </w:p>
    <w:p w:rsidR="00ED6A92" w:rsidRDefault="00ED6A92">
      <w:pPr>
        <w:spacing w:line="148" w:lineRule="exact"/>
        <w:rPr>
          <w:sz w:val="20"/>
          <w:szCs w:val="20"/>
        </w:rPr>
      </w:pPr>
    </w:p>
    <w:p w:rsidR="00ED6A92" w:rsidRDefault="00792471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3"/>
          <w:szCs w:val="23"/>
        </w:rPr>
        <w:t>осваивать новые языковые средства;</w:t>
      </w:r>
    </w:p>
    <w:p w:rsidR="00ED6A92" w:rsidRDefault="00ED6A92">
      <w:pPr>
        <w:sectPr w:rsidR="00ED6A92">
          <w:type w:val="continuous"/>
          <w:pgSz w:w="11900" w:h="16838"/>
          <w:pgMar w:top="1137" w:right="846" w:bottom="790" w:left="1440" w:header="0" w:footer="0" w:gutter="0"/>
          <w:cols w:space="720" w:equalWidth="0">
            <w:col w:w="9620"/>
          </w:cols>
        </w:sectPr>
      </w:pPr>
    </w:p>
    <w:p w:rsidR="00ED6A92" w:rsidRDefault="00792471">
      <w:pPr>
        <w:spacing w:line="350" w:lineRule="auto"/>
        <w:ind w:left="260" w:firstLine="56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Предметные результаты </w:t>
      </w:r>
      <w:r>
        <w:rPr>
          <w:rFonts w:eastAsia="Times New Roman"/>
          <w:sz w:val="24"/>
          <w:szCs w:val="24"/>
        </w:rPr>
        <w:t>выпускников основной школы по математике выражаются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следующем:</w:t>
      </w:r>
    </w:p>
    <w:p w:rsidR="00ED6A92" w:rsidRDefault="00ED6A92">
      <w:pPr>
        <w:spacing w:line="10" w:lineRule="exact"/>
        <w:rPr>
          <w:sz w:val="20"/>
          <w:szCs w:val="20"/>
        </w:rPr>
      </w:pPr>
    </w:p>
    <w:p w:rsidR="00ED6A92" w:rsidRDefault="00792471">
      <w:pPr>
        <w:numPr>
          <w:ilvl w:val="0"/>
          <w:numId w:val="32"/>
        </w:numPr>
        <w:tabs>
          <w:tab w:val="left" w:pos="1260"/>
        </w:tabs>
        <w:ind w:left="1260" w:hanging="29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базовым понятийным аппаратом по основным разделам содержания,</w:t>
      </w:r>
    </w:p>
    <w:p w:rsidR="00ED6A92" w:rsidRDefault="00ED6A92">
      <w:pPr>
        <w:spacing w:line="151" w:lineRule="exact"/>
        <w:rPr>
          <w:sz w:val="20"/>
          <w:szCs w:val="20"/>
        </w:rPr>
      </w:pPr>
    </w:p>
    <w:p w:rsidR="00ED6A92" w:rsidRDefault="00792471">
      <w:pPr>
        <w:spacing w:line="35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представление об основных изучаемых понятиях (число, геометрическая фигура, уравнение, функция, вероятность) как важнейших математических моделях, позволяющих описывать и изучать ре</w:t>
      </w:r>
      <w:r>
        <w:rPr>
          <w:rFonts w:eastAsia="Times New Roman"/>
          <w:sz w:val="24"/>
          <w:szCs w:val="24"/>
        </w:rPr>
        <w:t>альные процессы и явления;</w:t>
      </w:r>
    </w:p>
    <w:p w:rsidR="00ED6A92" w:rsidRDefault="00ED6A92">
      <w:pPr>
        <w:spacing w:line="22" w:lineRule="exact"/>
        <w:rPr>
          <w:sz w:val="20"/>
          <w:szCs w:val="20"/>
        </w:rPr>
      </w:pPr>
    </w:p>
    <w:p w:rsidR="00ED6A92" w:rsidRDefault="00792471">
      <w:pPr>
        <w:numPr>
          <w:ilvl w:val="0"/>
          <w:numId w:val="33"/>
        </w:numPr>
        <w:tabs>
          <w:tab w:val="left" w:pos="1254"/>
        </w:tabs>
        <w:spacing w:line="354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работать с математическим текстом (анализировать, извлекать необходимую информацию), грамотно применять математическую терминологию и символику, использовать различные языки математики;</w:t>
      </w:r>
    </w:p>
    <w:p w:rsidR="00ED6A92" w:rsidRDefault="00ED6A92">
      <w:pPr>
        <w:spacing w:line="20" w:lineRule="exact"/>
        <w:rPr>
          <w:sz w:val="20"/>
          <w:szCs w:val="20"/>
        </w:rPr>
      </w:pPr>
    </w:p>
    <w:p w:rsidR="00ED6A92" w:rsidRDefault="00792471">
      <w:pPr>
        <w:spacing w:line="350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умение проводить классификации, ло</w:t>
      </w:r>
      <w:r>
        <w:rPr>
          <w:rFonts w:eastAsia="Times New Roman"/>
          <w:sz w:val="24"/>
          <w:szCs w:val="24"/>
        </w:rPr>
        <w:t>гические обоснования, доказательства математических утверждений;</w:t>
      </w:r>
    </w:p>
    <w:p w:rsidR="00ED6A92" w:rsidRDefault="00ED6A92">
      <w:pPr>
        <w:spacing w:line="11" w:lineRule="exact"/>
        <w:rPr>
          <w:sz w:val="20"/>
          <w:szCs w:val="20"/>
        </w:rPr>
      </w:pPr>
    </w:p>
    <w:p w:rsidR="00ED6A92" w:rsidRDefault="00792471">
      <w:pPr>
        <w:numPr>
          <w:ilvl w:val="0"/>
          <w:numId w:val="34"/>
        </w:numPr>
        <w:tabs>
          <w:tab w:val="left" w:pos="1260"/>
        </w:tabs>
        <w:ind w:left="1260" w:hanging="2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 распознавать  виды  математических  утверждений  (аксиомы,  опреде-</w:t>
      </w:r>
    </w:p>
    <w:p w:rsidR="00ED6A92" w:rsidRDefault="00ED6A92">
      <w:pPr>
        <w:spacing w:line="139" w:lineRule="exact"/>
        <w:rPr>
          <w:sz w:val="20"/>
          <w:szCs w:val="20"/>
        </w:rPr>
      </w:pPr>
    </w:p>
    <w:p w:rsidR="00ED6A92" w:rsidRDefault="0079247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ления, теоремы и др.), прямые и обратные теоремы;</w:t>
      </w:r>
    </w:p>
    <w:p w:rsidR="00ED6A92" w:rsidRDefault="00ED6A92">
      <w:pPr>
        <w:spacing w:line="149" w:lineRule="exact"/>
        <w:rPr>
          <w:sz w:val="20"/>
          <w:szCs w:val="20"/>
        </w:rPr>
      </w:pPr>
    </w:p>
    <w:p w:rsidR="00ED6A92" w:rsidRDefault="00792471">
      <w:pPr>
        <w:numPr>
          <w:ilvl w:val="0"/>
          <w:numId w:val="35"/>
        </w:numPr>
        <w:tabs>
          <w:tab w:val="left" w:pos="1254"/>
        </w:tabs>
        <w:spacing w:line="354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развитие представлений о числе и числовых системах от </w:t>
      </w:r>
      <w:r>
        <w:rPr>
          <w:rFonts w:eastAsia="Times New Roman"/>
          <w:sz w:val="24"/>
          <w:szCs w:val="24"/>
        </w:rPr>
        <w:t>натуральных до действительных чисел, овладение навыками устных, письменных, инструментальных вычислений;</w:t>
      </w:r>
    </w:p>
    <w:p w:rsidR="00ED6A92" w:rsidRDefault="00ED6A92">
      <w:pPr>
        <w:spacing w:line="19" w:lineRule="exact"/>
        <w:rPr>
          <w:rFonts w:eastAsia="Times New Roman"/>
          <w:sz w:val="24"/>
          <w:szCs w:val="24"/>
        </w:rPr>
      </w:pPr>
    </w:p>
    <w:p w:rsidR="00ED6A92" w:rsidRDefault="00792471">
      <w:pPr>
        <w:numPr>
          <w:ilvl w:val="0"/>
          <w:numId w:val="35"/>
        </w:numPr>
        <w:tabs>
          <w:tab w:val="left" w:pos="1254"/>
        </w:tabs>
        <w:spacing w:line="350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символьным языком алгебры, приемами выполнения тождественных преобразований рациональных выражений, решения уравнений, систем уравнений,</w:t>
      </w:r>
    </w:p>
    <w:p w:rsidR="00ED6A92" w:rsidRDefault="00ED6A92">
      <w:pPr>
        <w:spacing w:line="23" w:lineRule="exact"/>
        <w:rPr>
          <w:sz w:val="20"/>
          <w:szCs w:val="20"/>
        </w:rPr>
      </w:pPr>
    </w:p>
    <w:p w:rsidR="00ED6A92" w:rsidRDefault="00792471">
      <w:pPr>
        <w:spacing w:line="35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неравенств и систем неравенств, умение использовать идею координат на плоскости для интерпретации уравнений, неравенств, систем, умение применять алгебраические преобразования, аппарат уравнений и неравенств для решения задач из различных разделов курса;</w:t>
      </w:r>
    </w:p>
    <w:p w:rsidR="00ED6A92" w:rsidRDefault="00ED6A92">
      <w:pPr>
        <w:spacing w:line="19" w:lineRule="exact"/>
        <w:rPr>
          <w:sz w:val="20"/>
          <w:szCs w:val="20"/>
        </w:rPr>
      </w:pPr>
    </w:p>
    <w:p w:rsidR="00ED6A92" w:rsidRDefault="00792471">
      <w:pPr>
        <w:numPr>
          <w:ilvl w:val="0"/>
          <w:numId w:val="36"/>
        </w:numPr>
        <w:tabs>
          <w:tab w:val="left" w:pos="1254"/>
        </w:tabs>
        <w:spacing w:line="354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системой функциональных понятий, функциональным языком и символикой, умение на основе функционально-графических представлений описывать и анализировать реальные зависимости;</w:t>
      </w:r>
    </w:p>
    <w:p w:rsidR="00ED6A92" w:rsidRDefault="00ED6A92">
      <w:pPr>
        <w:spacing w:line="22" w:lineRule="exact"/>
        <w:rPr>
          <w:rFonts w:eastAsia="Times New Roman"/>
          <w:sz w:val="24"/>
          <w:szCs w:val="24"/>
        </w:rPr>
      </w:pPr>
    </w:p>
    <w:p w:rsidR="00ED6A92" w:rsidRDefault="00792471">
      <w:pPr>
        <w:numPr>
          <w:ilvl w:val="0"/>
          <w:numId w:val="36"/>
        </w:numPr>
        <w:tabs>
          <w:tab w:val="left" w:pos="1254"/>
        </w:tabs>
        <w:spacing w:line="354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основными способами представления и анализа статистических да</w:t>
      </w:r>
      <w:r>
        <w:rPr>
          <w:rFonts w:eastAsia="Times New Roman"/>
          <w:sz w:val="24"/>
          <w:szCs w:val="24"/>
        </w:rPr>
        <w:t>нных; наличие представлений о статистических закономерностях в реальном мире и о различных способах их изучения, о вероятностных моделях;</w:t>
      </w:r>
    </w:p>
    <w:p w:rsidR="00ED6A92" w:rsidRDefault="00ED6A92">
      <w:pPr>
        <w:spacing w:line="19" w:lineRule="exact"/>
        <w:rPr>
          <w:rFonts w:eastAsia="Times New Roman"/>
          <w:sz w:val="24"/>
          <w:szCs w:val="24"/>
        </w:rPr>
      </w:pPr>
    </w:p>
    <w:p w:rsidR="00ED6A92" w:rsidRDefault="00792471">
      <w:pPr>
        <w:numPr>
          <w:ilvl w:val="0"/>
          <w:numId w:val="36"/>
        </w:numPr>
        <w:tabs>
          <w:tab w:val="left" w:pos="1254"/>
        </w:tabs>
        <w:spacing w:line="354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овладение геометрическим языком, умение использовать его для описания предметов окружающего мира, развитие </w:t>
      </w:r>
      <w:r>
        <w:rPr>
          <w:rFonts w:eastAsia="Times New Roman"/>
          <w:sz w:val="24"/>
          <w:szCs w:val="24"/>
        </w:rPr>
        <w:t>пространственных представлений и изобразительных умений, приобретение навыков геометрических построений;</w:t>
      </w:r>
    </w:p>
    <w:p w:rsidR="00ED6A92" w:rsidRDefault="00ED6A92">
      <w:pPr>
        <w:spacing w:line="23" w:lineRule="exact"/>
        <w:rPr>
          <w:sz w:val="20"/>
          <w:szCs w:val="20"/>
        </w:rPr>
      </w:pPr>
    </w:p>
    <w:p w:rsidR="00ED6A92" w:rsidRDefault="00792471">
      <w:pPr>
        <w:spacing w:line="35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усвоение систематических знаний о плоских фигурах и их свойствах, а также на наглядном уровне — о простейших пространственных телах, умение применять </w:t>
      </w:r>
      <w:r>
        <w:rPr>
          <w:rFonts w:eastAsia="Times New Roman"/>
          <w:sz w:val="24"/>
          <w:szCs w:val="24"/>
        </w:rPr>
        <w:t>систематические знания о них для решения геометрических и практических задач;</w:t>
      </w:r>
    </w:p>
    <w:p w:rsidR="00ED6A92" w:rsidRDefault="00ED6A92">
      <w:pPr>
        <w:sectPr w:rsidR="00ED6A92">
          <w:pgSz w:w="11900" w:h="16838"/>
          <w:pgMar w:top="1137" w:right="846" w:bottom="1061" w:left="1440" w:header="0" w:footer="0" w:gutter="0"/>
          <w:cols w:space="720" w:equalWidth="0">
            <w:col w:w="9620"/>
          </w:cols>
        </w:sectPr>
      </w:pPr>
    </w:p>
    <w:p w:rsidR="00ED6A92" w:rsidRDefault="00792471">
      <w:pPr>
        <w:numPr>
          <w:ilvl w:val="0"/>
          <w:numId w:val="37"/>
        </w:numPr>
        <w:tabs>
          <w:tab w:val="left" w:pos="1254"/>
        </w:tabs>
        <w:spacing w:line="350" w:lineRule="auto"/>
        <w:ind w:left="26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умения измерять длины отрезков, величины углов, использовать формулы для нахождения периметров, площадей и объемов геометрических фигур;</w:t>
      </w:r>
    </w:p>
    <w:p w:rsidR="00ED6A92" w:rsidRDefault="00ED6A92">
      <w:pPr>
        <w:spacing w:line="23" w:lineRule="exact"/>
        <w:rPr>
          <w:rFonts w:eastAsia="Times New Roman"/>
          <w:sz w:val="24"/>
          <w:szCs w:val="24"/>
        </w:rPr>
      </w:pPr>
    </w:p>
    <w:p w:rsidR="00ED6A92" w:rsidRDefault="00792471">
      <w:pPr>
        <w:numPr>
          <w:ilvl w:val="0"/>
          <w:numId w:val="37"/>
        </w:numPr>
        <w:tabs>
          <w:tab w:val="left" w:pos="1254"/>
        </w:tabs>
        <w:spacing w:line="354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применять и</w:t>
      </w:r>
      <w:r>
        <w:rPr>
          <w:rFonts w:eastAsia="Times New Roman"/>
          <w:sz w:val="24"/>
          <w:szCs w:val="24"/>
        </w:rPr>
        <w:t>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ED6A92" w:rsidRDefault="00ED6A92">
      <w:pPr>
        <w:spacing w:line="166" w:lineRule="exact"/>
        <w:rPr>
          <w:sz w:val="20"/>
          <w:szCs w:val="20"/>
        </w:rPr>
      </w:pPr>
    </w:p>
    <w:p w:rsidR="00ED6A92" w:rsidRDefault="00792471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Содержание учебного предмета, курса</w:t>
      </w:r>
    </w:p>
    <w:p w:rsidR="00ED6A92" w:rsidRDefault="00ED6A92">
      <w:pPr>
        <w:spacing w:line="132" w:lineRule="exact"/>
        <w:rPr>
          <w:sz w:val="20"/>
          <w:szCs w:val="20"/>
        </w:rPr>
      </w:pPr>
    </w:p>
    <w:p w:rsidR="00ED6A92" w:rsidRDefault="00792471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АРИФМЕТИКА </w:t>
      </w:r>
      <w:r>
        <w:rPr>
          <w:rFonts w:eastAsia="Times New Roman"/>
          <w:i/>
          <w:iCs/>
          <w:sz w:val="24"/>
          <w:szCs w:val="24"/>
        </w:rPr>
        <w:t>(240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ч)</w:t>
      </w:r>
    </w:p>
    <w:p w:rsidR="00ED6A92" w:rsidRDefault="00ED6A92">
      <w:pPr>
        <w:spacing w:line="139" w:lineRule="exact"/>
        <w:rPr>
          <w:sz w:val="20"/>
          <w:szCs w:val="20"/>
        </w:rPr>
      </w:pPr>
    </w:p>
    <w:p w:rsidR="00ED6A92" w:rsidRDefault="00792471">
      <w:pPr>
        <w:tabs>
          <w:tab w:val="left" w:pos="2580"/>
          <w:tab w:val="left" w:pos="3520"/>
          <w:tab w:val="left" w:pos="5160"/>
          <w:tab w:val="left" w:pos="5840"/>
          <w:tab w:val="left" w:pos="7280"/>
          <w:tab w:val="left" w:pos="8360"/>
        </w:tabs>
        <w:ind w:left="8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Натура</w:t>
      </w:r>
      <w:r>
        <w:rPr>
          <w:rFonts w:eastAsia="Times New Roman"/>
          <w:b/>
          <w:bCs/>
          <w:sz w:val="24"/>
          <w:szCs w:val="24"/>
        </w:rPr>
        <w:t>льные</w:t>
      </w:r>
      <w:r>
        <w:rPr>
          <w:rFonts w:eastAsia="Times New Roman"/>
          <w:b/>
          <w:bCs/>
          <w:sz w:val="24"/>
          <w:szCs w:val="24"/>
        </w:rPr>
        <w:tab/>
        <w:t>числа.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Натуральный</w:t>
      </w:r>
      <w:r>
        <w:rPr>
          <w:rFonts w:eastAsia="Times New Roman"/>
          <w:sz w:val="24"/>
          <w:szCs w:val="24"/>
        </w:rPr>
        <w:tab/>
        <w:t>ряд.</w:t>
      </w:r>
      <w:r>
        <w:rPr>
          <w:rFonts w:eastAsia="Times New Roman"/>
          <w:sz w:val="24"/>
          <w:szCs w:val="24"/>
        </w:rPr>
        <w:tab/>
        <w:t>Десятичная</w:t>
      </w:r>
      <w:r>
        <w:rPr>
          <w:rFonts w:eastAsia="Times New Roman"/>
          <w:sz w:val="24"/>
          <w:szCs w:val="24"/>
        </w:rPr>
        <w:tab/>
        <w:t>система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счисления.</w:t>
      </w:r>
    </w:p>
    <w:p w:rsidR="00ED6A92" w:rsidRDefault="00ED6A92">
      <w:pPr>
        <w:spacing w:line="137" w:lineRule="exact"/>
        <w:rPr>
          <w:sz w:val="20"/>
          <w:szCs w:val="20"/>
        </w:rPr>
      </w:pPr>
    </w:p>
    <w:p w:rsidR="00ED6A92" w:rsidRDefault="00792471">
      <w:pPr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Арифметические действия с натуральными числами. Свойства арифметических действий.</w:t>
      </w:r>
    </w:p>
    <w:p w:rsidR="00ED6A92" w:rsidRDefault="00ED6A92">
      <w:pPr>
        <w:spacing w:line="139" w:lineRule="exact"/>
        <w:rPr>
          <w:sz w:val="20"/>
          <w:szCs w:val="20"/>
        </w:rPr>
      </w:pPr>
    </w:p>
    <w:p w:rsidR="00ED6A92" w:rsidRDefault="00792471">
      <w:pPr>
        <w:ind w:left="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Степень с натуральным показателем.</w:t>
      </w:r>
    </w:p>
    <w:p w:rsidR="00ED6A92" w:rsidRDefault="00ED6A92">
      <w:pPr>
        <w:spacing w:line="149" w:lineRule="exact"/>
        <w:rPr>
          <w:sz w:val="20"/>
          <w:szCs w:val="20"/>
        </w:rPr>
      </w:pPr>
    </w:p>
    <w:p w:rsidR="00ED6A92" w:rsidRDefault="00792471">
      <w:pPr>
        <w:spacing w:line="354" w:lineRule="auto"/>
        <w:ind w:left="14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Числовые выражения, значение числового выражения. Порядок действий в </w:t>
      </w:r>
      <w:r>
        <w:rPr>
          <w:rFonts w:eastAsia="Times New Roman"/>
          <w:sz w:val="24"/>
          <w:szCs w:val="24"/>
        </w:rPr>
        <w:t>числовых выражениях, использование скобок. Решение текстовых задач ариф-метическими способами.</w:t>
      </w:r>
    </w:p>
    <w:p w:rsidR="00ED6A92" w:rsidRDefault="00ED6A92">
      <w:pPr>
        <w:spacing w:line="10" w:lineRule="exact"/>
        <w:rPr>
          <w:sz w:val="20"/>
          <w:szCs w:val="20"/>
        </w:rPr>
      </w:pPr>
    </w:p>
    <w:p w:rsidR="00ED6A92" w:rsidRDefault="00792471">
      <w:pPr>
        <w:ind w:left="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Делители и кратные. Свойства и признаки делимости. Простые и составные числа.</w:t>
      </w:r>
    </w:p>
    <w:p w:rsidR="00ED6A92" w:rsidRDefault="00ED6A92">
      <w:pPr>
        <w:spacing w:line="137" w:lineRule="exact"/>
        <w:rPr>
          <w:sz w:val="20"/>
          <w:szCs w:val="20"/>
        </w:rPr>
      </w:pPr>
    </w:p>
    <w:p w:rsidR="00ED6A92" w:rsidRDefault="00792471">
      <w:pPr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Разложение натурального числа на простые множители. Деление с остатком.</w:t>
      </w:r>
    </w:p>
    <w:p w:rsidR="00ED6A92" w:rsidRDefault="00ED6A92">
      <w:pPr>
        <w:spacing w:line="151" w:lineRule="exact"/>
        <w:rPr>
          <w:sz w:val="20"/>
          <w:szCs w:val="20"/>
        </w:rPr>
      </w:pPr>
    </w:p>
    <w:p w:rsidR="00ED6A92" w:rsidRDefault="00792471">
      <w:pPr>
        <w:spacing w:line="354" w:lineRule="auto"/>
        <w:ind w:left="140" w:right="12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Дроби. 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быкновенные дроби.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Основное свойство дроби.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Сравнение обыкновенных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дробей. Арифметические действия с обыкновенными дробями. Нахождение части от целого и целого по его части.</w:t>
      </w:r>
    </w:p>
    <w:p w:rsidR="00ED6A92" w:rsidRDefault="00ED6A92">
      <w:pPr>
        <w:spacing w:line="20" w:lineRule="exact"/>
        <w:rPr>
          <w:sz w:val="20"/>
          <w:szCs w:val="20"/>
        </w:rPr>
      </w:pPr>
    </w:p>
    <w:p w:rsidR="00ED6A92" w:rsidRDefault="00792471">
      <w:pPr>
        <w:spacing w:line="354" w:lineRule="auto"/>
        <w:ind w:left="14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Десятичные дроби. Сравнение десятичных дробей. Арифметические действия с десятичн</w:t>
      </w:r>
      <w:r>
        <w:rPr>
          <w:rFonts w:eastAsia="Times New Roman"/>
          <w:sz w:val="24"/>
          <w:szCs w:val="24"/>
        </w:rPr>
        <w:t>ыми дробями. Представление десятичной дроби в виде обыкновенной дроби и обыкновенной в виде десятичной.</w:t>
      </w:r>
    </w:p>
    <w:p w:rsidR="00ED6A92" w:rsidRDefault="00ED6A92">
      <w:pPr>
        <w:sectPr w:rsidR="00ED6A92">
          <w:pgSz w:w="11900" w:h="16838"/>
          <w:pgMar w:top="1137" w:right="846" w:bottom="1440" w:left="1440" w:header="0" w:footer="0" w:gutter="0"/>
          <w:cols w:space="720" w:equalWidth="0">
            <w:col w:w="9620"/>
          </w:cols>
        </w:sectPr>
      </w:pPr>
    </w:p>
    <w:p w:rsidR="00ED6A92" w:rsidRDefault="00792471">
      <w:pPr>
        <w:spacing w:line="35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Проценты; нахождение процентов от величины и величины по ее процентам. Отношение; выражение отношения в процентах. Пропорция; осно</w:t>
      </w:r>
      <w:r>
        <w:rPr>
          <w:rFonts w:eastAsia="Times New Roman"/>
          <w:sz w:val="24"/>
          <w:szCs w:val="24"/>
        </w:rPr>
        <w:t>вное свойство пропорции.</w:t>
      </w:r>
    </w:p>
    <w:p w:rsidR="00ED6A92" w:rsidRDefault="00ED6A92">
      <w:pPr>
        <w:spacing w:line="10" w:lineRule="exact"/>
        <w:rPr>
          <w:sz w:val="20"/>
          <w:szCs w:val="20"/>
        </w:rPr>
      </w:pPr>
    </w:p>
    <w:p w:rsidR="00ED6A92" w:rsidRDefault="00792471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Решение текстовых задач арифметическими способами.</w:t>
      </w:r>
    </w:p>
    <w:p w:rsidR="00ED6A92" w:rsidRDefault="00ED6A92">
      <w:pPr>
        <w:spacing w:line="149" w:lineRule="exact"/>
        <w:rPr>
          <w:sz w:val="20"/>
          <w:szCs w:val="20"/>
        </w:rPr>
      </w:pPr>
    </w:p>
    <w:p w:rsidR="00ED6A92" w:rsidRDefault="00792471">
      <w:pPr>
        <w:spacing w:line="35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Рациональные числа. </w:t>
      </w:r>
      <w:r>
        <w:rPr>
          <w:rFonts w:eastAsia="Times New Roman"/>
          <w:sz w:val="24"/>
          <w:szCs w:val="24"/>
        </w:rPr>
        <w:t>Положительные и отрицательные числа,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модуль числа.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Множество целых чисел. Множество рациональных чисел; рациональное число как отношение </w:t>
      </w:r>
      <w:r>
        <w:rPr>
          <w:rFonts w:eastAsia="Times New Roman"/>
          <w:i/>
          <w:iCs/>
          <w:sz w:val="24"/>
          <w:szCs w:val="24"/>
        </w:rPr>
        <w:t>m/n,</w:t>
      </w:r>
      <w:r>
        <w:rPr>
          <w:rFonts w:eastAsia="Times New Roman"/>
          <w:sz w:val="24"/>
          <w:szCs w:val="24"/>
        </w:rPr>
        <w:t xml:space="preserve"> где </w:t>
      </w:r>
      <w:r>
        <w:rPr>
          <w:rFonts w:eastAsia="Times New Roman"/>
          <w:i/>
          <w:iCs/>
          <w:sz w:val="24"/>
          <w:szCs w:val="24"/>
        </w:rPr>
        <w:t>т</w:t>
      </w:r>
      <w:r>
        <w:rPr>
          <w:rFonts w:eastAsia="Times New Roman"/>
          <w:sz w:val="24"/>
          <w:szCs w:val="24"/>
        </w:rPr>
        <w:t xml:space="preserve"> — целое число, </w:t>
      </w:r>
      <w:r>
        <w:rPr>
          <w:rFonts w:eastAsia="Times New Roman"/>
          <w:i/>
          <w:iCs/>
          <w:sz w:val="24"/>
          <w:szCs w:val="24"/>
        </w:rPr>
        <w:t>п</w:t>
      </w:r>
      <w:r>
        <w:rPr>
          <w:rFonts w:eastAsia="Times New Roman"/>
          <w:sz w:val="24"/>
          <w:szCs w:val="24"/>
        </w:rPr>
        <w:t xml:space="preserve"> — натуральное число. Сравнение рациональных чисел. Арифметические действия с рациональными числами. Свойства арифметических действий. Степень с целым показателем.</w:t>
      </w:r>
    </w:p>
    <w:p w:rsidR="00ED6A92" w:rsidRDefault="00ED6A92">
      <w:pPr>
        <w:spacing w:line="6" w:lineRule="exact"/>
        <w:rPr>
          <w:sz w:val="20"/>
          <w:szCs w:val="20"/>
        </w:rPr>
      </w:pPr>
    </w:p>
    <w:p w:rsidR="00ED6A92" w:rsidRDefault="00792471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Действительные числа. </w:t>
      </w:r>
      <w:r>
        <w:rPr>
          <w:rFonts w:eastAsia="Times New Roman"/>
          <w:sz w:val="24"/>
          <w:szCs w:val="24"/>
        </w:rPr>
        <w:t>Квадратный корень из числа.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Корень третьей степени.</w:t>
      </w:r>
    </w:p>
    <w:p w:rsidR="00ED6A92" w:rsidRDefault="00ED6A92">
      <w:pPr>
        <w:spacing w:line="149" w:lineRule="exact"/>
        <w:rPr>
          <w:sz w:val="20"/>
          <w:szCs w:val="20"/>
        </w:rPr>
      </w:pPr>
    </w:p>
    <w:p w:rsidR="00ED6A92" w:rsidRDefault="00792471">
      <w:pPr>
        <w:spacing w:line="350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Понятие об иррациональном числе. Иррациональность числа </w:t>
      </w:r>
      <w:r>
        <w:rPr>
          <w:noProof/>
          <w:sz w:val="1"/>
          <w:szCs w:val="1"/>
        </w:rPr>
        <w:drawing>
          <wp:inline distT="0" distB="0" distL="0" distR="0">
            <wp:extent cx="181610" cy="1231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" cy="12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и несоизме-римость стороны и диагонали квадрата. Десятичные приближения иррациональных чисел.</w:t>
      </w:r>
    </w:p>
    <w:p w:rsidR="00ED6A92" w:rsidRDefault="00ED6A92">
      <w:pPr>
        <w:spacing w:line="24" w:lineRule="exact"/>
        <w:rPr>
          <w:sz w:val="20"/>
          <w:szCs w:val="20"/>
        </w:rPr>
      </w:pPr>
    </w:p>
    <w:p w:rsidR="00ED6A92" w:rsidRDefault="00792471">
      <w:pPr>
        <w:spacing w:line="350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Множество действительных чисел; представление действительных чисел в виде бесконечных десятичных дробе</w:t>
      </w:r>
      <w:r>
        <w:rPr>
          <w:rFonts w:eastAsia="Times New Roman"/>
          <w:sz w:val="24"/>
          <w:szCs w:val="24"/>
        </w:rPr>
        <w:t>й. Сравнение действительных чисел.</w:t>
      </w:r>
    </w:p>
    <w:p w:rsidR="00ED6A92" w:rsidRDefault="00ED6A92">
      <w:pPr>
        <w:spacing w:line="11" w:lineRule="exact"/>
        <w:rPr>
          <w:sz w:val="20"/>
          <w:szCs w:val="20"/>
        </w:rPr>
      </w:pPr>
    </w:p>
    <w:p w:rsidR="00ED6A92" w:rsidRDefault="00792471">
      <w:pPr>
        <w:tabs>
          <w:tab w:val="left" w:pos="2620"/>
          <w:tab w:val="left" w:pos="3640"/>
          <w:tab w:val="left" w:pos="5240"/>
          <w:tab w:val="left" w:pos="6040"/>
          <w:tab w:val="left" w:pos="7100"/>
          <w:tab w:val="left" w:pos="8780"/>
        </w:tabs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Координатная</w:t>
      </w:r>
      <w:r>
        <w:rPr>
          <w:rFonts w:eastAsia="Times New Roman"/>
          <w:sz w:val="24"/>
          <w:szCs w:val="24"/>
        </w:rPr>
        <w:tab/>
        <w:t>прямая.</w:t>
      </w:r>
      <w:r>
        <w:rPr>
          <w:rFonts w:eastAsia="Times New Roman"/>
          <w:sz w:val="24"/>
          <w:szCs w:val="24"/>
        </w:rPr>
        <w:tab/>
        <w:t>Изображение</w:t>
      </w:r>
      <w:r>
        <w:rPr>
          <w:rFonts w:eastAsia="Times New Roman"/>
          <w:sz w:val="24"/>
          <w:szCs w:val="24"/>
        </w:rPr>
        <w:tab/>
        <w:t>чисел</w:t>
      </w:r>
      <w:r>
        <w:rPr>
          <w:rFonts w:eastAsia="Times New Roman"/>
          <w:sz w:val="24"/>
          <w:szCs w:val="24"/>
        </w:rPr>
        <w:tab/>
        <w:t>точками</w:t>
      </w:r>
      <w:r>
        <w:rPr>
          <w:rFonts w:eastAsia="Times New Roman"/>
          <w:sz w:val="24"/>
          <w:szCs w:val="24"/>
        </w:rPr>
        <w:tab/>
        <w:t>координатной</w:t>
      </w:r>
      <w:r>
        <w:rPr>
          <w:rFonts w:eastAsia="Times New Roman"/>
          <w:sz w:val="24"/>
          <w:szCs w:val="24"/>
        </w:rPr>
        <w:tab/>
        <w:t>прямой.</w:t>
      </w:r>
    </w:p>
    <w:p w:rsidR="00ED6A92" w:rsidRDefault="00ED6A92">
      <w:pPr>
        <w:spacing w:line="139" w:lineRule="exact"/>
        <w:rPr>
          <w:sz w:val="20"/>
          <w:szCs w:val="20"/>
        </w:rPr>
      </w:pPr>
    </w:p>
    <w:p w:rsidR="00ED6A92" w:rsidRDefault="0079247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Числовые промежутки.</w:t>
      </w:r>
    </w:p>
    <w:p w:rsidR="00ED6A92" w:rsidRDefault="00ED6A92">
      <w:pPr>
        <w:spacing w:line="149" w:lineRule="exact"/>
        <w:rPr>
          <w:sz w:val="20"/>
          <w:szCs w:val="20"/>
        </w:rPr>
      </w:pPr>
    </w:p>
    <w:p w:rsidR="00ED6A92" w:rsidRDefault="00792471">
      <w:pPr>
        <w:spacing w:line="35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Измерения, приближения, оценки. </w:t>
      </w:r>
      <w:r>
        <w:rPr>
          <w:rFonts w:eastAsia="Times New Roman"/>
          <w:sz w:val="24"/>
          <w:szCs w:val="24"/>
        </w:rPr>
        <w:t>Размеры объектов окружающего мира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(от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элементарных частиц до Вселенной), длительность процессов в</w:t>
      </w:r>
      <w:r>
        <w:rPr>
          <w:rFonts w:eastAsia="Times New Roman"/>
          <w:sz w:val="24"/>
          <w:szCs w:val="24"/>
        </w:rPr>
        <w:t xml:space="preserve"> окружающем мире. Выделение множителя степени 10 в записи числа.</w:t>
      </w:r>
    </w:p>
    <w:p w:rsidR="00ED6A92" w:rsidRDefault="00ED6A92">
      <w:pPr>
        <w:spacing w:line="22" w:lineRule="exact"/>
        <w:rPr>
          <w:sz w:val="20"/>
          <w:szCs w:val="20"/>
        </w:rPr>
      </w:pPr>
    </w:p>
    <w:p w:rsidR="00ED6A92" w:rsidRDefault="00792471">
      <w:pPr>
        <w:spacing w:line="34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Приближенное значение величины, точность приближения. Округление нату-ральных чисел и десятичных дробей. Прикидка и оценка результатов вычислений.</w:t>
      </w:r>
    </w:p>
    <w:p w:rsidR="00ED6A92" w:rsidRDefault="00ED6A92">
      <w:pPr>
        <w:spacing w:line="200" w:lineRule="exact"/>
        <w:rPr>
          <w:sz w:val="20"/>
          <w:szCs w:val="20"/>
        </w:rPr>
      </w:pPr>
    </w:p>
    <w:p w:rsidR="00ED6A92" w:rsidRDefault="00ED6A92">
      <w:pPr>
        <w:spacing w:line="229" w:lineRule="exact"/>
        <w:rPr>
          <w:sz w:val="20"/>
          <w:szCs w:val="20"/>
        </w:rPr>
      </w:pPr>
    </w:p>
    <w:p w:rsidR="00ED6A92" w:rsidRDefault="00792471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АЛГЕБРА </w:t>
      </w:r>
      <w:r>
        <w:rPr>
          <w:rFonts w:eastAsia="Times New Roman"/>
          <w:i/>
          <w:iCs/>
          <w:sz w:val="24"/>
          <w:szCs w:val="24"/>
        </w:rPr>
        <w:t>(200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ч)</w:t>
      </w:r>
    </w:p>
    <w:p w:rsidR="00ED6A92" w:rsidRDefault="00ED6A92">
      <w:pPr>
        <w:spacing w:line="151" w:lineRule="exact"/>
        <w:rPr>
          <w:sz w:val="20"/>
          <w:szCs w:val="20"/>
        </w:rPr>
      </w:pPr>
    </w:p>
    <w:p w:rsidR="00ED6A92" w:rsidRDefault="00792471">
      <w:pPr>
        <w:spacing w:line="35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Алгебраические выражения. </w:t>
      </w:r>
      <w:r>
        <w:rPr>
          <w:rFonts w:eastAsia="Times New Roman"/>
          <w:sz w:val="24"/>
          <w:szCs w:val="24"/>
        </w:rPr>
        <w:t>Буквенные выражения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(выражения с переменными).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Числовое значение буквенного выражения. Допустимые значения переменных. Подстановка выражений вместо переменных. Преобразование буквенных выражений на основе свойств арифметических де</w:t>
      </w:r>
      <w:r>
        <w:rPr>
          <w:rFonts w:eastAsia="Times New Roman"/>
          <w:sz w:val="24"/>
          <w:szCs w:val="24"/>
        </w:rPr>
        <w:t>йствий. Равенство буквенных выражений. Тождество.</w:t>
      </w:r>
    </w:p>
    <w:p w:rsidR="00ED6A92" w:rsidRDefault="00ED6A92">
      <w:pPr>
        <w:spacing w:line="19" w:lineRule="exact"/>
        <w:rPr>
          <w:sz w:val="20"/>
          <w:szCs w:val="20"/>
        </w:rPr>
      </w:pPr>
    </w:p>
    <w:p w:rsidR="00ED6A92" w:rsidRDefault="00792471">
      <w:pPr>
        <w:spacing w:line="35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Степень с натуральным показателем и ее свойства. Одночлены и многочлены. Степень многочлена. Сложение, вычитание, умножение многочленов. Формулы сокращенного умножения: квадрат суммы и квадрат разности. Фо</w:t>
      </w:r>
      <w:r>
        <w:rPr>
          <w:rFonts w:eastAsia="Times New Roman"/>
          <w:sz w:val="24"/>
          <w:szCs w:val="24"/>
        </w:rPr>
        <w:t>рмула разности квадратов. Преобразование целого выражения в многочлен. Разложение многочленов на множители. Многочлены с одной переменной. Корень многочлена. Квадратный трехчлен; разложение квадратного трехчлена на множители.</w:t>
      </w:r>
    </w:p>
    <w:p w:rsidR="00ED6A92" w:rsidRDefault="00ED6A92">
      <w:pPr>
        <w:sectPr w:rsidR="00ED6A92">
          <w:pgSz w:w="11900" w:h="16838"/>
          <w:pgMar w:top="1137" w:right="846" w:bottom="1440" w:left="1440" w:header="0" w:footer="0" w:gutter="0"/>
          <w:cols w:space="720" w:equalWidth="0">
            <w:col w:w="9620"/>
          </w:cols>
        </w:sectPr>
      </w:pPr>
    </w:p>
    <w:p w:rsidR="00ED6A92" w:rsidRDefault="00792471">
      <w:pPr>
        <w:spacing w:line="35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Алгебраи</w:t>
      </w:r>
      <w:r>
        <w:rPr>
          <w:rFonts w:eastAsia="Times New Roman"/>
          <w:sz w:val="24"/>
          <w:szCs w:val="24"/>
        </w:rPr>
        <w:t>ческая дробь. Основное свойство алгебраической дроби. Сложение, вычитание, умножение, деление алгебраических дробей. Степень с целым показателем и ее свойства.</w:t>
      </w:r>
    </w:p>
    <w:p w:rsidR="00ED6A92" w:rsidRDefault="00ED6A92">
      <w:pPr>
        <w:spacing w:line="22" w:lineRule="exact"/>
        <w:rPr>
          <w:sz w:val="20"/>
          <w:szCs w:val="20"/>
        </w:rPr>
      </w:pPr>
    </w:p>
    <w:p w:rsidR="00ED6A92" w:rsidRDefault="00792471">
      <w:pPr>
        <w:spacing w:line="348" w:lineRule="auto"/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Рациональные выражения и их преобразования. Доказательство тождеств. Квадратные корни. Свойства</w:t>
      </w:r>
      <w:r>
        <w:rPr>
          <w:rFonts w:eastAsia="Times New Roman"/>
          <w:sz w:val="24"/>
          <w:szCs w:val="24"/>
        </w:rPr>
        <w:t xml:space="preserve"> арифметических квадратных корней и их применение</w:t>
      </w:r>
    </w:p>
    <w:p w:rsidR="00ED6A92" w:rsidRDefault="00ED6A92">
      <w:pPr>
        <w:spacing w:line="15" w:lineRule="exact"/>
        <w:rPr>
          <w:sz w:val="20"/>
          <w:szCs w:val="20"/>
        </w:rPr>
      </w:pPr>
    </w:p>
    <w:p w:rsidR="00ED6A92" w:rsidRDefault="0079247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 преобразованию числовых выражений и вычислениям.</w:t>
      </w:r>
    </w:p>
    <w:p w:rsidR="00ED6A92" w:rsidRDefault="00ED6A92">
      <w:pPr>
        <w:spacing w:line="149" w:lineRule="exact"/>
        <w:rPr>
          <w:sz w:val="20"/>
          <w:szCs w:val="20"/>
        </w:rPr>
      </w:pPr>
    </w:p>
    <w:p w:rsidR="00ED6A92" w:rsidRDefault="00792471">
      <w:pPr>
        <w:spacing w:line="350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Уравнения. </w:t>
      </w:r>
      <w:r>
        <w:rPr>
          <w:rFonts w:eastAsia="Times New Roman"/>
          <w:sz w:val="24"/>
          <w:szCs w:val="24"/>
        </w:rPr>
        <w:t>Уравнение с одной переменной.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Корень уравнения.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Свойства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числовых равенств. Равносильность уравнений.</w:t>
      </w:r>
    </w:p>
    <w:p w:rsidR="00ED6A92" w:rsidRDefault="00ED6A92">
      <w:pPr>
        <w:spacing w:line="23" w:lineRule="exact"/>
        <w:rPr>
          <w:sz w:val="20"/>
          <w:szCs w:val="20"/>
        </w:rPr>
      </w:pPr>
    </w:p>
    <w:p w:rsidR="00ED6A92" w:rsidRDefault="00792471">
      <w:pPr>
        <w:spacing w:line="35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Линейное уравнение. Квадратное </w:t>
      </w:r>
      <w:r>
        <w:rPr>
          <w:rFonts w:eastAsia="Times New Roman"/>
          <w:sz w:val="24"/>
          <w:szCs w:val="24"/>
        </w:rPr>
        <w:t>уравнение: формула корней квадратного уравнения. Теорема Виета. Решение уравнений, сводящихся к линейным и квадратным. Примеры решения уравнений третьей и четвертой степени. Решение дробно-рациональных уравнений.</w:t>
      </w:r>
    </w:p>
    <w:p w:rsidR="00ED6A92" w:rsidRDefault="00ED6A92">
      <w:pPr>
        <w:spacing w:line="15" w:lineRule="exact"/>
        <w:rPr>
          <w:sz w:val="20"/>
          <w:szCs w:val="20"/>
        </w:rPr>
      </w:pPr>
    </w:p>
    <w:p w:rsidR="00ED6A92" w:rsidRDefault="00792471">
      <w:pPr>
        <w:spacing w:line="350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Уравнение с двумя переменными. Линейное ур</w:t>
      </w:r>
      <w:r>
        <w:rPr>
          <w:rFonts w:eastAsia="Times New Roman"/>
          <w:sz w:val="24"/>
          <w:szCs w:val="24"/>
        </w:rPr>
        <w:t>авнение с двумя переменными, примеры решения уравнений в целых числах.</w:t>
      </w:r>
    </w:p>
    <w:p w:rsidR="00ED6A92" w:rsidRDefault="00ED6A92">
      <w:pPr>
        <w:spacing w:line="23" w:lineRule="exact"/>
        <w:rPr>
          <w:sz w:val="20"/>
          <w:szCs w:val="20"/>
        </w:rPr>
      </w:pPr>
    </w:p>
    <w:p w:rsidR="00ED6A92" w:rsidRDefault="00792471">
      <w:pPr>
        <w:spacing w:line="35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Система уравнений с двумя переменными. Равносильность систем. Системы двух линейных уравнений с двумя переменными; решение подстановкой и сложением. Примеры решения систем нелинейных </w:t>
      </w:r>
      <w:r>
        <w:rPr>
          <w:rFonts w:eastAsia="Times New Roman"/>
          <w:sz w:val="24"/>
          <w:szCs w:val="24"/>
        </w:rPr>
        <w:t>уравнений с двумя переменными.</w:t>
      </w:r>
    </w:p>
    <w:p w:rsidR="00ED6A92" w:rsidRDefault="00ED6A92">
      <w:pPr>
        <w:spacing w:line="10" w:lineRule="exact"/>
        <w:rPr>
          <w:sz w:val="20"/>
          <w:szCs w:val="20"/>
        </w:rPr>
      </w:pPr>
    </w:p>
    <w:p w:rsidR="00ED6A92" w:rsidRDefault="00792471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Решение текстовых задач алгебраическим способом.</w:t>
      </w:r>
    </w:p>
    <w:p w:rsidR="00ED6A92" w:rsidRDefault="00ED6A92">
      <w:pPr>
        <w:spacing w:line="149" w:lineRule="exact"/>
        <w:rPr>
          <w:sz w:val="20"/>
          <w:szCs w:val="20"/>
        </w:rPr>
      </w:pPr>
    </w:p>
    <w:p w:rsidR="00ED6A92" w:rsidRDefault="00792471">
      <w:pPr>
        <w:spacing w:line="35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Декартовы координаты на плоскости. Графическая интерпретация уравнения с двумя переменными. График линейного уравнения с двумя переменными; угловой коэффициент прямой; услови</w:t>
      </w:r>
      <w:r>
        <w:rPr>
          <w:rFonts w:eastAsia="Times New Roman"/>
          <w:sz w:val="24"/>
          <w:szCs w:val="24"/>
        </w:rPr>
        <w:t>е параллельности прямых. Графики простейших нелинейных уравнений: парабола, гипербола, окружность. Графическая интерпретация систем уравнений с двумя переменными.</w:t>
      </w:r>
    </w:p>
    <w:p w:rsidR="00ED6A92" w:rsidRDefault="00ED6A92">
      <w:pPr>
        <w:spacing w:line="19" w:lineRule="exact"/>
        <w:rPr>
          <w:sz w:val="20"/>
          <w:szCs w:val="20"/>
        </w:rPr>
      </w:pPr>
    </w:p>
    <w:p w:rsidR="00ED6A92" w:rsidRDefault="00792471">
      <w:pPr>
        <w:spacing w:line="35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Неравенства. </w:t>
      </w:r>
      <w:r>
        <w:rPr>
          <w:rFonts w:eastAsia="Times New Roman"/>
          <w:sz w:val="24"/>
          <w:szCs w:val="24"/>
        </w:rPr>
        <w:t>Числовые неравенства и их свойства.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Неравенство с одной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переменной. Равносильно</w:t>
      </w:r>
      <w:r>
        <w:rPr>
          <w:rFonts w:eastAsia="Times New Roman"/>
          <w:sz w:val="24"/>
          <w:szCs w:val="24"/>
        </w:rPr>
        <w:t>сть неравенств. Линейные неравенства с одной переменной. Квадратные неравенства. Системы неравенств с одной переменной.</w:t>
      </w:r>
    </w:p>
    <w:p w:rsidR="00ED6A92" w:rsidRDefault="00ED6A92">
      <w:pPr>
        <w:spacing w:line="7" w:lineRule="exact"/>
        <w:rPr>
          <w:sz w:val="20"/>
          <w:szCs w:val="20"/>
        </w:rPr>
      </w:pPr>
    </w:p>
    <w:p w:rsidR="00ED6A92" w:rsidRDefault="00792471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ФУНКЦИИ </w:t>
      </w:r>
      <w:r>
        <w:rPr>
          <w:rFonts w:eastAsia="Times New Roman"/>
          <w:i/>
          <w:iCs/>
          <w:sz w:val="24"/>
          <w:szCs w:val="24"/>
        </w:rPr>
        <w:t>(65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ч)</w:t>
      </w:r>
    </w:p>
    <w:p w:rsidR="00ED6A92" w:rsidRDefault="00ED6A92">
      <w:pPr>
        <w:spacing w:line="151" w:lineRule="exact"/>
        <w:rPr>
          <w:sz w:val="20"/>
          <w:szCs w:val="20"/>
        </w:rPr>
      </w:pPr>
    </w:p>
    <w:p w:rsidR="00ED6A92" w:rsidRDefault="00792471">
      <w:pPr>
        <w:spacing w:line="35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Основные понятия. </w:t>
      </w:r>
      <w:r>
        <w:rPr>
          <w:rFonts w:eastAsia="Times New Roman"/>
          <w:sz w:val="24"/>
          <w:szCs w:val="24"/>
        </w:rPr>
        <w:t>Зависимости между величинами.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Понятие функции.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Область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определения и множество значений функции. Спос</w:t>
      </w:r>
      <w:r>
        <w:rPr>
          <w:rFonts w:eastAsia="Times New Roman"/>
          <w:sz w:val="24"/>
          <w:szCs w:val="24"/>
        </w:rPr>
        <w:t>обы задания функции. График функции. Свойства функций, их отображение на графике. Примеры графиков зависимостей, отражающих реальные процессы.</w:t>
      </w:r>
    </w:p>
    <w:p w:rsidR="00ED6A92" w:rsidRDefault="00ED6A92">
      <w:pPr>
        <w:spacing w:line="19" w:lineRule="exact"/>
        <w:rPr>
          <w:sz w:val="20"/>
          <w:szCs w:val="20"/>
        </w:rPr>
      </w:pPr>
    </w:p>
    <w:p w:rsidR="00ED6A92" w:rsidRDefault="00792471">
      <w:pPr>
        <w:spacing w:line="35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Числовые функции. </w:t>
      </w:r>
      <w:r>
        <w:rPr>
          <w:rFonts w:eastAsia="Times New Roman"/>
          <w:sz w:val="24"/>
          <w:szCs w:val="24"/>
        </w:rPr>
        <w:t>Функции,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описывающие прямую и обратную пропорцио-нальные зависимости, их графики и свойства. </w:t>
      </w:r>
      <w:r>
        <w:rPr>
          <w:rFonts w:eastAsia="Times New Roman"/>
          <w:sz w:val="24"/>
          <w:szCs w:val="24"/>
        </w:rPr>
        <w:t>Линейная функция, ее график и свойства. Квадратичная функция, ее график и свойства. Степенные функции с натуральными показателями 2 и 3, их графики и свойства. Графики функци</w:t>
      </w:r>
      <w:r>
        <w:rPr>
          <w:rFonts w:eastAsia="Times New Roman"/>
          <w:i/>
          <w:iCs/>
          <w:sz w:val="24"/>
          <w:szCs w:val="24"/>
        </w:rPr>
        <w:t>и у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=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I x I</w:t>
      </w:r>
    </w:p>
    <w:p w:rsidR="00ED6A92" w:rsidRDefault="00ED6A92">
      <w:pPr>
        <w:sectPr w:rsidR="00ED6A92">
          <w:pgSz w:w="11900" w:h="16838"/>
          <w:pgMar w:top="1137" w:right="846" w:bottom="662" w:left="1440" w:header="0" w:footer="0" w:gutter="0"/>
          <w:cols w:space="720" w:equalWidth="0">
            <w:col w:w="9620"/>
          </w:cols>
        </w:sectPr>
      </w:pPr>
    </w:p>
    <w:p w:rsidR="00ED6A92" w:rsidRDefault="00792471">
      <w:pPr>
        <w:spacing w:line="350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Числовые последовательности. </w:t>
      </w:r>
      <w:r>
        <w:rPr>
          <w:rFonts w:eastAsia="Times New Roman"/>
          <w:sz w:val="24"/>
          <w:szCs w:val="24"/>
        </w:rPr>
        <w:t>Понятие числовой по</w:t>
      </w:r>
      <w:r>
        <w:rPr>
          <w:rFonts w:eastAsia="Times New Roman"/>
          <w:sz w:val="24"/>
          <w:szCs w:val="24"/>
        </w:rPr>
        <w:t>следовательности.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Задание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последовательности рекуррентной формулой и формулой л-го члена.</w:t>
      </w:r>
    </w:p>
    <w:p w:rsidR="00ED6A92" w:rsidRDefault="00ED6A92">
      <w:pPr>
        <w:spacing w:line="23" w:lineRule="exact"/>
        <w:rPr>
          <w:sz w:val="20"/>
          <w:szCs w:val="20"/>
        </w:rPr>
      </w:pPr>
    </w:p>
    <w:p w:rsidR="00ED6A92" w:rsidRDefault="00792471">
      <w:pPr>
        <w:spacing w:line="35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Арифметическая и геометрическая прогрессии. Формулы л-го члена арифмети-ческой и геометрической прогрессий, суммы первых </w:t>
      </w:r>
      <w:r>
        <w:rPr>
          <w:rFonts w:eastAsia="Times New Roman"/>
          <w:i/>
          <w:iCs/>
          <w:sz w:val="24"/>
          <w:szCs w:val="24"/>
        </w:rPr>
        <w:t>п</w:t>
      </w:r>
      <w:r>
        <w:rPr>
          <w:rFonts w:eastAsia="Times New Roman"/>
          <w:sz w:val="24"/>
          <w:szCs w:val="24"/>
        </w:rPr>
        <w:t xml:space="preserve"> членов. Изображение членов арифметической </w:t>
      </w:r>
      <w:r>
        <w:rPr>
          <w:rFonts w:eastAsia="Times New Roman"/>
          <w:sz w:val="24"/>
          <w:szCs w:val="24"/>
        </w:rPr>
        <w:t>и геометрической прогрессий точками координатной плоскости. Линейный и экспоненциальный рост. Сложные проценты.</w:t>
      </w:r>
    </w:p>
    <w:p w:rsidR="00ED6A92" w:rsidRDefault="00ED6A92">
      <w:pPr>
        <w:spacing w:line="6" w:lineRule="exact"/>
        <w:rPr>
          <w:sz w:val="20"/>
          <w:szCs w:val="20"/>
        </w:rPr>
      </w:pPr>
    </w:p>
    <w:p w:rsidR="00ED6A92" w:rsidRDefault="00792471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ВЕРОЯТНОСТЬ И СТАТИСТИКА </w:t>
      </w:r>
      <w:r>
        <w:rPr>
          <w:rFonts w:eastAsia="Times New Roman"/>
          <w:i/>
          <w:iCs/>
          <w:sz w:val="24"/>
          <w:szCs w:val="24"/>
        </w:rPr>
        <w:t>(50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ч)</w:t>
      </w:r>
    </w:p>
    <w:p w:rsidR="00ED6A92" w:rsidRDefault="00ED6A92">
      <w:pPr>
        <w:spacing w:line="151" w:lineRule="exact"/>
        <w:rPr>
          <w:sz w:val="20"/>
          <w:szCs w:val="20"/>
        </w:rPr>
      </w:pPr>
    </w:p>
    <w:p w:rsidR="00ED6A92" w:rsidRDefault="00792471">
      <w:pPr>
        <w:spacing w:line="35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Описательная статистика. </w:t>
      </w:r>
      <w:r>
        <w:rPr>
          <w:rFonts w:eastAsia="Times New Roman"/>
          <w:sz w:val="24"/>
          <w:szCs w:val="24"/>
        </w:rPr>
        <w:t>Представление данных в виде таблиц,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диаграмм,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графиков. Случайная изменчивость. Стати</w:t>
      </w:r>
      <w:r>
        <w:rPr>
          <w:rFonts w:eastAsia="Times New Roman"/>
          <w:sz w:val="24"/>
          <w:szCs w:val="24"/>
        </w:rPr>
        <w:t>стические характеристики набора данных: среднее арифметическое, медиана, наибольшее и наименьшее значения, размах. Представление о выборочном исследовании.</w:t>
      </w:r>
    </w:p>
    <w:p w:rsidR="00ED6A92" w:rsidRDefault="00ED6A92">
      <w:pPr>
        <w:spacing w:line="19" w:lineRule="exact"/>
        <w:rPr>
          <w:sz w:val="20"/>
          <w:szCs w:val="20"/>
        </w:rPr>
      </w:pPr>
    </w:p>
    <w:p w:rsidR="00ED6A92" w:rsidRDefault="00792471">
      <w:pPr>
        <w:spacing w:line="35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Случайные события и вероятность. </w:t>
      </w:r>
      <w:r>
        <w:rPr>
          <w:rFonts w:eastAsia="Times New Roman"/>
          <w:sz w:val="24"/>
          <w:szCs w:val="24"/>
        </w:rPr>
        <w:t>Понятие о случайном опыте и случайном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событии. Частота случайного </w:t>
      </w:r>
      <w:r>
        <w:rPr>
          <w:rFonts w:eastAsia="Times New Roman"/>
          <w:sz w:val="24"/>
          <w:szCs w:val="24"/>
        </w:rPr>
        <w:t>события. Статистический подход к понятию вероятности. Вероятности противоположных событий. Достоверные и невозможные события. Равновозможность событий. Классическое определение вероятности.</w:t>
      </w:r>
    </w:p>
    <w:p w:rsidR="00ED6A92" w:rsidRDefault="00ED6A92">
      <w:pPr>
        <w:spacing w:line="19" w:lineRule="exact"/>
        <w:rPr>
          <w:sz w:val="20"/>
          <w:szCs w:val="20"/>
        </w:rPr>
      </w:pPr>
    </w:p>
    <w:p w:rsidR="00ED6A92" w:rsidRDefault="00792471">
      <w:pPr>
        <w:spacing w:line="34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Комбинаторика. </w:t>
      </w:r>
      <w:r>
        <w:rPr>
          <w:rFonts w:eastAsia="Times New Roman"/>
          <w:sz w:val="24"/>
          <w:szCs w:val="24"/>
        </w:rPr>
        <w:t>Решение комбинаторных задач перебором вариантов.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</w:t>
      </w:r>
      <w:r>
        <w:rPr>
          <w:rFonts w:eastAsia="Times New Roman"/>
          <w:sz w:val="24"/>
          <w:szCs w:val="24"/>
        </w:rPr>
        <w:t>ом-бинаторное правило умножения. Перестановки и факториал.</w:t>
      </w:r>
    </w:p>
    <w:p w:rsidR="00ED6A92" w:rsidRDefault="00ED6A92">
      <w:pPr>
        <w:spacing w:line="200" w:lineRule="exact"/>
        <w:rPr>
          <w:sz w:val="20"/>
          <w:szCs w:val="20"/>
        </w:rPr>
      </w:pPr>
    </w:p>
    <w:p w:rsidR="00ED6A92" w:rsidRDefault="00ED6A92">
      <w:pPr>
        <w:spacing w:line="228" w:lineRule="exact"/>
        <w:rPr>
          <w:sz w:val="20"/>
          <w:szCs w:val="20"/>
        </w:rPr>
      </w:pPr>
    </w:p>
    <w:p w:rsidR="00ED6A92" w:rsidRDefault="00792471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ГЕОМЕТРИЯ </w:t>
      </w:r>
      <w:r>
        <w:rPr>
          <w:rFonts w:eastAsia="Times New Roman"/>
          <w:i/>
          <w:iCs/>
          <w:sz w:val="24"/>
          <w:szCs w:val="24"/>
        </w:rPr>
        <w:t>(255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ч)</w:t>
      </w:r>
    </w:p>
    <w:p w:rsidR="00ED6A92" w:rsidRDefault="00ED6A92">
      <w:pPr>
        <w:spacing w:line="151" w:lineRule="exact"/>
        <w:rPr>
          <w:sz w:val="20"/>
          <w:szCs w:val="20"/>
        </w:rPr>
      </w:pPr>
    </w:p>
    <w:p w:rsidR="00ED6A92" w:rsidRDefault="00792471">
      <w:pPr>
        <w:spacing w:line="35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Наглядная геометрия. </w:t>
      </w:r>
      <w:r>
        <w:rPr>
          <w:rFonts w:eastAsia="Times New Roman"/>
          <w:sz w:val="24"/>
          <w:szCs w:val="24"/>
        </w:rPr>
        <w:t>Наглядные представления о фигурах на плоскости: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прямая,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отрезок, луч, угол, ломаная, многоугольник, окружность, круг. Четырехугольник, прямоугольник, </w:t>
      </w:r>
      <w:r>
        <w:rPr>
          <w:rFonts w:eastAsia="Times New Roman"/>
          <w:sz w:val="24"/>
          <w:szCs w:val="24"/>
        </w:rPr>
        <w:t>квадрат. Треугольник, виды треугольников. Правильные многоугольники. Изображение геометрических фигур. Взаимное расположение двух прямых, двух окружностей, прямой и окружности.</w:t>
      </w:r>
    </w:p>
    <w:p w:rsidR="00ED6A92" w:rsidRDefault="00ED6A92">
      <w:pPr>
        <w:spacing w:line="4" w:lineRule="exact"/>
        <w:rPr>
          <w:sz w:val="20"/>
          <w:szCs w:val="20"/>
        </w:rPr>
      </w:pPr>
    </w:p>
    <w:p w:rsidR="00ED6A92" w:rsidRDefault="00792471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Длина отрезка, ломаной. Периметр многоугольника. Единицы измерения длины.</w:t>
      </w:r>
    </w:p>
    <w:p w:rsidR="00ED6A92" w:rsidRDefault="00ED6A92">
      <w:pPr>
        <w:spacing w:line="139" w:lineRule="exact"/>
        <w:rPr>
          <w:sz w:val="20"/>
          <w:szCs w:val="20"/>
        </w:rPr>
      </w:pPr>
    </w:p>
    <w:p w:rsidR="00ED6A92" w:rsidRDefault="0079247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Изм</w:t>
      </w:r>
      <w:r>
        <w:rPr>
          <w:rFonts w:eastAsia="Times New Roman"/>
          <w:sz w:val="24"/>
          <w:szCs w:val="24"/>
        </w:rPr>
        <w:t>ерение длины отрезка, построение отрезка заданной длины.</w:t>
      </w:r>
    </w:p>
    <w:p w:rsidR="00ED6A92" w:rsidRDefault="00ED6A92">
      <w:pPr>
        <w:spacing w:line="149" w:lineRule="exact"/>
        <w:rPr>
          <w:sz w:val="20"/>
          <w:szCs w:val="20"/>
        </w:rPr>
      </w:pPr>
    </w:p>
    <w:p w:rsidR="00ED6A92" w:rsidRDefault="00792471">
      <w:pPr>
        <w:spacing w:line="350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Виды углов. Градусная мера угла. Измерение и построение углов с помощью транспортира.</w:t>
      </w:r>
    </w:p>
    <w:p w:rsidR="00ED6A92" w:rsidRDefault="00ED6A92">
      <w:pPr>
        <w:spacing w:line="23" w:lineRule="exact"/>
        <w:rPr>
          <w:sz w:val="20"/>
          <w:szCs w:val="20"/>
        </w:rPr>
      </w:pPr>
    </w:p>
    <w:p w:rsidR="00ED6A92" w:rsidRDefault="00792471">
      <w:pPr>
        <w:spacing w:line="35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Понятие площади фигуры; единицы измерения площади. Площадь прямоугольника и площадь квадрата. Приближенное изме</w:t>
      </w:r>
      <w:r>
        <w:rPr>
          <w:rFonts w:eastAsia="Times New Roman"/>
          <w:sz w:val="24"/>
          <w:szCs w:val="24"/>
        </w:rPr>
        <w:t>рение площадей фигур на клетчатой бумаге. Равновеликие фигуры.</w:t>
      </w:r>
    </w:p>
    <w:p w:rsidR="00ED6A92" w:rsidRDefault="00ED6A92">
      <w:pPr>
        <w:spacing w:line="23" w:lineRule="exact"/>
        <w:rPr>
          <w:sz w:val="20"/>
          <w:szCs w:val="20"/>
        </w:rPr>
      </w:pPr>
    </w:p>
    <w:p w:rsidR="00ED6A92" w:rsidRDefault="00792471">
      <w:pPr>
        <w:spacing w:line="35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Наглядные представления о пространственных фигурах: куб, параллелепипед, призма, пирамида, шар, сфера, конус, цилиндр. Изображение пространственных фигур. Примеры сечений. Многогранники. Прави</w:t>
      </w:r>
      <w:r>
        <w:rPr>
          <w:rFonts w:eastAsia="Times New Roman"/>
          <w:sz w:val="24"/>
          <w:szCs w:val="24"/>
        </w:rPr>
        <w:t>льные многогранники. Примеры разверток многогранников, цилиндра и конуса.</w:t>
      </w:r>
    </w:p>
    <w:p w:rsidR="00ED6A92" w:rsidRDefault="00ED6A92">
      <w:pPr>
        <w:sectPr w:rsidR="00ED6A92">
          <w:pgSz w:w="11900" w:h="16838"/>
          <w:pgMar w:top="1137" w:right="846" w:bottom="662" w:left="1440" w:header="0" w:footer="0" w:gutter="0"/>
          <w:cols w:space="720" w:equalWidth="0">
            <w:col w:w="9620"/>
          </w:cols>
        </w:sectPr>
      </w:pPr>
    </w:p>
    <w:p w:rsidR="00ED6A92" w:rsidRDefault="00792471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Понятие объема; единицы объема. Объем прямоугольного параллелепипеда, куба.</w:t>
      </w:r>
    </w:p>
    <w:p w:rsidR="00ED6A92" w:rsidRDefault="00ED6A92">
      <w:pPr>
        <w:spacing w:line="139" w:lineRule="exact"/>
        <w:rPr>
          <w:sz w:val="20"/>
          <w:szCs w:val="20"/>
        </w:rPr>
      </w:pPr>
    </w:p>
    <w:p w:rsidR="00ED6A92" w:rsidRDefault="00792471">
      <w:pPr>
        <w:tabs>
          <w:tab w:val="left" w:pos="2020"/>
          <w:tab w:val="left" w:pos="2320"/>
          <w:tab w:val="left" w:pos="3500"/>
          <w:tab w:val="left" w:pos="4380"/>
          <w:tab w:val="left" w:pos="5940"/>
          <w:tab w:val="left" w:pos="6780"/>
          <w:tab w:val="left" w:pos="7100"/>
          <w:tab w:val="left" w:pos="8420"/>
        </w:tabs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Понятие</w:t>
      </w:r>
      <w:r>
        <w:rPr>
          <w:rFonts w:eastAsia="Times New Roman"/>
          <w:sz w:val="24"/>
          <w:szCs w:val="24"/>
        </w:rPr>
        <w:tab/>
        <w:t>о</w:t>
      </w:r>
      <w:r>
        <w:rPr>
          <w:rFonts w:eastAsia="Times New Roman"/>
          <w:sz w:val="24"/>
          <w:szCs w:val="24"/>
        </w:rPr>
        <w:tab/>
        <w:t>равенстве</w:t>
      </w:r>
      <w:r>
        <w:rPr>
          <w:rFonts w:eastAsia="Times New Roman"/>
          <w:sz w:val="24"/>
          <w:szCs w:val="24"/>
        </w:rPr>
        <w:tab/>
        <w:t>фигур.</w:t>
      </w:r>
      <w:r>
        <w:rPr>
          <w:rFonts w:eastAsia="Times New Roman"/>
          <w:sz w:val="24"/>
          <w:szCs w:val="24"/>
        </w:rPr>
        <w:tab/>
        <w:t>Центральная,</w:t>
      </w:r>
      <w:r>
        <w:rPr>
          <w:rFonts w:eastAsia="Times New Roman"/>
          <w:sz w:val="24"/>
          <w:szCs w:val="24"/>
        </w:rPr>
        <w:tab/>
        <w:t>осевая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зеркальная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симметрии.</w:t>
      </w:r>
    </w:p>
    <w:p w:rsidR="00ED6A92" w:rsidRDefault="00ED6A92">
      <w:pPr>
        <w:spacing w:line="137" w:lineRule="exact"/>
        <w:rPr>
          <w:sz w:val="20"/>
          <w:szCs w:val="20"/>
        </w:rPr>
      </w:pPr>
    </w:p>
    <w:p w:rsidR="00ED6A92" w:rsidRDefault="0079247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Изображение</w:t>
      </w:r>
      <w:r>
        <w:rPr>
          <w:rFonts w:eastAsia="Times New Roman"/>
          <w:sz w:val="24"/>
          <w:szCs w:val="24"/>
        </w:rPr>
        <w:t xml:space="preserve"> симметричных фигур.</w:t>
      </w:r>
    </w:p>
    <w:p w:rsidR="00ED6A92" w:rsidRDefault="00ED6A92">
      <w:pPr>
        <w:spacing w:line="139" w:lineRule="exact"/>
        <w:rPr>
          <w:sz w:val="20"/>
          <w:szCs w:val="20"/>
        </w:rPr>
      </w:pPr>
    </w:p>
    <w:p w:rsidR="00ED6A92" w:rsidRDefault="00792471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Геометрические фигуры. </w:t>
      </w:r>
      <w:r>
        <w:rPr>
          <w:rFonts w:eastAsia="Times New Roman"/>
          <w:sz w:val="24"/>
          <w:szCs w:val="24"/>
        </w:rPr>
        <w:t>Прямые и углы.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Точка,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прямая,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плоскость.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Отрезок,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луч.</w:t>
      </w:r>
    </w:p>
    <w:p w:rsidR="00ED6A92" w:rsidRDefault="00ED6A92">
      <w:pPr>
        <w:spacing w:line="137" w:lineRule="exact"/>
        <w:rPr>
          <w:sz w:val="20"/>
          <w:szCs w:val="20"/>
        </w:rPr>
      </w:pPr>
    </w:p>
    <w:p w:rsidR="00ED6A92" w:rsidRDefault="0079247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Угол. Виды углов. Вертикальные и смежные углы. Биссектриса угла.</w:t>
      </w:r>
    </w:p>
    <w:p w:rsidR="00ED6A92" w:rsidRDefault="00ED6A92">
      <w:pPr>
        <w:spacing w:line="151" w:lineRule="exact"/>
        <w:rPr>
          <w:sz w:val="20"/>
          <w:szCs w:val="20"/>
        </w:rPr>
      </w:pPr>
    </w:p>
    <w:p w:rsidR="00ED6A92" w:rsidRDefault="00792471">
      <w:pPr>
        <w:spacing w:line="35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Параллельные и пересекающиеся прямые. Перпендикулярные прямые. Теоремы о параллельности и</w:t>
      </w:r>
      <w:r>
        <w:rPr>
          <w:rFonts w:eastAsia="Times New Roman"/>
          <w:sz w:val="24"/>
          <w:szCs w:val="24"/>
        </w:rPr>
        <w:t xml:space="preserve"> перпендикулярности прямых. Перпендикуляр и наклонная к прямой. Серединный перпендикуляр к отрезку.</w:t>
      </w:r>
    </w:p>
    <w:p w:rsidR="00ED6A92" w:rsidRDefault="00ED6A92">
      <w:pPr>
        <w:spacing w:line="20" w:lineRule="exact"/>
        <w:rPr>
          <w:sz w:val="20"/>
          <w:szCs w:val="20"/>
        </w:rPr>
      </w:pPr>
    </w:p>
    <w:p w:rsidR="00ED6A92" w:rsidRDefault="00792471">
      <w:pPr>
        <w:spacing w:line="350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Геометрическое место точек. Свойства биссектрисы угла и серединного пер-пендикуляра к отрезку.</w:t>
      </w:r>
    </w:p>
    <w:p w:rsidR="00ED6A92" w:rsidRDefault="00ED6A92">
      <w:pPr>
        <w:spacing w:line="23" w:lineRule="exact"/>
        <w:rPr>
          <w:sz w:val="20"/>
          <w:szCs w:val="20"/>
        </w:rPr>
      </w:pPr>
    </w:p>
    <w:p w:rsidR="00ED6A92" w:rsidRDefault="00792471">
      <w:pPr>
        <w:spacing w:line="359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Треугольник. Высота, медиана, биссектриса, средняя линия тр</w:t>
      </w:r>
      <w:r>
        <w:rPr>
          <w:rFonts w:eastAsia="Times New Roman"/>
          <w:sz w:val="24"/>
          <w:szCs w:val="24"/>
        </w:rPr>
        <w:t>еугольника. Равнобедренные и равносторонние треугольники; свойства и признаки равнобедренного треугольника. Признаки равенства треугольников. Неравенство треугольника. Соотношения между сторонами и углами треугольника. Сумма углов треугольника. Внешние угл</w:t>
      </w:r>
      <w:r>
        <w:rPr>
          <w:rFonts w:eastAsia="Times New Roman"/>
          <w:sz w:val="24"/>
          <w:szCs w:val="24"/>
        </w:rPr>
        <w:t>ы треугольника. Теорема Фалеса. Подобие треугольников. Признаки подобия треугольников. Теорема Пифагора. Синус, косинус, тангенс, котангенс острого угла прямоугольного треугольника и углов от 0 до 180°; приведение к острому углу. Решение прямоугольных треу</w:t>
      </w:r>
      <w:r>
        <w:rPr>
          <w:rFonts w:eastAsia="Times New Roman"/>
          <w:sz w:val="24"/>
          <w:szCs w:val="24"/>
        </w:rPr>
        <w:t>гольников. Основное тригонометрическое тождество. Формулы, связывающие синус, косинус, тангенс, котангенс одного и того же угла. Решение треугольников: теорема косинусов и теорема синусов. Замечательные точки треугольника.</w:t>
      </w:r>
    </w:p>
    <w:p w:rsidR="00ED6A92" w:rsidRDefault="00ED6A92">
      <w:pPr>
        <w:spacing w:line="13" w:lineRule="exact"/>
        <w:rPr>
          <w:sz w:val="20"/>
          <w:szCs w:val="20"/>
        </w:rPr>
      </w:pPr>
    </w:p>
    <w:p w:rsidR="00ED6A92" w:rsidRDefault="00792471">
      <w:pPr>
        <w:spacing w:line="350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Четырехугольник. Параллелограмм,</w:t>
      </w:r>
      <w:r>
        <w:rPr>
          <w:rFonts w:eastAsia="Times New Roman"/>
          <w:sz w:val="24"/>
          <w:szCs w:val="24"/>
        </w:rPr>
        <w:t xml:space="preserve"> его свойства и признаки. Прямоугольник, квадрат, ромб, их свойства и признаки. Трапеция, средняя линия трапеции.</w:t>
      </w:r>
    </w:p>
    <w:p w:rsidR="00ED6A92" w:rsidRDefault="00ED6A92">
      <w:pPr>
        <w:spacing w:line="23" w:lineRule="exact"/>
        <w:rPr>
          <w:sz w:val="20"/>
          <w:szCs w:val="20"/>
        </w:rPr>
      </w:pPr>
    </w:p>
    <w:p w:rsidR="00ED6A92" w:rsidRDefault="00792471">
      <w:pPr>
        <w:spacing w:line="350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Многоугольник. Выпуклые многоугольники. Сумма углов выпуклого много-угольника. Правильные многоугольники.</w:t>
      </w:r>
    </w:p>
    <w:p w:rsidR="00ED6A92" w:rsidRDefault="00ED6A92">
      <w:pPr>
        <w:spacing w:line="23" w:lineRule="exact"/>
        <w:rPr>
          <w:sz w:val="20"/>
          <w:szCs w:val="20"/>
        </w:rPr>
      </w:pPr>
    </w:p>
    <w:p w:rsidR="00ED6A92" w:rsidRDefault="00792471">
      <w:pPr>
        <w:spacing w:line="35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Окружность и круг. Дуга, хорда. </w:t>
      </w:r>
      <w:r>
        <w:rPr>
          <w:rFonts w:eastAsia="Times New Roman"/>
          <w:sz w:val="24"/>
          <w:szCs w:val="24"/>
        </w:rPr>
        <w:t>Сектор, сегмент. Центральный угол, вписанный угол; величина вписанного угла. Взаимное расположение прямой и окружности, двух окружностей. Касательная и секущая к окружности, их свойства. Вписанные и описанные многоугольники. Окружность, вписанная в треугол</w:t>
      </w:r>
      <w:r>
        <w:rPr>
          <w:rFonts w:eastAsia="Times New Roman"/>
          <w:sz w:val="24"/>
          <w:szCs w:val="24"/>
        </w:rPr>
        <w:t>ьник, и окружность, описанная около треугольника. Вписанные и описанные окружности правильного многоугольника.</w:t>
      </w:r>
    </w:p>
    <w:p w:rsidR="00ED6A92" w:rsidRDefault="00ED6A92">
      <w:pPr>
        <w:spacing w:line="19" w:lineRule="exact"/>
        <w:rPr>
          <w:sz w:val="20"/>
          <w:szCs w:val="20"/>
        </w:rPr>
      </w:pPr>
    </w:p>
    <w:p w:rsidR="00ED6A92" w:rsidRDefault="00792471">
      <w:pPr>
        <w:spacing w:line="35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Геометрические преобразования. Понятие о равенстве фигур. Понятие о движении: осевая и центральная симметрии, параллельный перенос, поворот. Пон</w:t>
      </w:r>
      <w:r>
        <w:rPr>
          <w:rFonts w:eastAsia="Times New Roman"/>
          <w:sz w:val="24"/>
          <w:szCs w:val="24"/>
        </w:rPr>
        <w:t>ятие о подобии фигур и гомотетии.</w:t>
      </w:r>
    </w:p>
    <w:p w:rsidR="00ED6A92" w:rsidRDefault="00ED6A92">
      <w:pPr>
        <w:spacing w:line="7" w:lineRule="exact"/>
        <w:rPr>
          <w:sz w:val="20"/>
          <w:szCs w:val="20"/>
        </w:rPr>
      </w:pPr>
    </w:p>
    <w:p w:rsidR="00ED6A92" w:rsidRDefault="00792471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Построения  с  помощью  циркуля  и  линейки.  Основные  задачи  на  построение:</w:t>
      </w:r>
    </w:p>
    <w:p w:rsidR="00ED6A92" w:rsidRDefault="00ED6A92">
      <w:pPr>
        <w:spacing w:line="139" w:lineRule="exact"/>
        <w:rPr>
          <w:sz w:val="20"/>
          <w:szCs w:val="20"/>
        </w:rPr>
      </w:pPr>
    </w:p>
    <w:p w:rsidR="00ED6A92" w:rsidRDefault="0079247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деление отрезка пополам; построение угла, равного данному; построение треугольника по</w:t>
      </w:r>
    </w:p>
    <w:p w:rsidR="00ED6A92" w:rsidRDefault="00ED6A92">
      <w:pPr>
        <w:sectPr w:rsidR="00ED6A92">
          <w:pgSz w:w="11900" w:h="16838"/>
          <w:pgMar w:top="1125" w:right="846" w:bottom="1440" w:left="1440" w:header="0" w:footer="0" w:gutter="0"/>
          <w:cols w:space="720" w:equalWidth="0">
            <w:col w:w="9620"/>
          </w:cols>
        </w:sectPr>
      </w:pPr>
    </w:p>
    <w:p w:rsidR="00ED6A92" w:rsidRDefault="00792471">
      <w:pPr>
        <w:spacing w:line="350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трем сторонам; построение перпен</w:t>
      </w:r>
      <w:r>
        <w:rPr>
          <w:rFonts w:eastAsia="Times New Roman"/>
          <w:sz w:val="24"/>
          <w:szCs w:val="24"/>
        </w:rPr>
        <w:t xml:space="preserve">дикуляра к прямой; построение биссектрисы угла; деление отрезка на </w:t>
      </w:r>
      <w:r>
        <w:rPr>
          <w:rFonts w:eastAsia="Times New Roman"/>
          <w:i/>
          <w:iCs/>
          <w:sz w:val="24"/>
          <w:szCs w:val="24"/>
        </w:rPr>
        <w:t>п</w:t>
      </w:r>
      <w:r>
        <w:rPr>
          <w:rFonts w:eastAsia="Times New Roman"/>
          <w:sz w:val="24"/>
          <w:szCs w:val="24"/>
        </w:rPr>
        <w:t xml:space="preserve"> равных частей.</w:t>
      </w:r>
    </w:p>
    <w:p w:rsidR="00ED6A92" w:rsidRDefault="00ED6A92">
      <w:pPr>
        <w:spacing w:line="23" w:lineRule="exact"/>
        <w:rPr>
          <w:sz w:val="20"/>
          <w:szCs w:val="20"/>
        </w:rPr>
      </w:pPr>
    </w:p>
    <w:p w:rsidR="00ED6A92" w:rsidRDefault="00792471">
      <w:pPr>
        <w:spacing w:line="350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Решение задач на вычисление, доказательство и построение с использованием свойств изученных фигур.</w:t>
      </w:r>
    </w:p>
    <w:p w:rsidR="00ED6A92" w:rsidRDefault="00ED6A92">
      <w:pPr>
        <w:spacing w:line="23" w:lineRule="exact"/>
        <w:rPr>
          <w:sz w:val="20"/>
          <w:szCs w:val="20"/>
        </w:rPr>
      </w:pPr>
    </w:p>
    <w:p w:rsidR="00ED6A92" w:rsidRDefault="00792471">
      <w:pPr>
        <w:spacing w:line="350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Измерение геометрических величин. </w:t>
      </w:r>
      <w:r>
        <w:rPr>
          <w:rFonts w:eastAsia="Times New Roman"/>
          <w:sz w:val="24"/>
          <w:szCs w:val="24"/>
        </w:rPr>
        <w:t>Длина отрезка.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Расстояние от точки до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прямой. Расстояние между параллельными прямыми.</w:t>
      </w:r>
    </w:p>
    <w:p w:rsidR="00ED6A92" w:rsidRDefault="00ED6A92">
      <w:pPr>
        <w:spacing w:line="11" w:lineRule="exact"/>
        <w:rPr>
          <w:sz w:val="20"/>
          <w:szCs w:val="20"/>
        </w:rPr>
      </w:pPr>
    </w:p>
    <w:p w:rsidR="00ED6A92" w:rsidRDefault="00792471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Периметр многоугольника.</w:t>
      </w:r>
    </w:p>
    <w:p w:rsidR="00ED6A92" w:rsidRDefault="00ED6A92">
      <w:pPr>
        <w:spacing w:line="139" w:lineRule="exact"/>
        <w:rPr>
          <w:sz w:val="20"/>
          <w:szCs w:val="20"/>
        </w:rPr>
      </w:pPr>
    </w:p>
    <w:p w:rsidR="00ED6A92" w:rsidRDefault="00792471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Длина окружности, число л; длина дуги окружности.</w:t>
      </w:r>
    </w:p>
    <w:p w:rsidR="00ED6A92" w:rsidRDefault="00ED6A92">
      <w:pPr>
        <w:spacing w:line="149" w:lineRule="exact"/>
        <w:rPr>
          <w:sz w:val="20"/>
          <w:szCs w:val="20"/>
        </w:rPr>
      </w:pPr>
    </w:p>
    <w:p w:rsidR="00ED6A92" w:rsidRDefault="00792471">
      <w:pPr>
        <w:spacing w:line="350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Градусная мера угла, соответствие между величиной центрального угла и длиной дуги окружности.</w:t>
      </w:r>
    </w:p>
    <w:p w:rsidR="00ED6A92" w:rsidRDefault="00ED6A92">
      <w:pPr>
        <w:spacing w:line="23" w:lineRule="exact"/>
        <w:rPr>
          <w:sz w:val="20"/>
          <w:szCs w:val="20"/>
        </w:rPr>
      </w:pPr>
    </w:p>
    <w:p w:rsidR="00ED6A92" w:rsidRDefault="00792471">
      <w:pPr>
        <w:spacing w:line="35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Понятие площади плоских фигур. </w:t>
      </w:r>
      <w:r>
        <w:rPr>
          <w:rFonts w:eastAsia="Times New Roman"/>
          <w:sz w:val="24"/>
          <w:szCs w:val="24"/>
        </w:rPr>
        <w:t>Равносоставленные и равновеликие фигуры. Площадь прямоугольника. Площади параллелограмма, треугольника и трапеции. Площадь многоугольника. Площадь круга и площадь сектора. Соотношение между площадями подобных фигур.</w:t>
      </w:r>
    </w:p>
    <w:p w:rsidR="00ED6A92" w:rsidRDefault="00ED6A92">
      <w:pPr>
        <w:spacing w:line="15" w:lineRule="exact"/>
        <w:rPr>
          <w:sz w:val="20"/>
          <w:szCs w:val="20"/>
        </w:rPr>
      </w:pPr>
    </w:p>
    <w:p w:rsidR="00ED6A92" w:rsidRDefault="00792471">
      <w:pPr>
        <w:spacing w:line="350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Решение задач на вычисление и доказател</w:t>
      </w:r>
      <w:r>
        <w:rPr>
          <w:rFonts w:eastAsia="Times New Roman"/>
          <w:sz w:val="24"/>
          <w:szCs w:val="24"/>
        </w:rPr>
        <w:t>ьство с использованием изученных формул.</w:t>
      </w:r>
    </w:p>
    <w:p w:rsidR="00ED6A92" w:rsidRDefault="00ED6A92">
      <w:pPr>
        <w:spacing w:line="23" w:lineRule="exact"/>
        <w:rPr>
          <w:sz w:val="20"/>
          <w:szCs w:val="20"/>
        </w:rPr>
      </w:pPr>
    </w:p>
    <w:p w:rsidR="00ED6A92" w:rsidRDefault="00792471">
      <w:pPr>
        <w:spacing w:line="350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Координаты. </w:t>
      </w:r>
      <w:r>
        <w:rPr>
          <w:rFonts w:eastAsia="Times New Roman"/>
          <w:sz w:val="24"/>
          <w:szCs w:val="24"/>
        </w:rPr>
        <w:t>Уравнение прямой.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Координаты середины отрезка.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Формула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расстояния между двумя точками плоскости. Уравнение окружности.</w:t>
      </w:r>
    </w:p>
    <w:p w:rsidR="00ED6A92" w:rsidRDefault="00ED6A92">
      <w:pPr>
        <w:spacing w:line="23" w:lineRule="exact"/>
        <w:rPr>
          <w:sz w:val="20"/>
          <w:szCs w:val="20"/>
        </w:rPr>
      </w:pPr>
    </w:p>
    <w:p w:rsidR="00ED6A92" w:rsidRDefault="00792471">
      <w:pPr>
        <w:spacing w:line="35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Векторы. </w:t>
      </w:r>
      <w:r>
        <w:rPr>
          <w:rFonts w:eastAsia="Times New Roman"/>
          <w:sz w:val="24"/>
          <w:szCs w:val="24"/>
        </w:rPr>
        <w:t>Длина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(модуль)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вектора.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Равенство векторов.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Коллинеарные векторы.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Координ</w:t>
      </w:r>
      <w:r>
        <w:rPr>
          <w:rFonts w:eastAsia="Times New Roman"/>
          <w:sz w:val="24"/>
          <w:szCs w:val="24"/>
        </w:rPr>
        <w:t>аты вектора. Умножение вектора на число, сумма векторов, разложение вектора по двум неколлинеарным векторам. Скалярное произведение векторов.</w:t>
      </w:r>
    </w:p>
    <w:p w:rsidR="00ED6A92" w:rsidRDefault="00ED6A92">
      <w:pPr>
        <w:spacing w:line="10" w:lineRule="exact"/>
        <w:rPr>
          <w:sz w:val="20"/>
          <w:szCs w:val="20"/>
        </w:rPr>
      </w:pPr>
    </w:p>
    <w:p w:rsidR="00ED6A92" w:rsidRDefault="00792471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ЛОГИКА И МНОЖЕСТВА </w:t>
      </w:r>
      <w:r>
        <w:rPr>
          <w:rFonts w:eastAsia="Times New Roman"/>
          <w:i/>
          <w:iCs/>
          <w:sz w:val="24"/>
          <w:szCs w:val="24"/>
        </w:rPr>
        <w:t>(10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ч)</w:t>
      </w:r>
    </w:p>
    <w:p w:rsidR="00ED6A92" w:rsidRDefault="00ED6A92">
      <w:pPr>
        <w:spacing w:line="149" w:lineRule="exact"/>
        <w:rPr>
          <w:sz w:val="20"/>
          <w:szCs w:val="20"/>
        </w:rPr>
      </w:pPr>
    </w:p>
    <w:p w:rsidR="00ED6A92" w:rsidRDefault="00792471">
      <w:pPr>
        <w:spacing w:line="35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Теоретико-множественные понятия. </w:t>
      </w:r>
      <w:r>
        <w:rPr>
          <w:rFonts w:eastAsia="Times New Roman"/>
          <w:sz w:val="24"/>
          <w:szCs w:val="24"/>
        </w:rPr>
        <w:t>Множество,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элемент множества.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Задание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множеств перечи</w:t>
      </w:r>
      <w:r>
        <w:rPr>
          <w:rFonts w:eastAsia="Times New Roman"/>
          <w:sz w:val="24"/>
          <w:szCs w:val="24"/>
        </w:rPr>
        <w:t>слением элементов, характеристическим свойством. Стандартные обозначения числовых множеств. Пустое множество и его обозначение. Подмножество. Объединение и пересечение множеств.</w:t>
      </w:r>
    </w:p>
    <w:p w:rsidR="00ED6A92" w:rsidRDefault="00ED6A92">
      <w:pPr>
        <w:spacing w:line="6" w:lineRule="exact"/>
        <w:rPr>
          <w:sz w:val="20"/>
          <w:szCs w:val="20"/>
        </w:rPr>
      </w:pPr>
    </w:p>
    <w:p w:rsidR="00ED6A92" w:rsidRDefault="00792471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Иллюстрация  отношений  между множествами  с  помощью  диаграмм  Эйлера  —</w:t>
      </w:r>
    </w:p>
    <w:p w:rsidR="00ED6A92" w:rsidRDefault="00ED6A92">
      <w:pPr>
        <w:spacing w:line="139" w:lineRule="exact"/>
        <w:rPr>
          <w:sz w:val="20"/>
          <w:szCs w:val="20"/>
        </w:rPr>
      </w:pPr>
    </w:p>
    <w:p w:rsidR="00ED6A92" w:rsidRDefault="0079247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Венна.</w:t>
      </w:r>
    </w:p>
    <w:p w:rsidR="00ED6A92" w:rsidRDefault="00ED6A92">
      <w:pPr>
        <w:spacing w:line="149" w:lineRule="exact"/>
        <w:rPr>
          <w:sz w:val="20"/>
          <w:szCs w:val="20"/>
        </w:rPr>
      </w:pPr>
    </w:p>
    <w:p w:rsidR="00ED6A92" w:rsidRDefault="00792471">
      <w:pPr>
        <w:spacing w:line="350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Элементы логики. </w:t>
      </w:r>
      <w:r>
        <w:rPr>
          <w:rFonts w:eastAsia="Times New Roman"/>
          <w:sz w:val="24"/>
          <w:szCs w:val="24"/>
        </w:rPr>
        <w:t>Определение.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Аксиомы и теоремы.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Доказательство.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Дока-зательство от противного. Теорема, обратная данной. Пример и контрпример.</w:t>
      </w:r>
    </w:p>
    <w:p w:rsidR="00ED6A92" w:rsidRDefault="00ED6A92">
      <w:pPr>
        <w:spacing w:line="24" w:lineRule="exact"/>
        <w:rPr>
          <w:sz w:val="20"/>
          <w:szCs w:val="20"/>
        </w:rPr>
      </w:pPr>
    </w:p>
    <w:p w:rsidR="00ED6A92" w:rsidRDefault="00792471">
      <w:pPr>
        <w:spacing w:line="350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Понятие о равносильности, следовании, употребление логических связок, </w:t>
      </w:r>
      <w:r>
        <w:rPr>
          <w:rFonts w:eastAsia="Times New Roman"/>
          <w:i/>
          <w:iCs/>
          <w:sz w:val="24"/>
          <w:szCs w:val="24"/>
        </w:rPr>
        <w:t>если то 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том и только в том случ</w:t>
      </w:r>
      <w:r>
        <w:rPr>
          <w:rFonts w:eastAsia="Times New Roman"/>
          <w:i/>
          <w:iCs/>
          <w:sz w:val="24"/>
          <w:szCs w:val="24"/>
        </w:rPr>
        <w:t xml:space="preserve">ае, </w:t>
      </w:r>
      <w:r>
        <w:rPr>
          <w:rFonts w:eastAsia="Times New Roman"/>
          <w:sz w:val="24"/>
          <w:szCs w:val="24"/>
        </w:rPr>
        <w:t>логические связки</w:t>
      </w:r>
      <w:r>
        <w:rPr>
          <w:rFonts w:eastAsia="Times New Roman"/>
          <w:i/>
          <w:iCs/>
          <w:sz w:val="24"/>
          <w:szCs w:val="24"/>
        </w:rPr>
        <w:t xml:space="preserve"> и, или.</w:t>
      </w:r>
    </w:p>
    <w:p w:rsidR="00ED6A92" w:rsidRDefault="00ED6A92">
      <w:pPr>
        <w:spacing w:line="16" w:lineRule="exact"/>
        <w:rPr>
          <w:sz w:val="20"/>
          <w:szCs w:val="20"/>
        </w:rPr>
      </w:pPr>
    </w:p>
    <w:p w:rsidR="00ED6A92" w:rsidRDefault="00792471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МАТЕМАТИКА В ИСТОРИЧЕСКОМ РАЗВИТИИ</w:t>
      </w:r>
    </w:p>
    <w:p w:rsidR="00ED6A92" w:rsidRDefault="00ED6A92">
      <w:pPr>
        <w:spacing w:line="147" w:lineRule="exact"/>
        <w:rPr>
          <w:sz w:val="20"/>
          <w:szCs w:val="20"/>
        </w:rPr>
      </w:pPr>
    </w:p>
    <w:p w:rsidR="00ED6A92" w:rsidRDefault="00792471">
      <w:pPr>
        <w:spacing w:line="34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История формирования понятия числа: натуральные числа, дроби, недостаточность рациональных чисел для геометрических измерений, иррациональные числа. Старинные</w:t>
      </w:r>
    </w:p>
    <w:p w:rsidR="00ED6A92" w:rsidRDefault="00ED6A92">
      <w:pPr>
        <w:sectPr w:rsidR="00ED6A92">
          <w:pgSz w:w="11900" w:h="16838"/>
          <w:pgMar w:top="1137" w:right="846" w:bottom="671" w:left="1440" w:header="0" w:footer="0" w:gutter="0"/>
          <w:cols w:space="720" w:equalWidth="0">
            <w:col w:w="9620"/>
          </w:cols>
        </w:sectPr>
      </w:pPr>
    </w:p>
    <w:p w:rsidR="00ED6A92" w:rsidRDefault="00792471">
      <w:pPr>
        <w:spacing w:line="35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системы </w:t>
      </w:r>
      <w:r>
        <w:rPr>
          <w:rFonts w:eastAsia="Times New Roman"/>
          <w:sz w:val="24"/>
          <w:szCs w:val="24"/>
        </w:rPr>
        <w:t>записи чисел. Дроби в Вавилоне, Египте, Риме. Открытие десятичных дробей. Старинные системы мер. Десятичные дроби и метрическая система мер. Появление отрицательных чисел и нуля. Л. Магницкий. Л. Эйлер.</w:t>
      </w:r>
    </w:p>
    <w:p w:rsidR="00ED6A92" w:rsidRDefault="00ED6A92">
      <w:pPr>
        <w:spacing w:line="22" w:lineRule="exact"/>
        <w:rPr>
          <w:sz w:val="20"/>
          <w:szCs w:val="20"/>
        </w:rPr>
      </w:pPr>
    </w:p>
    <w:p w:rsidR="00ED6A92" w:rsidRDefault="00792471">
      <w:pPr>
        <w:spacing w:line="35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Зарождение алгебры в недрах арифметики. Ал-Хорезми. </w:t>
      </w:r>
      <w:r>
        <w:rPr>
          <w:rFonts w:eastAsia="Times New Roman"/>
          <w:sz w:val="24"/>
          <w:szCs w:val="24"/>
        </w:rPr>
        <w:t>Рождение буквенной символики. П. Ферма, Ф. Виет, Р. Декарт. История вопроса о нахождении формул корней алгебраических уравнений, неразрешимость в радикалах уравнений степени, большей четырех. Н. Тарталья, Дж. Кардано, Н. X. Абель, Э. Галуа.</w:t>
      </w:r>
    </w:p>
    <w:p w:rsidR="00ED6A92" w:rsidRDefault="00ED6A92">
      <w:pPr>
        <w:spacing w:line="19" w:lineRule="exact"/>
        <w:rPr>
          <w:sz w:val="20"/>
          <w:szCs w:val="20"/>
        </w:rPr>
      </w:pPr>
    </w:p>
    <w:p w:rsidR="00ED6A92" w:rsidRDefault="00792471">
      <w:pPr>
        <w:spacing w:line="35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Изобретение ме</w:t>
      </w:r>
      <w:r>
        <w:rPr>
          <w:rFonts w:eastAsia="Times New Roman"/>
          <w:sz w:val="24"/>
          <w:szCs w:val="24"/>
        </w:rPr>
        <w:t>тода координат, позволяющего переводить геометрические объекты на язык алгебры. Р. Декарт и П. Ферма. Примеры различных систем координат на плоскости.</w:t>
      </w:r>
    </w:p>
    <w:p w:rsidR="00ED6A92" w:rsidRDefault="00ED6A92">
      <w:pPr>
        <w:spacing w:line="20" w:lineRule="exact"/>
        <w:rPr>
          <w:sz w:val="20"/>
          <w:szCs w:val="20"/>
        </w:rPr>
      </w:pPr>
    </w:p>
    <w:p w:rsidR="00ED6A92" w:rsidRDefault="00792471">
      <w:pPr>
        <w:spacing w:line="350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Задача Леонардо Пизанского (Фибоначчи) о кроликах, числа Фибоначчи. Задача о шахматной доске.</w:t>
      </w:r>
    </w:p>
    <w:p w:rsidR="00ED6A92" w:rsidRDefault="00ED6A92">
      <w:pPr>
        <w:spacing w:line="11" w:lineRule="exact"/>
        <w:rPr>
          <w:sz w:val="20"/>
          <w:szCs w:val="20"/>
        </w:rPr>
      </w:pPr>
    </w:p>
    <w:p w:rsidR="00ED6A92" w:rsidRDefault="00792471">
      <w:pPr>
        <w:tabs>
          <w:tab w:val="left" w:pos="1840"/>
          <w:tab w:val="left" w:pos="2700"/>
          <w:tab w:val="left" w:pos="4280"/>
          <w:tab w:val="left" w:pos="5440"/>
          <w:tab w:val="left" w:pos="6120"/>
          <w:tab w:val="left" w:pos="7200"/>
          <w:tab w:val="left" w:pos="7920"/>
          <w:tab w:val="left" w:pos="8300"/>
          <w:tab w:val="left" w:pos="9120"/>
          <w:tab w:val="left" w:pos="9400"/>
        </w:tabs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Истоки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теории</w:t>
      </w:r>
      <w:r>
        <w:rPr>
          <w:rFonts w:eastAsia="Times New Roman"/>
          <w:sz w:val="24"/>
          <w:szCs w:val="24"/>
        </w:rPr>
        <w:tab/>
        <w:t>вероятностей:</w:t>
      </w:r>
      <w:r>
        <w:rPr>
          <w:rFonts w:eastAsia="Times New Roman"/>
          <w:sz w:val="24"/>
          <w:szCs w:val="24"/>
        </w:rPr>
        <w:tab/>
        <w:t>страховое</w:t>
      </w:r>
      <w:r>
        <w:rPr>
          <w:rFonts w:eastAsia="Times New Roman"/>
          <w:sz w:val="24"/>
          <w:szCs w:val="24"/>
        </w:rPr>
        <w:tab/>
        <w:t>дело,</w:t>
      </w:r>
      <w:r>
        <w:rPr>
          <w:rFonts w:eastAsia="Times New Roman"/>
          <w:sz w:val="24"/>
          <w:szCs w:val="24"/>
        </w:rPr>
        <w:tab/>
        <w:t>азартные</w:t>
      </w:r>
      <w:r>
        <w:rPr>
          <w:rFonts w:eastAsia="Times New Roman"/>
          <w:sz w:val="24"/>
          <w:szCs w:val="24"/>
        </w:rPr>
        <w:tab/>
        <w:t>игры.</w:t>
      </w:r>
      <w:r>
        <w:rPr>
          <w:rFonts w:eastAsia="Times New Roman"/>
          <w:sz w:val="24"/>
          <w:szCs w:val="24"/>
        </w:rPr>
        <w:tab/>
        <w:t>П.</w:t>
      </w:r>
      <w:r>
        <w:rPr>
          <w:rFonts w:eastAsia="Times New Roman"/>
          <w:sz w:val="24"/>
          <w:szCs w:val="24"/>
        </w:rPr>
        <w:tab/>
        <w:t>Ферма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Б.</w:t>
      </w:r>
    </w:p>
    <w:p w:rsidR="00ED6A92" w:rsidRDefault="00ED6A92">
      <w:pPr>
        <w:spacing w:line="139" w:lineRule="exact"/>
        <w:rPr>
          <w:sz w:val="20"/>
          <w:szCs w:val="20"/>
        </w:rPr>
      </w:pPr>
    </w:p>
    <w:p w:rsidR="00ED6A92" w:rsidRDefault="0079247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Паскаль. Я. Бернулли. А. Н. Колмогоров.</w:t>
      </w:r>
    </w:p>
    <w:p w:rsidR="00ED6A92" w:rsidRDefault="00ED6A92">
      <w:pPr>
        <w:spacing w:line="149" w:lineRule="exact"/>
        <w:rPr>
          <w:sz w:val="20"/>
          <w:szCs w:val="20"/>
        </w:rPr>
      </w:pPr>
    </w:p>
    <w:p w:rsidR="00ED6A92" w:rsidRDefault="00792471">
      <w:pPr>
        <w:spacing w:line="35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 землемерия к геометрии. Пифагор и его школа. Фалес. Архимед. Построение правильных многоугольников. Трисекция угла. Квадратура круга. Удвоение ку</w:t>
      </w:r>
      <w:r>
        <w:rPr>
          <w:rFonts w:eastAsia="Times New Roman"/>
          <w:sz w:val="24"/>
          <w:szCs w:val="24"/>
        </w:rPr>
        <w:t>ба. История числа л. Золотое сечение. «Начала» Евклида. Л. Эйлер. Н. И. Лобачевский. История пя-того постулата.</w:t>
      </w:r>
    </w:p>
    <w:p w:rsidR="00ED6A92" w:rsidRDefault="00ED6A92">
      <w:pPr>
        <w:spacing w:line="6" w:lineRule="exact"/>
        <w:rPr>
          <w:sz w:val="20"/>
          <w:szCs w:val="20"/>
        </w:rPr>
      </w:pPr>
    </w:p>
    <w:p w:rsidR="00ED6A92" w:rsidRDefault="00792471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Софизмы, парадоксы.</w:t>
      </w:r>
    </w:p>
    <w:p w:rsidR="00ED6A92" w:rsidRDefault="00ED6A92">
      <w:pPr>
        <w:spacing w:line="144" w:lineRule="exact"/>
        <w:rPr>
          <w:sz w:val="20"/>
          <w:szCs w:val="20"/>
        </w:rPr>
      </w:pPr>
    </w:p>
    <w:p w:rsidR="00ED6A92" w:rsidRDefault="00792471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Резерв времени – 55 ч.</w:t>
      </w:r>
    </w:p>
    <w:p w:rsidR="00ED6A92" w:rsidRDefault="00ED6A92">
      <w:pPr>
        <w:sectPr w:rsidR="00ED6A92">
          <w:pgSz w:w="11900" w:h="16838"/>
          <w:pgMar w:top="1137" w:right="846" w:bottom="1440" w:left="1440" w:header="0" w:footer="0" w:gutter="0"/>
          <w:cols w:space="720" w:equalWidth="0">
            <w:col w:w="9620"/>
          </w:cols>
        </w:sectPr>
      </w:pPr>
    </w:p>
    <w:p w:rsidR="00ED6A92" w:rsidRDefault="00792471">
      <w:pPr>
        <w:ind w:left="4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Материально-техническое и учебно-методическое обеспечение учебного предмета</w:t>
      </w:r>
    </w:p>
    <w:p w:rsidR="00ED6A92" w:rsidRDefault="00ED6A92">
      <w:pPr>
        <w:spacing w:line="200" w:lineRule="exact"/>
        <w:rPr>
          <w:sz w:val="20"/>
          <w:szCs w:val="20"/>
        </w:rPr>
      </w:pPr>
    </w:p>
    <w:p w:rsidR="00ED6A92" w:rsidRDefault="00ED6A92">
      <w:pPr>
        <w:spacing w:line="261" w:lineRule="exact"/>
        <w:rPr>
          <w:sz w:val="20"/>
          <w:szCs w:val="20"/>
        </w:rPr>
      </w:pPr>
    </w:p>
    <w:p w:rsidR="00ED6A92" w:rsidRDefault="00792471">
      <w:pPr>
        <w:ind w:left="15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МАТЕМАТИКА</w:t>
      </w:r>
    </w:p>
    <w:p w:rsidR="00ED6A92" w:rsidRDefault="00ED6A92">
      <w:pPr>
        <w:spacing w:line="398" w:lineRule="exact"/>
        <w:rPr>
          <w:sz w:val="20"/>
          <w:szCs w:val="20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3600"/>
        <w:gridCol w:w="1260"/>
        <w:gridCol w:w="1080"/>
        <w:gridCol w:w="1080"/>
        <w:gridCol w:w="2520"/>
        <w:gridCol w:w="30"/>
      </w:tblGrid>
      <w:tr w:rsidR="00ED6A92">
        <w:trPr>
          <w:trHeight w:val="258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D6A92" w:rsidRDefault="00ED6A92"/>
        </w:tc>
        <w:tc>
          <w:tcPr>
            <w:tcW w:w="3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D6A92" w:rsidRDefault="00ED6A92"/>
        </w:tc>
        <w:tc>
          <w:tcPr>
            <w:tcW w:w="342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792471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Необходимое количество</w:t>
            </w:r>
          </w:p>
        </w:tc>
        <w:tc>
          <w:tcPr>
            <w:tcW w:w="2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D6A92" w:rsidRDefault="00ED6A92"/>
        </w:tc>
        <w:tc>
          <w:tcPr>
            <w:tcW w:w="0" w:type="dxa"/>
            <w:vAlign w:val="bottom"/>
          </w:tcPr>
          <w:p w:rsidR="00ED6A92" w:rsidRDefault="00ED6A92">
            <w:pPr>
              <w:rPr>
                <w:sz w:val="1"/>
                <w:szCs w:val="1"/>
              </w:rPr>
            </w:pPr>
          </w:p>
        </w:tc>
      </w:tr>
      <w:tr w:rsidR="00ED6A92">
        <w:trPr>
          <w:trHeight w:val="24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Наименования объектов и средств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792471">
            <w:pPr>
              <w:spacing w:line="241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Старшая школа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D6A92" w:rsidRDefault="00ED6A92">
            <w:pPr>
              <w:rPr>
                <w:sz w:val="1"/>
                <w:szCs w:val="1"/>
              </w:rPr>
            </w:pPr>
          </w:p>
        </w:tc>
      </w:tr>
      <w:tr w:rsidR="00ED6A92">
        <w:trPr>
          <w:trHeight w:val="24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6A92" w:rsidRDefault="00792471">
            <w:pPr>
              <w:spacing w:line="232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№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материально-технического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Основная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Базовый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Профиль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spacing w:line="232" w:lineRule="exact"/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Примечания</w:t>
            </w:r>
          </w:p>
        </w:tc>
        <w:tc>
          <w:tcPr>
            <w:tcW w:w="0" w:type="dxa"/>
            <w:vAlign w:val="bottom"/>
          </w:tcPr>
          <w:p w:rsidR="00ED6A92" w:rsidRDefault="00ED6A92">
            <w:pPr>
              <w:rPr>
                <w:sz w:val="1"/>
                <w:szCs w:val="1"/>
              </w:rPr>
            </w:pPr>
          </w:p>
        </w:tc>
      </w:tr>
      <w:tr w:rsidR="00ED6A92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11"/>
                <w:szCs w:val="11"/>
              </w:rPr>
            </w:pPr>
          </w:p>
        </w:tc>
        <w:tc>
          <w:tcPr>
            <w:tcW w:w="3600" w:type="dxa"/>
            <w:vMerge w:val="restart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обеспечения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школа</w:t>
            </w: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ный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D6A92" w:rsidRDefault="00ED6A92">
            <w:pPr>
              <w:rPr>
                <w:sz w:val="1"/>
                <w:szCs w:val="1"/>
              </w:rPr>
            </w:pPr>
          </w:p>
        </w:tc>
      </w:tr>
      <w:tr w:rsidR="00ED6A92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11"/>
                <w:szCs w:val="11"/>
              </w:rPr>
            </w:pPr>
          </w:p>
        </w:tc>
        <w:tc>
          <w:tcPr>
            <w:tcW w:w="3600" w:type="dxa"/>
            <w:vMerge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уровень</w:t>
            </w: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11"/>
                <w:szCs w:val="1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D6A92" w:rsidRDefault="00ED6A92">
            <w:pPr>
              <w:rPr>
                <w:sz w:val="1"/>
                <w:szCs w:val="1"/>
              </w:rPr>
            </w:pPr>
          </w:p>
        </w:tc>
      </w:tr>
      <w:tr w:rsidR="00ED6A92">
        <w:trPr>
          <w:trHeight w:val="12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10"/>
                <w:szCs w:val="10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уровень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D6A92" w:rsidRDefault="00ED6A92">
            <w:pPr>
              <w:rPr>
                <w:sz w:val="1"/>
                <w:szCs w:val="1"/>
              </w:rPr>
            </w:pPr>
          </w:p>
        </w:tc>
      </w:tr>
      <w:tr w:rsidR="00ED6A92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11"/>
                <w:szCs w:val="11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11"/>
                <w:szCs w:val="11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D6A92" w:rsidRDefault="00ED6A92">
            <w:pPr>
              <w:rPr>
                <w:sz w:val="1"/>
                <w:szCs w:val="1"/>
              </w:rPr>
            </w:pPr>
          </w:p>
        </w:tc>
      </w:tr>
      <w:tr w:rsidR="00ED6A92">
        <w:trPr>
          <w:trHeight w:val="24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792471"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1.</w:t>
            </w:r>
          </w:p>
        </w:tc>
        <w:tc>
          <w:tcPr>
            <w:tcW w:w="7020" w:type="dxa"/>
            <w:gridSpan w:val="4"/>
            <w:tcBorders>
              <w:bottom w:val="single" w:sz="8" w:space="0" w:color="auto"/>
            </w:tcBorders>
            <w:vAlign w:val="bottom"/>
          </w:tcPr>
          <w:p w:rsidR="00ED6A92" w:rsidRDefault="00792471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БИБЛИОТЕЧНЫЙ ФОНД </w:t>
            </w:r>
            <w:r>
              <w:rPr>
                <w:rFonts w:eastAsia="Times New Roman"/>
                <w:b/>
                <w:bCs/>
              </w:rPr>
              <w:t>(КНИГОПЕЧАТНАЯ ПРОДУКЦИЯ)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D6A92" w:rsidRDefault="00ED6A92">
            <w:pPr>
              <w:rPr>
                <w:sz w:val="1"/>
                <w:szCs w:val="1"/>
              </w:rPr>
            </w:pPr>
          </w:p>
        </w:tc>
      </w:tr>
      <w:tr w:rsidR="00ED6A92">
        <w:trPr>
          <w:trHeight w:val="24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6A92" w:rsidRDefault="00792471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1.1.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Стандарт основного общего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Стандарт по</w:t>
            </w:r>
          </w:p>
        </w:tc>
        <w:tc>
          <w:tcPr>
            <w:tcW w:w="0" w:type="dxa"/>
            <w:vAlign w:val="bottom"/>
          </w:tcPr>
          <w:p w:rsidR="00ED6A92" w:rsidRDefault="00ED6A92">
            <w:pPr>
              <w:rPr>
                <w:sz w:val="1"/>
                <w:szCs w:val="1"/>
              </w:rPr>
            </w:pPr>
          </w:p>
        </w:tc>
      </w:tr>
      <w:tr w:rsidR="00ED6A92">
        <w:trPr>
          <w:trHeight w:val="24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792471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образования по математике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математике, примерные</w:t>
            </w:r>
          </w:p>
        </w:tc>
        <w:tc>
          <w:tcPr>
            <w:tcW w:w="0" w:type="dxa"/>
            <w:vAlign w:val="bottom"/>
          </w:tcPr>
          <w:p w:rsidR="00ED6A92" w:rsidRDefault="00ED6A92">
            <w:pPr>
              <w:rPr>
                <w:sz w:val="1"/>
                <w:szCs w:val="1"/>
              </w:rPr>
            </w:pPr>
          </w:p>
        </w:tc>
      </w:tr>
      <w:tr w:rsidR="00ED6A92">
        <w:trPr>
          <w:trHeight w:val="24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6A92" w:rsidRDefault="00792471">
            <w:pPr>
              <w:spacing w:line="24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1.2.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Стандарт среднего (полного)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программы, авторские</w:t>
            </w:r>
          </w:p>
        </w:tc>
        <w:tc>
          <w:tcPr>
            <w:tcW w:w="0" w:type="dxa"/>
            <w:vAlign w:val="bottom"/>
          </w:tcPr>
          <w:p w:rsidR="00ED6A92" w:rsidRDefault="00ED6A92">
            <w:pPr>
              <w:rPr>
                <w:sz w:val="1"/>
                <w:szCs w:val="1"/>
              </w:rPr>
            </w:pPr>
          </w:p>
        </w:tc>
      </w:tr>
      <w:tr w:rsidR="00ED6A92">
        <w:trPr>
          <w:trHeight w:val="25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общего образования по математике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программы входят в</w:t>
            </w:r>
          </w:p>
        </w:tc>
        <w:tc>
          <w:tcPr>
            <w:tcW w:w="0" w:type="dxa"/>
            <w:vAlign w:val="bottom"/>
          </w:tcPr>
          <w:p w:rsidR="00ED6A92" w:rsidRDefault="00ED6A92">
            <w:pPr>
              <w:rPr>
                <w:sz w:val="1"/>
                <w:szCs w:val="1"/>
              </w:rPr>
            </w:pPr>
          </w:p>
        </w:tc>
      </w:tr>
      <w:tr w:rsidR="00ED6A92">
        <w:trPr>
          <w:trHeight w:val="25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ED6A92"/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7924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(базовый уровень)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ED6A92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ED6A92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ED6A92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 обязательного</w:t>
            </w:r>
          </w:p>
        </w:tc>
        <w:tc>
          <w:tcPr>
            <w:tcW w:w="0" w:type="dxa"/>
            <w:vAlign w:val="bottom"/>
          </w:tcPr>
          <w:p w:rsidR="00ED6A92" w:rsidRDefault="00ED6A92">
            <w:pPr>
              <w:rPr>
                <w:sz w:val="1"/>
                <w:szCs w:val="1"/>
              </w:rPr>
            </w:pPr>
          </w:p>
        </w:tc>
      </w:tr>
      <w:tr w:rsidR="00ED6A92">
        <w:trPr>
          <w:trHeight w:val="23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6A92" w:rsidRDefault="00792471">
            <w:pPr>
              <w:spacing w:line="23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1.3.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Стандарт среднего (полного)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программно-</w:t>
            </w:r>
          </w:p>
        </w:tc>
        <w:tc>
          <w:tcPr>
            <w:tcW w:w="0" w:type="dxa"/>
            <w:vAlign w:val="bottom"/>
          </w:tcPr>
          <w:p w:rsidR="00ED6A92" w:rsidRDefault="00ED6A92">
            <w:pPr>
              <w:rPr>
                <w:sz w:val="1"/>
                <w:szCs w:val="1"/>
              </w:rPr>
            </w:pPr>
          </w:p>
        </w:tc>
      </w:tr>
      <w:tr w:rsidR="00ED6A92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общего образования по математике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методического</w:t>
            </w:r>
          </w:p>
        </w:tc>
        <w:tc>
          <w:tcPr>
            <w:tcW w:w="0" w:type="dxa"/>
            <w:vAlign w:val="bottom"/>
          </w:tcPr>
          <w:p w:rsidR="00ED6A92" w:rsidRDefault="00ED6A92">
            <w:pPr>
              <w:rPr>
                <w:sz w:val="1"/>
                <w:szCs w:val="1"/>
              </w:rPr>
            </w:pPr>
          </w:p>
        </w:tc>
      </w:tr>
      <w:tr w:rsidR="00ED6A92">
        <w:trPr>
          <w:trHeight w:val="25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ED6A92"/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7924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(профильный уровень)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ED6A92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ED6A92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ED6A92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обеспечения кабинета</w:t>
            </w:r>
          </w:p>
        </w:tc>
        <w:tc>
          <w:tcPr>
            <w:tcW w:w="0" w:type="dxa"/>
            <w:vAlign w:val="bottom"/>
          </w:tcPr>
          <w:p w:rsidR="00ED6A92" w:rsidRDefault="00ED6A92">
            <w:pPr>
              <w:rPr>
                <w:sz w:val="1"/>
                <w:szCs w:val="1"/>
              </w:rPr>
            </w:pPr>
          </w:p>
        </w:tc>
      </w:tr>
      <w:tr w:rsidR="00ED6A92">
        <w:trPr>
          <w:trHeight w:val="25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6A92" w:rsidRDefault="00792471">
            <w:pPr>
              <w:spacing w:line="24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1.4.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Примерная программа основного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математики.</w:t>
            </w:r>
          </w:p>
        </w:tc>
        <w:tc>
          <w:tcPr>
            <w:tcW w:w="0" w:type="dxa"/>
            <w:vAlign w:val="bottom"/>
          </w:tcPr>
          <w:p w:rsidR="00ED6A92" w:rsidRDefault="00ED6A92">
            <w:pPr>
              <w:rPr>
                <w:sz w:val="1"/>
                <w:szCs w:val="1"/>
              </w:rPr>
            </w:pPr>
          </w:p>
        </w:tc>
      </w:tr>
      <w:tr w:rsidR="00ED6A92">
        <w:trPr>
          <w:trHeight w:val="25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792471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общего</w:t>
            </w:r>
            <w:r>
              <w:rPr>
                <w:rFonts w:eastAsia="Times New Roman"/>
              </w:rPr>
              <w:t xml:space="preserve"> образования по математике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D6A92" w:rsidRDefault="00ED6A92">
            <w:pPr>
              <w:rPr>
                <w:sz w:val="1"/>
                <w:szCs w:val="1"/>
              </w:rPr>
            </w:pPr>
          </w:p>
        </w:tc>
      </w:tr>
      <w:tr w:rsidR="00ED6A92">
        <w:trPr>
          <w:trHeight w:val="24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6A92" w:rsidRDefault="00792471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1.5.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Примерная программа среднего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D6A92" w:rsidRDefault="00ED6A92">
            <w:pPr>
              <w:rPr>
                <w:sz w:val="1"/>
                <w:szCs w:val="1"/>
              </w:rPr>
            </w:pPr>
          </w:p>
        </w:tc>
      </w:tr>
      <w:tr w:rsidR="00ED6A92">
        <w:trPr>
          <w:trHeight w:val="24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(полного) общего образования на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D6A92" w:rsidRDefault="00ED6A92">
            <w:pPr>
              <w:rPr>
                <w:sz w:val="1"/>
                <w:szCs w:val="1"/>
              </w:rPr>
            </w:pPr>
          </w:p>
        </w:tc>
      </w:tr>
      <w:tr w:rsidR="00ED6A92">
        <w:trPr>
          <w:trHeight w:val="25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ED6A92"/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7924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базовом уровне по математике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ED6A92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ED6A92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ED6A92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D6A92" w:rsidRDefault="00ED6A92"/>
        </w:tc>
        <w:tc>
          <w:tcPr>
            <w:tcW w:w="0" w:type="dxa"/>
            <w:vAlign w:val="bottom"/>
          </w:tcPr>
          <w:p w:rsidR="00ED6A92" w:rsidRDefault="00ED6A92">
            <w:pPr>
              <w:rPr>
                <w:sz w:val="1"/>
                <w:szCs w:val="1"/>
              </w:rPr>
            </w:pPr>
          </w:p>
        </w:tc>
      </w:tr>
      <w:tr w:rsidR="00ED6A92">
        <w:trPr>
          <w:trHeight w:val="24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6A92" w:rsidRDefault="00792471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1.6.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Примерная программа среднего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D6A92" w:rsidRDefault="00ED6A92">
            <w:pPr>
              <w:rPr>
                <w:sz w:val="1"/>
                <w:szCs w:val="1"/>
              </w:rPr>
            </w:pPr>
          </w:p>
        </w:tc>
      </w:tr>
      <w:tr w:rsidR="00ED6A92">
        <w:trPr>
          <w:trHeight w:val="25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(полного) общего образования на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D6A92" w:rsidRDefault="00ED6A92">
            <w:pPr>
              <w:rPr>
                <w:sz w:val="1"/>
                <w:szCs w:val="1"/>
              </w:rPr>
            </w:pPr>
          </w:p>
        </w:tc>
      </w:tr>
      <w:tr w:rsidR="00ED6A92">
        <w:trPr>
          <w:trHeight w:val="25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ED6A92"/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7924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профильном уровне по </w:t>
            </w:r>
            <w:r>
              <w:rPr>
                <w:rFonts w:eastAsia="Times New Roman"/>
              </w:rPr>
              <w:t>математике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ED6A92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ED6A92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ED6A92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D6A92" w:rsidRDefault="00ED6A92"/>
        </w:tc>
        <w:tc>
          <w:tcPr>
            <w:tcW w:w="0" w:type="dxa"/>
            <w:vAlign w:val="bottom"/>
          </w:tcPr>
          <w:p w:rsidR="00ED6A92" w:rsidRDefault="00ED6A92">
            <w:pPr>
              <w:rPr>
                <w:sz w:val="1"/>
                <w:szCs w:val="1"/>
              </w:rPr>
            </w:pPr>
          </w:p>
        </w:tc>
      </w:tr>
      <w:tr w:rsidR="00ED6A92">
        <w:trPr>
          <w:trHeight w:val="24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6A92" w:rsidRDefault="00792471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1.7.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Авторские программы по курсам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D6A92" w:rsidRDefault="00ED6A92">
            <w:pPr>
              <w:rPr>
                <w:sz w:val="1"/>
                <w:szCs w:val="1"/>
              </w:rPr>
            </w:pPr>
          </w:p>
        </w:tc>
      </w:tr>
      <w:tr w:rsidR="00ED6A92">
        <w:trPr>
          <w:trHeight w:val="25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792471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математики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D6A92" w:rsidRDefault="00ED6A92">
            <w:pPr>
              <w:rPr>
                <w:sz w:val="1"/>
                <w:szCs w:val="1"/>
              </w:rPr>
            </w:pPr>
          </w:p>
        </w:tc>
      </w:tr>
      <w:tr w:rsidR="00ED6A92">
        <w:trPr>
          <w:trHeight w:val="24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6A92" w:rsidRDefault="00792471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1.8.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Учебник по математике для 5-6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К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библиотечный фонд</w:t>
            </w:r>
          </w:p>
        </w:tc>
        <w:tc>
          <w:tcPr>
            <w:tcW w:w="0" w:type="dxa"/>
            <w:vAlign w:val="bottom"/>
          </w:tcPr>
          <w:p w:rsidR="00ED6A92" w:rsidRDefault="00ED6A92">
            <w:pPr>
              <w:rPr>
                <w:sz w:val="1"/>
                <w:szCs w:val="1"/>
              </w:rPr>
            </w:pPr>
          </w:p>
        </w:tc>
      </w:tr>
      <w:tr w:rsidR="00ED6A92">
        <w:trPr>
          <w:trHeight w:val="24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792471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классов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входят комплекты</w:t>
            </w:r>
          </w:p>
        </w:tc>
        <w:tc>
          <w:tcPr>
            <w:tcW w:w="0" w:type="dxa"/>
            <w:vAlign w:val="bottom"/>
          </w:tcPr>
          <w:p w:rsidR="00ED6A92" w:rsidRDefault="00ED6A92">
            <w:pPr>
              <w:rPr>
                <w:sz w:val="1"/>
                <w:szCs w:val="1"/>
              </w:rPr>
            </w:pPr>
          </w:p>
        </w:tc>
      </w:tr>
      <w:tr w:rsidR="00ED6A92">
        <w:trPr>
          <w:trHeight w:val="24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792471">
            <w:pPr>
              <w:spacing w:line="24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1.9.</w:t>
            </w: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792471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Учебник по алгебре для 7-9 классов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792471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К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учебников,</w:t>
            </w:r>
          </w:p>
        </w:tc>
        <w:tc>
          <w:tcPr>
            <w:tcW w:w="0" w:type="dxa"/>
            <w:vAlign w:val="bottom"/>
          </w:tcPr>
          <w:p w:rsidR="00ED6A92" w:rsidRDefault="00ED6A92">
            <w:pPr>
              <w:rPr>
                <w:sz w:val="1"/>
                <w:szCs w:val="1"/>
              </w:rPr>
            </w:pPr>
          </w:p>
        </w:tc>
      </w:tr>
      <w:tr w:rsidR="00ED6A92">
        <w:trPr>
          <w:trHeight w:val="22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6A92" w:rsidRDefault="00792471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1.10.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Учебник по геометрии </w:t>
            </w:r>
            <w:r>
              <w:rPr>
                <w:rFonts w:eastAsia="Times New Roman"/>
              </w:rPr>
              <w:t>для 7-9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К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19"/>
                <w:szCs w:val="19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рекомендованных</w:t>
            </w:r>
          </w:p>
        </w:tc>
        <w:tc>
          <w:tcPr>
            <w:tcW w:w="0" w:type="dxa"/>
            <w:vAlign w:val="bottom"/>
          </w:tcPr>
          <w:p w:rsidR="00ED6A92" w:rsidRDefault="00ED6A92">
            <w:pPr>
              <w:rPr>
                <w:sz w:val="1"/>
                <w:szCs w:val="1"/>
              </w:rPr>
            </w:pPr>
          </w:p>
        </w:tc>
      </w:tr>
      <w:tr w:rsidR="00ED6A92">
        <w:trPr>
          <w:trHeight w:val="25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ED6A92"/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7924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классов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ED6A92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ED6A92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ED6A92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(допущенных) к</w:t>
            </w:r>
          </w:p>
        </w:tc>
        <w:tc>
          <w:tcPr>
            <w:tcW w:w="0" w:type="dxa"/>
            <w:vAlign w:val="bottom"/>
          </w:tcPr>
          <w:p w:rsidR="00ED6A92" w:rsidRDefault="00ED6A92">
            <w:pPr>
              <w:rPr>
                <w:sz w:val="1"/>
                <w:szCs w:val="1"/>
              </w:rPr>
            </w:pPr>
          </w:p>
        </w:tc>
      </w:tr>
      <w:tr w:rsidR="00ED6A92">
        <w:trPr>
          <w:trHeight w:val="2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6A92" w:rsidRDefault="00792471">
            <w:pPr>
              <w:spacing w:line="22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1.11.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Учебник по алгебре и началам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spacing w:line="22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К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spacing w:line="22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К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использованию в</w:t>
            </w:r>
          </w:p>
        </w:tc>
        <w:tc>
          <w:tcPr>
            <w:tcW w:w="0" w:type="dxa"/>
            <w:vAlign w:val="bottom"/>
          </w:tcPr>
          <w:p w:rsidR="00ED6A92" w:rsidRDefault="00ED6A92">
            <w:pPr>
              <w:rPr>
                <w:sz w:val="1"/>
                <w:szCs w:val="1"/>
              </w:rPr>
            </w:pPr>
          </w:p>
        </w:tc>
      </w:tr>
      <w:tr w:rsidR="00ED6A92">
        <w:trPr>
          <w:trHeight w:val="27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7924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анализа для 10-11 классов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учебном провесе.</w:t>
            </w:r>
          </w:p>
        </w:tc>
        <w:tc>
          <w:tcPr>
            <w:tcW w:w="0" w:type="dxa"/>
            <w:vAlign w:val="bottom"/>
          </w:tcPr>
          <w:p w:rsidR="00ED6A92" w:rsidRDefault="00ED6A92">
            <w:pPr>
              <w:rPr>
                <w:sz w:val="1"/>
                <w:szCs w:val="1"/>
              </w:rPr>
            </w:pPr>
          </w:p>
        </w:tc>
      </w:tr>
      <w:tr w:rsidR="00ED6A92">
        <w:trPr>
          <w:trHeight w:val="24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6A92" w:rsidRDefault="00792471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1.12.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Учебник по геометрии для 10-11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К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К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D6A92" w:rsidRDefault="00ED6A92">
            <w:pPr>
              <w:rPr>
                <w:sz w:val="1"/>
                <w:szCs w:val="1"/>
              </w:rPr>
            </w:pPr>
          </w:p>
        </w:tc>
      </w:tr>
      <w:tr w:rsidR="00ED6A92">
        <w:trPr>
          <w:trHeight w:val="25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792471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классов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D6A92" w:rsidRDefault="00ED6A92">
            <w:pPr>
              <w:rPr>
                <w:sz w:val="1"/>
                <w:szCs w:val="1"/>
              </w:rPr>
            </w:pPr>
          </w:p>
        </w:tc>
      </w:tr>
      <w:tr w:rsidR="00ED6A92">
        <w:trPr>
          <w:trHeight w:val="24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6A92" w:rsidRDefault="00792471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1.13.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Учебник по математике </w:t>
            </w:r>
            <w:r>
              <w:rPr>
                <w:rFonts w:eastAsia="Times New Roman"/>
              </w:rPr>
              <w:t>для 10-11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К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D6A92" w:rsidRDefault="00ED6A92">
            <w:pPr>
              <w:rPr>
                <w:sz w:val="1"/>
                <w:szCs w:val="1"/>
              </w:rPr>
            </w:pPr>
          </w:p>
        </w:tc>
      </w:tr>
      <w:tr w:rsidR="00ED6A92">
        <w:trPr>
          <w:trHeight w:val="25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792471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классов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D6A92" w:rsidRDefault="00ED6A92">
            <w:pPr>
              <w:rPr>
                <w:sz w:val="1"/>
                <w:szCs w:val="1"/>
              </w:rPr>
            </w:pPr>
          </w:p>
        </w:tc>
      </w:tr>
      <w:tr w:rsidR="00ED6A92">
        <w:trPr>
          <w:trHeight w:val="24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6A92" w:rsidRDefault="00792471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1.14.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Рабочая тетрадь по математике для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К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состав библиотечного</w:t>
            </w:r>
          </w:p>
        </w:tc>
        <w:tc>
          <w:tcPr>
            <w:tcW w:w="0" w:type="dxa"/>
            <w:vAlign w:val="bottom"/>
          </w:tcPr>
          <w:p w:rsidR="00ED6A92" w:rsidRDefault="00ED6A92">
            <w:pPr>
              <w:rPr>
                <w:sz w:val="1"/>
                <w:szCs w:val="1"/>
              </w:rPr>
            </w:pPr>
          </w:p>
        </w:tc>
      </w:tr>
      <w:tr w:rsidR="00ED6A92">
        <w:trPr>
          <w:trHeight w:val="24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792471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5-6 классов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фонда целесообразно</w:t>
            </w:r>
          </w:p>
        </w:tc>
        <w:tc>
          <w:tcPr>
            <w:tcW w:w="0" w:type="dxa"/>
            <w:vAlign w:val="bottom"/>
          </w:tcPr>
          <w:p w:rsidR="00ED6A92" w:rsidRDefault="00ED6A92">
            <w:pPr>
              <w:rPr>
                <w:sz w:val="1"/>
                <w:szCs w:val="1"/>
              </w:rPr>
            </w:pPr>
          </w:p>
        </w:tc>
      </w:tr>
      <w:tr w:rsidR="00ED6A92">
        <w:trPr>
          <w:trHeight w:val="24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6A92" w:rsidRDefault="00792471">
            <w:pPr>
              <w:spacing w:line="24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1.15.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Рабочая тетрадь по алгебре для 7-9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К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включать рабочие</w:t>
            </w:r>
          </w:p>
        </w:tc>
        <w:tc>
          <w:tcPr>
            <w:tcW w:w="0" w:type="dxa"/>
            <w:vAlign w:val="bottom"/>
          </w:tcPr>
          <w:p w:rsidR="00ED6A92" w:rsidRDefault="00ED6A92">
            <w:pPr>
              <w:rPr>
                <w:sz w:val="1"/>
                <w:szCs w:val="1"/>
              </w:rPr>
            </w:pPr>
          </w:p>
        </w:tc>
      </w:tr>
      <w:tr w:rsidR="00ED6A92">
        <w:trPr>
          <w:trHeight w:val="25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792471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классов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тетради, дидактические</w:t>
            </w:r>
          </w:p>
        </w:tc>
        <w:tc>
          <w:tcPr>
            <w:tcW w:w="0" w:type="dxa"/>
            <w:vAlign w:val="bottom"/>
          </w:tcPr>
          <w:p w:rsidR="00ED6A92" w:rsidRDefault="00ED6A92">
            <w:pPr>
              <w:rPr>
                <w:sz w:val="1"/>
                <w:szCs w:val="1"/>
              </w:rPr>
            </w:pPr>
          </w:p>
        </w:tc>
      </w:tr>
      <w:tr w:rsidR="00ED6A92">
        <w:trPr>
          <w:trHeight w:val="23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6A92" w:rsidRDefault="00792471">
            <w:pPr>
              <w:spacing w:line="23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1.16.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Рабочая </w:t>
            </w:r>
            <w:r>
              <w:rPr>
                <w:rFonts w:eastAsia="Times New Roman"/>
              </w:rPr>
              <w:t>тетрадь по геометрии для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К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материалы, сборники</w:t>
            </w:r>
          </w:p>
        </w:tc>
        <w:tc>
          <w:tcPr>
            <w:tcW w:w="0" w:type="dxa"/>
            <w:vAlign w:val="bottom"/>
          </w:tcPr>
          <w:p w:rsidR="00ED6A92" w:rsidRDefault="00ED6A92">
            <w:pPr>
              <w:rPr>
                <w:sz w:val="1"/>
                <w:szCs w:val="1"/>
              </w:rPr>
            </w:pPr>
          </w:p>
        </w:tc>
      </w:tr>
      <w:tr w:rsidR="00ED6A92">
        <w:trPr>
          <w:trHeight w:val="25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ED6A92"/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7924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7-9 классов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ED6A92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ED6A92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ED6A92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контрольных и</w:t>
            </w:r>
          </w:p>
        </w:tc>
        <w:tc>
          <w:tcPr>
            <w:tcW w:w="0" w:type="dxa"/>
            <w:vAlign w:val="bottom"/>
          </w:tcPr>
          <w:p w:rsidR="00ED6A92" w:rsidRDefault="00ED6A92">
            <w:pPr>
              <w:rPr>
                <w:sz w:val="1"/>
                <w:szCs w:val="1"/>
              </w:rPr>
            </w:pPr>
          </w:p>
        </w:tc>
      </w:tr>
      <w:tr w:rsidR="00ED6A92">
        <w:trPr>
          <w:trHeight w:val="2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6A92" w:rsidRDefault="00792471">
            <w:pPr>
              <w:spacing w:line="22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1.17.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Дидактические материалы по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spacing w:line="22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4"/>
              </w:rPr>
              <w:t>Ф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19"/>
                <w:szCs w:val="19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самостоятельных работ,</w:t>
            </w:r>
          </w:p>
        </w:tc>
        <w:tc>
          <w:tcPr>
            <w:tcW w:w="0" w:type="dxa"/>
            <w:vAlign w:val="bottom"/>
          </w:tcPr>
          <w:p w:rsidR="00ED6A92" w:rsidRDefault="00ED6A92">
            <w:pPr>
              <w:rPr>
                <w:sz w:val="1"/>
                <w:szCs w:val="1"/>
              </w:rPr>
            </w:pPr>
          </w:p>
        </w:tc>
      </w:tr>
      <w:tr w:rsidR="00ED6A92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математике для 5-6 классов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практикумы по</w:t>
            </w:r>
          </w:p>
        </w:tc>
        <w:tc>
          <w:tcPr>
            <w:tcW w:w="0" w:type="dxa"/>
            <w:vAlign w:val="bottom"/>
          </w:tcPr>
          <w:p w:rsidR="00ED6A92" w:rsidRDefault="00ED6A92">
            <w:pPr>
              <w:rPr>
                <w:sz w:val="1"/>
                <w:szCs w:val="1"/>
              </w:rPr>
            </w:pPr>
          </w:p>
        </w:tc>
      </w:tr>
      <w:tr w:rsidR="00ED6A92">
        <w:trPr>
          <w:trHeight w:val="2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решению задач,</w:t>
            </w:r>
          </w:p>
        </w:tc>
        <w:tc>
          <w:tcPr>
            <w:tcW w:w="0" w:type="dxa"/>
            <w:vAlign w:val="bottom"/>
          </w:tcPr>
          <w:p w:rsidR="00ED6A92" w:rsidRDefault="00ED6A92">
            <w:pPr>
              <w:rPr>
                <w:sz w:val="1"/>
                <w:szCs w:val="1"/>
              </w:rPr>
            </w:pPr>
          </w:p>
        </w:tc>
      </w:tr>
      <w:tr w:rsidR="00ED6A92">
        <w:trPr>
          <w:trHeight w:val="20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6A92" w:rsidRDefault="00792471">
            <w:pPr>
              <w:spacing w:line="20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1.18.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Дидактические материалы по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spacing w:line="20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4"/>
              </w:rPr>
              <w:t>Ф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17"/>
                <w:szCs w:val="17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17"/>
                <w:szCs w:val="17"/>
              </w:rPr>
            </w:pP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ED6A92" w:rsidRDefault="00ED6A92">
            <w:pPr>
              <w:rPr>
                <w:sz w:val="1"/>
                <w:szCs w:val="1"/>
              </w:rPr>
            </w:pPr>
          </w:p>
        </w:tc>
      </w:tr>
      <w:tr w:rsidR="00ED6A92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алгебре для 7-9 классов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соответствующие</w:t>
            </w:r>
          </w:p>
        </w:tc>
        <w:tc>
          <w:tcPr>
            <w:tcW w:w="0" w:type="dxa"/>
            <w:vAlign w:val="bottom"/>
          </w:tcPr>
          <w:p w:rsidR="00ED6A92" w:rsidRDefault="00ED6A92">
            <w:pPr>
              <w:rPr>
                <w:sz w:val="1"/>
                <w:szCs w:val="1"/>
              </w:rPr>
            </w:pPr>
          </w:p>
        </w:tc>
      </w:tr>
      <w:tr w:rsidR="00ED6A92">
        <w:trPr>
          <w:trHeight w:val="3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3"/>
                <w:szCs w:val="3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3"/>
                <w:szCs w:val="3"/>
              </w:rPr>
            </w:pP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используемым</w:t>
            </w:r>
          </w:p>
        </w:tc>
        <w:tc>
          <w:tcPr>
            <w:tcW w:w="0" w:type="dxa"/>
            <w:vAlign w:val="bottom"/>
          </w:tcPr>
          <w:p w:rsidR="00ED6A92" w:rsidRDefault="00ED6A92">
            <w:pPr>
              <w:rPr>
                <w:sz w:val="1"/>
                <w:szCs w:val="1"/>
              </w:rPr>
            </w:pPr>
          </w:p>
        </w:tc>
      </w:tr>
      <w:tr w:rsidR="00ED6A92">
        <w:trPr>
          <w:trHeight w:val="19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6A92" w:rsidRDefault="00792471">
            <w:pPr>
              <w:spacing w:line="19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1.19.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spacing w:line="19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Дидактические материалы по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spacing w:line="19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4"/>
              </w:rPr>
              <w:t>Ф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17"/>
                <w:szCs w:val="17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17"/>
                <w:szCs w:val="17"/>
              </w:rPr>
            </w:pP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ED6A92" w:rsidRDefault="00ED6A92">
            <w:pPr>
              <w:rPr>
                <w:sz w:val="1"/>
                <w:szCs w:val="1"/>
              </w:rPr>
            </w:pPr>
          </w:p>
        </w:tc>
      </w:tr>
      <w:tr w:rsidR="00ED6A92">
        <w:trPr>
          <w:trHeight w:val="29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7924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геометрии для 7-9 классов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комплектам учебников.</w:t>
            </w:r>
          </w:p>
        </w:tc>
        <w:tc>
          <w:tcPr>
            <w:tcW w:w="0" w:type="dxa"/>
            <w:vAlign w:val="bottom"/>
          </w:tcPr>
          <w:p w:rsidR="00ED6A92" w:rsidRDefault="00ED6A92">
            <w:pPr>
              <w:rPr>
                <w:sz w:val="1"/>
                <w:szCs w:val="1"/>
              </w:rPr>
            </w:pPr>
          </w:p>
        </w:tc>
      </w:tr>
      <w:tr w:rsidR="00ED6A92">
        <w:trPr>
          <w:trHeight w:val="24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6A92" w:rsidRDefault="00792471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1.20.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Практикум по решению задач по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Ф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Ф</w:t>
            </w: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Сборники</w:t>
            </w:r>
          </w:p>
        </w:tc>
        <w:tc>
          <w:tcPr>
            <w:tcW w:w="0" w:type="dxa"/>
            <w:vAlign w:val="bottom"/>
          </w:tcPr>
          <w:p w:rsidR="00ED6A92" w:rsidRDefault="00ED6A92">
            <w:pPr>
              <w:rPr>
                <w:sz w:val="1"/>
                <w:szCs w:val="1"/>
              </w:rPr>
            </w:pPr>
          </w:p>
        </w:tc>
      </w:tr>
      <w:tr w:rsidR="00ED6A92">
        <w:trPr>
          <w:trHeight w:val="20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17"/>
                <w:szCs w:val="17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алгебре и началам анализа для 10-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17"/>
                <w:szCs w:val="17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17"/>
                <w:szCs w:val="17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17"/>
                <w:szCs w:val="17"/>
              </w:rPr>
            </w:pP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ED6A92" w:rsidRDefault="00ED6A92">
            <w:pPr>
              <w:rPr>
                <w:sz w:val="1"/>
                <w:szCs w:val="1"/>
              </w:rPr>
            </w:pPr>
          </w:p>
        </w:tc>
      </w:tr>
      <w:tr w:rsidR="00ED6A92">
        <w:trPr>
          <w:trHeight w:val="30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7924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11 </w:t>
            </w:r>
            <w:r>
              <w:rPr>
                <w:rFonts w:eastAsia="Times New Roman"/>
              </w:rPr>
              <w:t>классов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79247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разноуровневых</w:t>
            </w:r>
          </w:p>
        </w:tc>
        <w:tc>
          <w:tcPr>
            <w:tcW w:w="0" w:type="dxa"/>
            <w:vAlign w:val="bottom"/>
          </w:tcPr>
          <w:p w:rsidR="00ED6A92" w:rsidRDefault="00ED6A92">
            <w:pPr>
              <w:rPr>
                <w:sz w:val="1"/>
                <w:szCs w:val="1"/>
              </w:rPr>
            </w:pPr>
          </w:p>
        </w:tc>
      </w:tr>
    </w:tbl>
    <w:p w:rsidR="00ED6A92" w:rsidRDefault="00ED6A92">
      <w:pPr>
        <w:sectPr w:rsidR="00ED6A92">
          <w:pgSz w:w="11900" w:h="16838"/>
          <w:pgMar w:top="1130" w:right="126" w:bottom="768" w:left="1440" w:header="0" w:footer="0" w:gutter="0"/>
          <w:cols w:space="720" w:equalWidth="0">
            <w:col w:w="10340"/>
          </w:cols>
        </w:sect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3600"/>
        <w:gridCol w:w="1260"/>
        <w:gridCol w:w="1080"/>
        <w:gridCol w:w="1080"/>
        <w:gridCol w:w="2520"/>
        <w:gridCol w:w="30"/>
      </w:tblGrid>
      <w:tr w:rsidR="00ED6A92">
        <w:trPr>
          <w:trHeight w:val="262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D6A92" w:rsidRDefault="0079247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>1.21.</w:t>
            </w:r>
          </w:p>
        </w:tc>
        <w:tc>
          <w:tcPr>
            <w:tcW w:w="3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D6A92" w:rsidRDefault="007924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Практикум по решению задач по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D6A92" w:rsidRDefault="00ED6A92"/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D6A92" w:rsidRDefault="0079247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Ф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D6A92" w:rsidRDefault="0079247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Ф</w:t>
            </w:r>
          </w:p>
        </w:tc>
        <w:tc>
          <w:tcPr>
            <w:tcW w:w="2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D6A92" w:rsidRDefault="007924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познавательных и</w:t>
            </w:r>
          </w:p>
        </w:tc>
        <w:tc>
          <w:tcPr>
            <w:tcW w:w="0" w:type="dxa"/>
            <w:vAlign w:val="bottom"/>
          </w:tcPr>
          <w:p w:rsidR="00ED6A92" w:rsidRDefault="00ED6A92">
            <w:pPr>
              <w:rPr>
                <w:sz w:val="1"/>
                <w:szCs w:val="1"/>
              </w:rPr>
            </w:pPr>
          </w:p>
        </w:tc>
      </w:tr>
      <w:tr w:rsidR="00ED6A92">
        <w:trPr>
          <w:trHeight w:val="24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792471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геометрии для 10-11 классов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развивающих заданий,</w:t>
            </w:r>
          </w:p>
        </w:tc>
        <w:tc>
          <w:tcPr>
            <w:tcW w:w="0" w:type="dxa"/>
            <w:vAlign w:val="bottom"/>
          </w:tcPr>
          <w:p w:rsidR="00ED6A92" w:rsidRDefault="00ED6A92">
            <w:pPr>
              <w:rPr>
                <w:sz w:val="1"/>
                <w:szCs w:val="1"/>
              </w:rPr>
            </w:pPr>
          </w:p>
        </w:tc>
      </w:tr>
      <w:tr w:rsidR="00ED6A92">
        <w:trPr>
          <w:trHeight w:val="24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6A92" w:rsidRDefault="00792471">
            <w:pPr>
              <w:spacing w:line="24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1.22.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Практикум по решению задач по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Ф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обеспечивающих</w:t>
            </w:r>
          </w:p>
        </w:tc>
        <w:tc>
          <w:tcPr>
            <w:tcW w:w="0" w:type="dxa"/>
            <w:vAlign w:val="bottom"/>
          </w:tcPr>
          <w:p w:rsidR="00ED6A92" w:rsidRDefault="00ED6A92">
            <w:pPr>
              <w:rPr>
                <w:sz w:val="1"/>
                <w:szCs w:val="1"/>
              </w:rPr>
            </w:pPr>
          </w:p>
        </w:tc>
      </w:tr>
      <w:tr w:rsidR="00ED6A92">
        <w:trPr>
          <w:trHeight w:val="25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математике для 10-11 классов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усвоение</w:t>
            </w:r>
          </w:p>
        </w:tc>
        <w:tc>
          <w:tcPr>
            <w:tcW w:w="0" w:type="dxa"/>
            <w:vAlign w:val="bottom"/>
          </w:tcPr>
          <w:p w:rsidR="00ED6A92" w:rsidRDefault="00ED6A92">
            <w:pPr>
              <w:rPr>
                <w:sz w:val="1"/>
                <w:szCs w:val="1"/>
              </w:rPr>
            </w:pPr>
          </w:p>
        </w:tc>
      </w:tr>
      <w:tr w:rsidR="00ED6A92">
        <w:trPr>
          <w:trHeight w:val="24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математических знаний</w:t>
            </w:r>
          </w:p>
        </w:tc>
        <w:tc>
          <w:tcPr>
            <w:tcW w:w="0" w:type="dxa"/>
            <w:vAlign w:val="bottom"/>
          </w:tcPr>
          <w:p w:rsidR="00ED6A92" w:rsidRDefault="00ED6A92">
            <w:pPr>
              <w:rPr>
                <w:sz w:val="1"/>
                <w:szCs w:val="1"/>
              </w:rPr>
            </w:pPr>
          </w:p>
        </w:tc>
      </w:tr>
      <w:tr w:rsidR="00ED6A92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6A92" w:rsidRDefault="00ED6A92"/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6A92" w:rsidRDefault="00ED6A92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D6A92" w:rsidRDefault="00ED6A92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D6A92" w:rsidRDefault="00ED6A92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D6A92" w:rsidRDefault="00ED6A92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как на репродуктивном,</w:t>
            </w:r>
          </w:p>
        </w:tc>
        <w:tc>
          <w:tcPr>
            <w:tcW w:w="0" w:type="dxa"/>
            <w:vAlign w:val="bottom"/>
          </w:tcPr>
          <w:p w:rsidR="00ED6A92" w:rsidRDefault="00ED6A92">
            <w:pPr>
              <w:rPr>
                <w:sz w:val="1"/>
                <w:szCs w:val="1"/>
              </w:rPr>
            </w:pPr>
          </w:p>
        </w:tc>
      </w:tr>
      <w:tr w:rsidR="00ED6A92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так и на продуктивном</w:t>
            </w:r>
          </w:p>
        </w:tc>
        <w:tc>
          <w:tcPr>
            <w:tcW w:w="0" w:type="dxa"/>
            <w:vAlign w:val="bottom"/>
          </w:tcPr>
          <w:p w:rsidR="00ED6A92" w:rsidRDefault="00ED6A92">
            <w:pPr>
              <w:rPr>
                <w:sz w:val="1"/>
                <w:szCs w:val="1"/>
              </w:rPr>
            </w:pPr>
          </w:p>
        </w:tc>
      </w:tr>
      <w:tr w:rsidR="00ED6A92">
        <w:trPr>
          <w:trHeight w:val="25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ED6A92"/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ED6A92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ED6A92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ED6A92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ED6A92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7924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уровнях.</w:t>
            </w:r>
          </w:p>
        </w:tc>
        <w:tc>
          <w:tcPr>
            <w:tcW w:w="0" w:type="dxa"/>
            <w:vAlign w:val="bottom"/>
          </w:tcPr>
          <w:p w:rsidR="00ED6A92" w:rsidRDefault="00ED6A92">
            <w:pPr>
              <w:rPr>
                <w:sz w:val="1"/>
                <w:szCs w:val="1"/>
              </w:rPr>
            </w:pPr>
          </w:p>
        </w:tc>
      </w:tr>
      <w:tr w:rsidR="00ED6A92">
        <w:trPr>
          <w:trHeight w:val="24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6A92" w:rsidRDefault="00792471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1.23.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Учебные пособия по элективным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Ф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Ф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D6A92" w:rsidRDefault="00ED6A92">
            <w:pPr>
              <w:rPr>
                <w:sz w:val="1"/>
                <w:szCs w:val="1"/>
              </w:rPr>
            </w:pPr>
          </w:p>
        </w:tc>
      </w:tr>
      <w:tr w:rsidR="00ED6A92">
        <w:trPr>
          <w:trHeight w:val="25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ED6A92"/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79247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курсам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ED6A92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ED6A92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ED6A92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ED6A92"/>
        </w:tc>
        <w:tc>
          <w:tcPr>
            <w:tcW w:w="0" w:type="dxa"/>
            <w:vAlign w:val="bottom"/>
          </w:tcPr>
          <w:p w:rsidR="00ED6A92" w:rsidRDefault="00ED6A92">
            <w:pPr>
              <w:rPr>
                <w:sz w:val="1"/>
                <w:szCs w:val="1"/>
              </w:rPr>
            </w:pPr>
          </w:p>
        </w:tc>
      </w:tr>
      <w:tr w:rsidR="00ED6A92">
        <w:trPr>
          <w:trHeight w:val="24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6A92" w:rsidRDefault="00792471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1.24.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Сборник контрольных работ по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4"/>
              </w:rPr>
              <w:t>Ф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Сборники заданий (в</w:t>
            </w:r>
          </w:p>
        </w:tc>
        <w:tc>
          <w:tcPr>
            <w:tcW w:w="0" w:type="dxa"/>
            <w:vAlign w:val="bottom"/>
          </w:tcPr>
          <w:p w:rsidR="00ED6A92" w:rsidRDefault="00ED6A92">
            <w:pPr>
              <w:rPr>
                <w:sz w:val="1"/>
                <w:szCs w:val="1"/>
              </w:rPr>
            </w:pPr>
          </w:p>
        </w:tc>
      </w:tr>
      <w:tr w:rsidR="00ED6A92">
        <w:trPr>
          <w:trHeight w:val="24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792471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математике для 5-6 </w:t>
            </w:r>
            <w:r>
              <w:rPr>
                <w:rFonts w:eastAsia="Times New Roman"/>
              </w:rPr>
              <w:t>классов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том числе в тестовой</w:t>
            </w:r>
          </w:p>
        </w:tc>
        <w:tc>
          <w:tcPr>
            <w:tcW w:w="0" w:type="dxa"/>
            <w:vAlign w:val="bottom"/>
          </w:tcPr>
          <w:p w:rsidR="00ED6A92" w:rsidRDefault="00ED6A92">
            <w:pPr>
              <w:rPr>
                <w:sz w:val="1"/>
                <w:szCs w:val="1"/>
              </w:rPr>
            </w:pPr>
          </w:p>
        </w:tc>
      </w:tr>
      <w:tr w:rsidR="00ED6A92">
        <w:trPr>
          <w:trHeight w:val="24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6A92" w:rsidRDefault="00792471">
            <w:pPr>
              <w:spacing w:line="24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1.25.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Сборник контрольных работ по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4"/>
              </w:rPr>
              <w:t>Ф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форме),</w:t>
            </w:r>
          </w:p>
        </w:tc>
        <w:tc>
          <w:tcPr>
            <w:tcW w:w="0" w:type="dxa"/>
            <w:vAlign w:val="bottom"/>
          </w:tcPr>
          <w:p w:rsidR="00ED6A92" w:rsidRDefault="00ED6A92">
            <w:pPr>
              <w:rPr>
                <w:sz w:val="1"/>
                <w:szCs w:val="1"/>
              </w:rPr>
            </w:pPr>
          </w:p>
        </w:tc>
      </w:tr>
      <w:tr w:rsidR="00ED6A92">
        <w:trPr>
          <w:trHeight w:val="25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792471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алгебре для 7-9 классов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обеспечивающих</w:t>
            </w:r>
          </w:p>
        </w:tc>
        <w:tc>
          <w:tcPr>
            <w:tcW w:w="0" w:type="dxa"/>
            <w:vAlign w:val="bottom"/>
          </w:tcPr>
          <w:p w:rsidR="00ED6A92" w:rsidRDefault="00ED6A92">
            <w:pPr>
              <w:rPr>
                <w:sz w:val="1"/>
                <w:szCs w:val="1"/>
              </w:rPr>
            </w:pPr>
          </w:p>
        </w:tc>
      </w:tr>
      <w:tr w:rsidR="00ED6A92">
        <w:trPr>
          <w:trHeight w:val="23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6A92" w:rsidRDefault="00792471">
            <w:pPr>
              <w:spacing w:line="23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1.26.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Сборник контрольных работ по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4"/>
              </w:rPr>
              <w:t>Ф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диагностику и контроль</w:t>
            </w:r>
          </w:p>
        </w:tc>
        <w:tc>
          <w:tcPr>
            <w:tcW w:w="0" w:type="dxa"/>
            <w:vAlign w:val="bottom"/>
          </w:tcPr>
          <w:p w:rsidR="00ED6A92" w:rsidRDefault="00ED6A92">
            <w:pPr>
              <w:rPr>
                <w:sz w:val="1"/>
                <w:szCs w:val="1"/>
              </w:rPr>
            </w:pPr>
          </w:p>
        </w:tc>
      </w:tr>
      <w:tr w:rsidR="00ED6A92">
        <w:trPr>
          <w:trHeight w:val="25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ED6A92"/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7924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геометрии для 7-9 классов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ED6A92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ED6A92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ED6A92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качества обучения в</w:t>
            </w:r>
          </w:p>
        </w:tc>
        <w:tc>
          <w:tcPr>
            <w:tcW w:w="0" w:type="dxa"/>
            <w:vAlign w:val="bottom"/>
          </w:tcPr>
          <w:p w:rsidR="00ED6A92" w:rsidRDefault="00ED6A92">
            <w:pPr>
              <w:rPr>
                <w:sz w:val="1"/>
                <w:szCs w:val="1"/>
              </w:rPr>
            </w:pPr>
          </w:p>
        </w:tc>
      </w:tr>
      <w:tr w:rsidR="00ED6A92">
        <w:trPr>
          <w:trHeight w:val="22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6A92" w:rsidRDefault="00792471">
            <w:pPr>
              <w:spacing w:line="22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1.27.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Сборник контрольных работ по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spacing w:line="22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Ф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spacing w:line="22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Ф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соответствии с</w:t>
            </w:r>
          </w:p>
        </w:tc>
        <w:tc>
          <w:tcPr>
            <w:tcW w:w="0" w:type="dxa"/>
            <w:vAlign w:val="bottom"/>
          </w:tcPr>
          <w:p w:rsidR="00ED6A92" w:rsidRDefault="00ED6A92">
            <w:pPr>
              <w:rPr>
                <w:sz w:val="1"/>
                <w:szCs w:val="1"/>
              </w:rPr>
            </w:pPr>
          </w:p>
        </w:tc>
      </w:tr>
      <w:tr w:rsidR="00ED6A92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алгебре и началам анализа для 10-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требованиями к уровню</w:t>
            </w:r>
          </w:p>
        </w:tc>
        <w:tc>
          <w:tcPr>
            <w:tcW w:w="0" w:type="dxa"/>
            <w:vAlign w:val="bottom"/>
          </w:tcPr>
          <w:p w:rsidR="00ED6A92" w:rsidRDefault="00ED6A92">
            <w:pPr>
              <w:rPr>
                <w:sz w:val="1"/>
                <w:szCs w:val="1"/>
              </w:rPr>
            </w:pPr>
          </w:p>
        </w:tc>
      </w:tr>
      <w:tr w:rsidR="00ED6A92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6A92" w:rsidRDefault="00ED6A92"/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 классов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D6A92" w:rsidRDefault="00ED6A92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D6A92" w:rsidRDefault="00ED6A92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D6A92" w:rsidRDefault="00ED6A92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подготовки</w:t>
            </w:r>
          </w:p>
        </w:tc>
        <w:tc>
          <w:tcPr>
            <w:tcW w:w="0" w:type="dxa"/>
            <w:vAlign w:val="bottom"/>
          </w:tcPr>
          <w:p w:rsidR="00ED6A92" w:rsidRDefault="00ED6A92">
            <w:pPr>
              <w:rPr>
                <w:sz w:val="1"/>
                <w:szCs w:val="1"/>
              </w:rPr>
            </w:pPr>
          </w:p>
        </w:tc>
      </w:tr>
      <w:tr w:rsidR="00ED6A92">
        <w:trPr>
          <w:trHeight w:val="2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выпускников,</w:t>
            </w:r>
          </w:p>
        </w:tc>
        <w:tc>
          <w:tcPr>
            <w:tcW w:w="0" w:type="dxa"/>
            <w:vAlign w:val="bottom"/>
          </w:tcPr>
          <w:p w:rsidR="00ED6A92" w:rsidRDefault="00ED6A92">
            <w:pPr>
              <w:rPr>
                <w:sz w:val="1"/>
                <w:szCs w:val="1"/>
              </w:rPr>
            </w:pPr>
          </w:p>
        </w:tc>
      </w:tr>
      <w:tr w:rsidR="00ED6A92">
        <w:trPr>
          <w:trHeight w:val="20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6A92" w:rsidRDefault="00792471">
            <w:pPr>
              <w:spacing w:line="20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1.28.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Сборник контрольных работ по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17"/>
                <w:szCs w:val="17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spacing w:line="20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Ф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spacing w:line="20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Ф</w:t>
            </w: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ED6A92" w:rsidRDefault="00ED6A92">
            <w:pPr>
              <w:rPr>
                <w:sz w:val="1"/>
                <w:szCs w:val="1"/>
              </w:rPr>
            </w:pPr>
          </w:p>
        </w:tc>
      </w:tr>
      <w:tr w:rsidR="00ED6A92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6A92" w:rsidRDefault="00ED6A92"/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геометрии для 10-11 классов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D6A92" w:rsidRDefault="00ED6A92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D6A92" w:rsidRDefault="00ED6A92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D6A92" w:rsidRDefault="00ED6A92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закрепленными в</w:t>
            </w:r>
          </w:p>
        </w:tc>
        <w:tc>
          <w:tcPr>
            <w:tcW w:w="0" w:type="dxa"/>
            <w:vAlign w:val="bottom"/>
          </w:tcPr>
          <w:p w:rsidR="00ED6A92" w:rsidRDefault="00ED6A92">
            <w:pPr>
              <w:rPr>
                <w:sz w:val="1"/>
                <w:szCs w:val="1"/>
              </w:rPr>
            </w:pPr>
          </w:p>
        </w:tc>
      </w:tr>
      <w:tr w:rsidR="00ED6A92">
        <w:trPr>
          <w:trHeight w:val="3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3"/>
                <w:szCs w:val="3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3"/>
                <w:szCs w:val="3"/>
              </w:rPr>
            </w:pP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стандарте.</w:t>
            </w:r>
          </w:p>
        </w:tc>
        <w:tc>
          <w:tcPr>
            <w:tcW w:w="0" w:type="dxa"/>
            <w:vAlign w:val="bottom"/>
          </w:tcPr>
          <w:p w:rsidR="00ED6A92" w:rsidRDefault="00ED6A92">
            <w:pPr>
              <w:rPr>
                <w:sz w:val="1"/>
                <w:szCs w:val="1"/>
              </w:rPr>
            </w:pPr>
          </w:p>
        </w:tc>
      </w:tr>
      <w:tr w:rsidR="00ED6A92">
        <w:trPr>
          <w:trHeight w:val="24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6A92" w:rsidRDefault="00792471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1.29.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Сборник контрольных работ по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Ф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D6A92" w:rsidRDefault="00ED6A92">
            <w:pPr>
              <w:rPr>
                <w:sz w:val="1"/>
                <w:szCs w:val="1"/>
              </w:rPr>
            </w:pPr>
          </w:p>
        </w:tc>
      </w:tr>
      <w:tr w:rsidR="00ED6A92">
        <w:trPr>
          <w:trHeight w:val="25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ED6A92"/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79247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математике для 10-11 классов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ED6A92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ED6A92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ED6A92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ED6A92"/>
        </w:tc>
        <w:tc>
          <w:tcPr>
            <w:tcW w:w="0" w:type="dxa"/>
            <w:vAlign w:val="bottom"/>
          </w:tcPr>
          <w:p w:rsidR="00ED6A92" w:rsidRDefault="00ED6A92">
            <w:pPr>
              <w:rPr>
                <w:sz w:val="1"/>
                <w:szCs w:val="1"/>
              </w:rPr>
            </w:pPr>
          </w:p>
        </w:tc>
      </w:tr>
      <w:tr w:rsidR="00ED6A92">
        <w:trPr>
          <w:trHeight w:val="24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6A92" w:rsidRDefault="00792471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1.30.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Сборники экзаменационных работ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К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К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D6A92" w:rsidRDefault="00ED6A92">
            <w:pPr>
              <w:rPr>
                <w:sz w:val="1"/>
                <w:szCs w:val="1"/>
              </w:rPr>
            </w:pPr>
          </w:p>
        </w:tc>
      </w:tr>
      <w:tr w:rsidR="00ED6A92">
        <w:trPr>
          <w:trHeight w:val="25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 проведения государственной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D6A92" w:rsidRDefault="00ED6A92">
            <w:pPr>
              <w:rPr>
                <w:sz w:val="1"/>
                <w:szCs w:val="1"/>
              </w:rPr>
            </w:pPr>
          </w:p>
        </w:tc>
      </w:tr>
      <w:tr w:rsidR="00ED6A92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(итоговой) аттестации по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D6A92" w:rsidRDefault="00ED6A92">
            <w:pPr>
              <w:rPr>
                <w:sz w:val="1"/>
                <w:szCs w:val="1"/>
              </w:rPr>
            </w:pPr>
          </w:p>
        </w:tc>
      </w:tr>
      <w:tr w:rsidR="00ED6A92">
        <w:trPr>
          <w:trHeight w:val="25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ED6A92"/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7924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математике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ED6A92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ED6A92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ED6A92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D6A92" w:rsidRDefault="00ED6A92"/>
        </w:tc>
        <w:tc>
          <w:tcPr>
            <w:tcW w:w="0" w:type="dxa"/>
            <w:vAlign w:val="bottom"/>
          </w:tcPr>
          <w:p w:rsidR="00ED6A92" w:rsidRDefault="00ED6A92">
            <w:pPr>
              <w:rPr>
                <w:sz w:val="1"/>
                <w:szCs w:val="1"/>
              </w:rPr>
            </w:pPr>
          </w:p>
        </w:tc>
      </w:tr>
      <w:tr w:rsidR="00ED6A92">
        <w:trPr>
          <w:trHeight w:val="24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6A92" w:rsidRDefault="00792471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1.31.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Комплект материалов для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К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D6A92" w:rsidRDefault="00ED6A92">
            <w:pPr>
              <w:rPr>
                <w:sz w:val="1"/>
                <w:szCs w:val="1"/>
              </w:rPr>
            </w:pPr>
          </w:p>
        </w:tc>
      </w:tr>
      <w:tr w:rsidR="00ED6A92">
        <w:trPr>
          <w:trHeight w:val="25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подготовки к единому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D6A92" w:rsidRDefault="00ED6A92">
            <w:pPr>
              <w:rPr>
                <w:sz w:val="1"/>
                <w:szCs w:val="1"/>
              </w:rPr>
            </w:pPr>
          </w:p>
        </w:tc>
      </w:tr>
      <w:tr w:rsidR="00ED6A92">
        <w:trPr>
          <w:trHeight w:val="25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ED6A92"/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7924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государственному экзамену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ED6A92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ED6A92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ED6A92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ED6A92"/>
        </w:tc>
        <w:tc>
          <w:tcPr>
            <w:tcW w:w="0" w:type="dxa"/>
            <w:vAlign w:val="bottom"/>
          </w:tcPr>
          <w:p w:rsidR="00ED6A92" w:rsidRDefault="00ED6A92">
            <w:pPr>
              <w:rPr>
                <w:sz w:val="1"/>
                <w:szCs w:val="1"/>
              </w:rPr>
            </w:pPr>
          </w:p>
        </w:tc>
      </w:tr>
      <w:tr w:rsidR="00ED6A92">
        <w:trPr>
          <w:trHeight w:val="24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6A92" w:rsidRDefault="00792471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1.32.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Научная, научно-популярная,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</w:rPr>
              <w:t>П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</w:rPr>
              <w:t>П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Необходимы для</w:t>
            </w:r>
          </w:p>
        </w:tc>
        <w:tc>
          <w:tcPr>
            <w:tcW w:w="0" w:type="dxa"/>
            <w:vAlign w:val="bottom"/>
          </w:tcPr>
          <w:p w:rsidR="00ED6A92" w:rsidRDefault="00ED6A92">
            <w:pPr>
              <w:rPr>
                <w:sz w:val="1"/>
                <w:szCs w:val="1"/>
              </w:rPr>
            </w:pPr>
          </w:p>
        </w:tc>
      </w:tr>
      <w:tr w:rsidR="00ED6A92">
        <w:trPr>
          <w:trHeight w:val="24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792471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историческая литература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подготовки докладов,</w:t>
            </w:r>
          </w:p>
        </w:tc>
        <w:tc>
          <w:tcPr>
            <w:tcW w:w="0" w:type="dxa"/>
            <w:vAlign w:val="bottom"/>
          </w:tcPr>
          <w:p w:rsidR="00ED6A92" w:rsidRDefault="00ED6A92">
            <w:pPr>
              <w:rPr>
                <w:sz w:val="1"/>
                <w:szCs w:val="1"/>
              </w:rPr>
            </w:pPr>
          </w:p>
        </w:tc>
      </w:tr>
      <w:tr w:rsidR="00ED6A92">
        <w:trPr>
          <w:trHeight w:val="24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6A92" w:rsidRDefault="00792471">
            <w:pPr>
              <w:spacing w:line="24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1.33.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Справочные пособия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</w:rPr>
              <w:t>П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</w:rPr>
              <w:t>П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сообщений, рефератов,</w:t>
            </w:r>
          </w:p>
        </w:tc>
        <w:tc>
          <w:tcPr>
            <w:tcW w:w="0" w:type="dxa"/>
            <w:vAlign w:val="bottom"/>
          </w:tcPr>
          <w:p w:rsidR="00ED6A92" w:rsidRDefault="00ED6A92">
            <w:pPr>
              <w:rPr>
                <w:sz w:val="1"/>
                <w:szCs w:val="1"/>
              </w:rPr>
            </w:pPr>
          </w:p>
        </w:tc>
      </w:tr>
      <w:tr w:rsidR="00ED6A92">
        <w:trPr>
          <w:trHeight w:val="25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(энциклопедии, словари,</w:t>
            </w:r>
            <w:r>
              <w:rPr>
                <w:rFonts w:eastAsia="Times New Roman"/>
              </w:rPr>
              <w:t xml:space="preserve"> сборники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творческих работ и</w:t>
            </w:r>
          </w:p>
        </w:tc>
        <w:tc>
          <w:tcPr>
            <w:tcW w:w="0" w:type="dxa"/>
            <w:vAlign w:val="bottom"/>
          </w:tcPr>
          <w:p w:rsidR="00ED6A92" w:rsidRDefault="00ED6A92">
            <w:pPr>
              <w:rPr>
                <w:sz w:val="1"/>
                <w:szCs w:val="1"/>
              </w:rPr>
            </w:pPr>
          </w:p>
        </w:tc>
      </w:tr>
      <w:tr w:rsidR="00ED6A92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основных формул и т.п.)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должны содержаться в</w:t>
            </w:r>
          </w:p>
        </w:tc>
        <w:tc>
          <w:tcPr>
            <w:tcW w:w="0" w:type="dxa"/>
            <w:vAlign w:val="bottom"/>
          </w:tcPr>
          <w:p w:rsidR="00ED6A92" w:rsidRDefault="00ED6A92">
            <w:pPr>
              <w:rPr>
                <w:sz w:val="1"/>
                <w:szCs w:val="1"/>
              </w:rPr>
            </w:pPr>
          </w:p>
        </w:tc>
      </w:tr>
      <w:tr w:rsidR="00ED6A92">
        <w:trPr>
          <w:trHeight w:val="24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фондах библиотеки</w:t>
            </w:r>
          </w:p>
        </w:tc>
        <w:tc>
          <w:tcPr>
            <w:tcW w:w="0" w:type="dxa"/>
            <w:vAlign w:val="bottom"/>
          </w:tcPr>
          <w:p w:rsidR="00ED6A92" w:rsidRDefault="00ED6A92">
            <w:pPr>
              <w:rPr>
                <w:sz w:val="1"/>
                <w:szCs w:val="1"/>
              </w:rPr>
            </w:pPr>
          </w:p>
        </w:tc>
      </w:tr>
      <w:tr w:rsidR="00ED6A92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образовательного</w:t>
            </w:r>
          </w:p>
        </w:tc>
        <w:tc>
          <w:tcPr>
            <w:tcW w:w="0" w:type="dxa"/>
            <w:vAlign w:val="bottom"/>
          </w:tcPr>
          <w:p w:rsidR="00ED6A92" w:rsidRDefault="00ED6A92">
            <w:pPr>
              <w:rPr>
                <w:sz w:val="1"/>
                <w:szCs w:val="1"/>
              </w:rPr>
            </w:pPr>
          </w:p>
        </w:tc>
      </w:tr>
      <w:tr w:rsidR="00ED6A92">
        <w:trPr>
          <w:trHeight w:val="25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ED6A92"/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ED6A92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ED6A92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ED6A92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ED6A92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7924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учреждения.</w:t>
            </w:r>
          </w:p>
        </w:tc>
        <w:tc>
          <w:tcPr>
            <w:tcW w:w="0" w:type="dxa"/>
            <w:vAlign w:val="bottom"/>
          </w:tcPr>
          <w:p w:rsidR="00ED6A92" w:rsidRDefault="00ED6A92">
            <w:pPr>
              <w:rPr>
                <w:sz w:val="1"/>
                <w:szCs w:val="1"/>
              </w:rPr>
            </w:pPr>
          </w:p>
        </w:tc>
      </w:tr>
      <w:tr w:rsidR="00ED6A92">
        <w:trPr>
          <w:trHeight w:val="24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792471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1.34.</w:t>
            </w: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79247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Методические пособия для учителя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792471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792471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792471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D6A92" w:rsidRDefault="00ED6A92">
            <w:pPr>
              <w:rPr>
                <w:sz w:val="1"/>
                <w:szCs w:val="1"/>
              </w:rPr>
            </w:pPr>
          </w:p>
        </w:tc>
      </w:tr>
      <w:tr w:rsidR="00ED6A92">
        <w:trPr>
          <w:trHeight w:val="24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792471"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2.</w:t>
            </w:r>
          </w:p>
        </w:tc>
        <w:tc>
          <w:tcPr>
            <w:tcW w:w="3600" w:type="dxa"/>
            <w:tcBorders>
              <w:bottom w:val="single" w:sz="8" w:space="0" w:color="auto"/>
            </w:tcBorders>
            <w:vAlign w:val="bottom"/>
          </w:tcPr>
          <w:p w:rsidR="00ED6A92" w:rsidRDefault="00792471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ПЕЧАТНЫЕ ПОСОБИЯ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D6A92" w:rsidRDefault="00ED6A92">
            <w:pPr>
              <w:rPr>
                <w:sz w:val="1"/>
                <w:szCs w:val="1"/>
              </w:rPr>
            </w:pPr>
          </w:p>
        </w:tc>
      </w:tr>
      <w:tr w:rsidR="00ED6A92">
        <w:trPr>
          <w:trHeight w:val="24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6A92" w:rsidRDefault="00792471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2.1.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Таблицы по математике </w:t>
            </w:r>
            <w:r>
              <w:rPr>
                <w:rFonts w:eastAsia="Times New Roman"/>
              </w:rPr>
              <w:t>для 5-6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Таблицы по математике</w:t>
            </w:r>
          </w:p>
        </w:tc>
        <w:tc>
          <w:tcPr>
            <w:tcW w:w="0" w:type="dxa"/>
            <w:vAlign w:val="bottom"/>
          </w:tcPr>
          <w:p w:rsidR="00ED6A92" w:rsidRDefault="00ED6A92">
            <w:pPr>
              <w:rPr>
                <w:sz w:val="1"/>
                <w:szCs w:val="1"/>
              </w:rPr>
            </w:pPr>
          </w:p>
        </w:tc>
      </w:tr>
      <w:tr w:rsidR="00ED6A92">
        <w:trPr>
          <w:trHeight w:val="25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79247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классов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должны содержать</w:t>
            </w:r>
          </w:p>
        </w:tc>
        <w:tc>
          <w:tcPr>
            <w:tcW w:w="0" w:type="dxa"/>
            <w:vAlign w:val="bottom"/>
          </w:tcPr>
          <w:p w:rsidR="00ED6A92" w:rsidRDefault="00ED6A92">
            <w:pPr>
              <w:rPr>
                <w:sz w:val="1"/>
                <w:szCs w:val="1"/>
              </w:rPr>
            </w:pPr>
          </w:p>
        </w:tc>
      </w:tr>
      <w:tr w:rsidR="00ED6A92">
        <w:trPr>
          <w:trHeight w:val="24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792471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2.2.</w:t>
            </w: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79247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Таблицы по геометрии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792471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792471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792471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правила действий с</w:t>
            </w:r>
          </w:p>
        </w:tc>
        <w:tc>
          <w:tcPr>
            <w:tcW w:w="0" w:type="dxa"/>
            <w:vAlign w:val="bottom"/>
          </w:tcPr>
          <w:p w:rsidR="00ED6A92" w:rsidRDefault="00ED6A92">
            <w:pPr>
              <w:rPr>
                <w:sz w:val="1"/>
                <w:szCs w:val="1"/>
              </w:rPr>
            </w:pPr>
          </w:p>
        </w:tc>
      </w:tr>
      <w:tr w:rsidR="00ED6A92">
        <w:trPr>
          <w:trHeight w:val="23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6A92" w:rsidRDefault="00792471">
            <w:pPr>
              <w:spacing w:line="23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2.3.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Таблицы по алгебре для 7-9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числами, таблицы</w:t>
            </w:r>
          </w:p>
        </w:tc>
        <w:tc>
          <w:tcPr>
            <w:tcW w:w="0" w:type="dxa"/>
            <w:vAlign w:val="bottom"/>
          </w:tcPr>
          <w:p w:rsidR="00ED6A92" w:rsidRDefault="00ED6A92">
            <w:pPr>
              <w:rPr>
                <w:sz w:val="1"/>
                <w:szCs w:val="1"/>
              </w:rPr>
            </w:pPr>
          </w:p>
        </w:tc>
      </w:tr>
      <w:tr w:rsidR="00ED6A92">
        <w:trPr>
          <w:trHeight w:val="25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ED6A92"/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7924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классов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ED6A92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ED6A92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ED6A92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метрических мер,</w:t>
            </w:r>
          </w:p>
        </w:tc>
        <w:tc>
          <w:tcPr>
            <w:tcW w:w="0" w:type="dxa"/>
            <w:vAlign w:val="bottom"/>
          </w:tcPr>
          <w:p w:rsidR="00ED6A92" w:rsidRDefault="00ED6A92">
            <w:pPr>
              <w:rPr>
                <w:sz w:val="1"/>
                <w:szCs w:val="1"/>
              </w:rPr>
            </w:pPr>
          </w:p>
        </w:tc>
      </w:tr>
      <w:tr w:rsidR="00ED6A92">
        <w:trPr>
          <w:trHeight w:val="22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6A92" w:rsidRDefault="00792471">
            <w:pPr>
              <w:spacing w:line="22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2.4.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Таблицы по алгебре и началам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spacing w:line="22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spacing w:line="22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основные </w:t>
            </w:r>
            <w:r>
              <w:rPr>
                <w:rFonts w:eastAsia="Times New Roman"/>
              </w:rPr>
              <w:t>сведения о</w:t>
            </w:r>
          </w:p>
        </w:tc>
        <w:tc>
          <w:tcPr>
            <w:tcW w:w="0" w:type="dxa"/>
            <w:vAlign w:val="bottom"/>
          </w:tcPr>
          <w:p w:rsidR="00ED6A92" w:rsidRDefault="00ED6A92">
            <w:pPr>
              <w:rPr>
                <w:sz w:val="1"/>
                <w:szCs w:val="1"/>
              </w:rPr>
            </w:pPr>
          </w:p>
        </w:tc>
      </w:tr>
      <w:tr w:rsidR="00ED6A92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анализа для 10-11 классов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плоских и</w:t>
            </w:r>
          </w:p>
        </w:tc>
        <w:tc>
          <w:tcPr>
            <w:tcW w:w="0" w:type="dxa"/>
            <w:vAlign w:val="bottom"/>
          </w:tcPr>
          <w:p w:rsidR="00ED6A92" w:rsidRDefault="00ED6A92">
            <w:pPr>
              <w:rPr>
                <w:sz w:val="1"/>
                <w:szCs w:val="1"/>
              </w:rPr>
            </w:pPr>
          </w:p>
        </w:tc>
      </w:tr>
      <w:tr w:rsidR="00ED6A92">
        <w:trPr>
          <w:trHeight w:val="24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пространственных</w:t>
            </w:r>
          </w:p>
        </w:tc>
        <w:tc>
          <w:tcPr>
            <w:tcW w:w="0" w:type="dxa"/>
            <w:vAlign w:val="bottom"/>
          </w:tcPr>
          <w:p w:rsidR="00ED6A92" w:rsidRDefault="00ED6A92">
            <w:pPr>
              <w:rPr>
                <w:sz w:val="1"/>
                <w:szCs w:val="1"/>
              </w:rPr>
            </w:pPr>
          </w:p>
        </w:tc>
      </w:tr>
      <w:tr w:rsidR="00ED6A92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геометрических</w:t>
            </w:r>
          </w:p>
        </w:tc>
        <w:tc>
          <w:tcPr>
            <w:tcW w:w="0" w:type="dxa"/>
            <w:vAlign w:val="bottom"/>
          </w:tcPr>
          <w:p w:rsidR="00ED6A92" w:rsidRDefault="00ED6A92">
            <w:pPr>
              <w:rPr>
                <w:sz w:val="1"/>
                <w:szCs w:val="1"/>
              </w:rPr>
            </w:pPr>
          </w:p>
        </w:tc>
      </w:tr>
      <w:tr w:rsidR="00ED6A92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6A92" w:rsidRDefault="00ED6A92"/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6A92" w:rsidRDefault="00ED6A92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D6A92" w:rsidRDefault="00ED6A92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D6A92" w:rsidRDefault="00ED6A92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D6A92" w:rsidRDefault="00ED6A92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фигурах, основные</w:t>
            </w:r>
          </w:p>
        </w:tc>
        <w:tc>
          <w:tcPr>
            <w:tcW w:w="0" w:type="dxa"/>
            <w:vAlign w:val="bottom"/>
          </w:tcPr>
          <w:p w:rsidR="00ED6A92" w:rsidRDefault="00ED6A92">
            <w:pPr>
              <w:rPr>
                <w:sz w:val="1"/>
                <w:szCs w:val="1"/>
              </w:rPr>
            </w:pPr>
          </w:p>
        </w:tc>
      </w:tr>
      <w:tr w:rsidR="00ED6A92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математические</w:t>
            </w:r>
          </w:p>
        </w:tc>
        <w:tc>
          <w:tcPr>
            <w:tcW w:w="0" w:type="dxa"/>
            <w:vAlign w:val="bottom"/>
          </w:tcPr>
          <w:p w:rsidR="00ED6A92" w:rsidRDefault="00ED6A92">
            <w:pPr>
              <w:rPr>
                <w:sz w:val="1"/>
                <w:szCs w:val="1"/>
              </w:rPr>
            </w:pPr>
          </w:p>
        </w:tc>
      </w:tr>
      <w:tr w:rsidR="00ED6A92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6A92" w:rsidRDefault="00ED6A92"/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6A92" w:rsidRDefault="00ED6A92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D6A92" w:rsidRDefault="00ED6A92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D6A92" w:rsidRDefault="00ED6A92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D6A92" w:rsidRDefault="00ED6A92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формулы, соотношения,</w:t>
            </w:r>
          </w:p>
        </w:tc>
        <w:tc>
          <w:tcPr>
            <w:tcW w:w="0" w:type="dxa"/>
            <w:vAlign w:val="bottom"/>
          </w:tcPr>
          <w:p w:rsidR="00ED6A92" w:rsidRDefault="00ED6A92">
            <w:pPr>
              <w:rPr>
                <w:sz w:val="1"/>
                <w:szCs w:val="1"/>
              </w:rPr>
            </w:pPr>
          </w:p>
        </w:tc>
      </w:tr>
      <w:tr w:rsidR="00ED6A92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законы, графики</w:t>
            </w:r>
          </w:p>
        </w:tc>
        <w:tc>
          <w:tcPr>
            <w:tcW w:w="0" w:type="dxa"/>
            <w:vAlign w:val="bottom"/>
          </w:tcPr>
          <w:p w:rsidR="00ED6A92" w:rsidRDefault="00ED6A92">
            <w:pPr>
              <w:rPr>
                <w:sz w:val="1"/>
                <w:szCs w:val="1"/>
              </w:rPr>
            </w:pPr>
          </w:p>
        </w:tc>
      </w:tr>
      <w:tr w:rsidR="00ED6A92">
        <w:trPr>
          <w:trHeight w:val="25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ED6A92"/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ED6A92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ED6A92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ED6A92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ED6A92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792471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функций.</w:t>
            </w:r>
          </w:p>
        </w:tc>
        <w:tc>
          <w:tcPr>
            <w:tcW w:w="0" w:type="dxa"/>
            <w:vAlign w:val="bottom"/>
          </w:tcPr>
          <w:p w:rsidR="00ED6A92" w:rsidRDefault="00ED6A92">
            <w:pPr>
              <w:rPr>
                <w:sz w:val="1"/>
                <w:szCs w:val="1"/>
              </w:rPr>
            </w:pPr>
          </w:p>
        </w:tc>
      </w:tr>
      <w:tr w:rsidR="00ED6A92">
        <w:trPr>
          <w:trHeight w:val="24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6A92" w:rsidRDefault="00792471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2.5.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Портреты выдающихся деятелей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демонстрационном</w:t>
            </w:r>
          </w:p>
        </w:tc>
        <w:tc>
          <w:tcPr>
            <w:tcW w:w="0" w:type="dxa"/>
            <w:vAlign w:val="bottom"/>
          </w:tcPr>
          <w:p w:rsidR="00ED6A92" w:rsidRDefault="00ED6A92">
            <w:pPr>
              <w:rPr>
                <w:sz w:val="1"/>
                <w:szCs w:val="1"/>
              </w:rPr>
            </w:pPr>
          </w:p>
        </w:tc>
      </w:tr>
      <w:tr w:rsidR="00ED6A92">
        <w:trPr>
          <w:trHeight w:val="25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792471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математики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792471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варианте должны быть</w:t>
            </w:r>
          </w:p>
        </w:tc>
        <w:tc>
          <w:tcPr>
            <w:tcW w:w="0" w:type="dxa"/>
            <w:vAlign w:val="bottom"/>
          </w:tcPr>
          <w:p w:rsidR="00ED6A92" w:rsidRDefault="00ED6A92">
            <w:pPr>
              <w:rPr>
                <w:sz w:val="1"/>
                <w:szCs w:val="1"/>
              </w:rPr>
            </w:pPr>
          </w:p>
        </w:tc>
      </w:tr>
    </w:tbl>
    <w:p w:rsidR="00ED6A92" w:rsidRDefault="00ED6A92">
      <w:pPr>
        <w:sectPr w:rsidR="00ED6A92">
          <w:pgSz w:w="11900" w:h="16838"/>
          <w:pgMar w:top="1112" w:right="126" w:bottom="811" w:left="1440" w:header="0" w:footer="0" w:gutter="0"/>
          <w:cols w:space="720" w:equalWidth="0">
            <w:col w:w="10340"/>
          </w:cols>
        </w:sect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3600"/>
        <w:gridCol w:w="1260"/>
        <w:gridCol w:w="240"/>
        <w:gridCol w:w="840"/>
        <w:gridCol w:w="1080"/>
        <w:gridCol w:w="2520"/>
      </w:tblGrid>
      <w:tr w:rsidR="00ED6A92">
        <w:trPr>
          <w:trHeight w:val="257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D6A92" w:rsidRDefault="00ED6A92"/>
        </w:tc>
        <w:tc>
          <w:tcPr>
            <w:tcW w:w="3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D6A92" w:rsidRDefault="00ED6A92"/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D6A92" w:rsidRDefault="00ED6A92"/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ED6A92" w:rsidRDefault="00ED6A92"/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D6A92" w:rsidRDefault="00ED6A92"/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D6A92" w:rsidRDefault="00ED6A92"/>
        </w:tc>
        <w:tc>
          <w:tcPr>
            <w:tcW w:w="2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D6A92" w:rsidRDefault="007924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представлены портреты</w:t>
            </w:r>
          </w:p>
        </w:tc>
      </w:tr>
      <w:tr w:rsidR="00ED6A92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математиков, вклад</w:t>
            </w:r>
          </w:p>
        </w:tc>
      </w:tr>
      <w:tr w:rsidR="00ED6A92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которых в развитие</w:t>
            </w:r>
          </w:p>
        </w:tc>
      </w:tr>
      <w:tr w:rsidR="00ED6A92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6A92" w:rsidRDefault="00ED6A92"/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6A92" w:rsidRDefault="00ED6A92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D6A92" w:rsidRDefault="00ED6A92"/>
        </w:tc>
        <w:tc>
          <w:tcPr>
            <w:tcW w:w="240" w:type="dxa"/>
            <w:vAlign w:val="bottom"/>
          </w:tcPr>
          <w:p w:rsidR="00ED6A92" w:rsidRDefault="00ED6A92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D6A92" w:rsidRDefault="00ED6A92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D6A92" w:rsidRDefault="00ED6A92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математики</w:t>
            </w:r>
          </w:p>
        </w:tc>
      </w:tr>
      <w:tr w:rsidR="00ED6A92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представлен в</w:t>
            </w:r>
          </w:p>
        </w:tc>
      </w:tr>
      <w:tr w:rsidR="00ED6A92">
        <w:trPr>
          <w:trHeight w:val="25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ED6A92"/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ED6A92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ED6A92"/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D6A92" w:rsidRDefault="00ED6A92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ED6A92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ED6A92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7924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стандарте.</w:t>
            </w:r>
          </w:p>
        </w:tc>
      </w:tr>
      <w:tr w:rsidR="00ED6A92">
        <w:trPr>
          <w:trHeight w:val="24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792471"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5100" w:type="dxa"/>
            <w:gridSpan w:val="3"/>
            <w:tcBorders>
              <w:bottom w:val="single" w:sz="8" w:space="0" w:color="auto"/>
            </w:tcBorders>
            <w:vAlign w:val="bottom"/>
          </w:tcPr>
          <w:p w:rsidR="00ED6A92" w:rsidRDefault="00792471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ЦИФРОВЫЕ ОБРАЗОВАТЕЛЬНЫЕ РЕСУРСЫ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</w:tr>
      <w:tr w:rsidR="00ED6A92">
        <w:trPr>
          <w:trHeight w:val="24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6A92" w:rsidRDefault="00792471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3.1.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Цифровые компоненты учебно-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spacing w:line="242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Д/П</w:t>
            </w:r>
          </w:p>
        </w:tc>
        <w:tc>
          <w:tcPr>
            <w:tcW w:w="240" w:type="dxa"/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Д/П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spacing w:line="242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Д/П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Цифровые компоненты</w:t>
            </w:r>
          </w:p>
        </w:tc>
      </w:tr>
      <w:tr w:rsidR="00ED6A92">
        <w:trPr>
          <w:trHeight w:val="24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методических комплексов по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могут быть</w:t>
            </w:r>
          </w:p>
        </w:tc>
      </w:tr>
      <w:tr w:rsidR="00ED6A92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6A92" w:rsidRDefault="00ED6A92"/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основным разделам курса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D6A92" w:rsidRDefault="00ED6A92"/>
        </w:tc>
        <w:tc>
          <w:tcPr>
            <w:tcW w:w="240" w:type="dxa"/>
            <w:vAlign w:val="bottom"/>
          </w:tcPr>
          <w:p w:rsidR="00ED6A92" w:rsidRDefault="00ED6A92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D6A92" w:rsidRDefault="00ED6A92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D6A92" w:rsidRDefault="00ED6A92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ориентированы на</w:t>
            </w:r>
          </w:p>
        </w:tc>
      </w:tr>
      <w:tr w:rsidR="00ED6A92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математики, в том числе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систему</w:t>
            </w:r>
          </w:p>
        </w:tc>
      </w:tr>
      <w:tr w:rsidR="00ED6A92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включающие элементы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дистанционного</w:t>
            </w:r>
          </w:p>
        </w:tc>
      </w:tr>
      <w:tr w:rsidR="00ED6A92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6A92" w:rsidRDefault="00ED6A92"/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автоматизированного обучения,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D6A92" w:rsidRDefault="00ED6A92"/>
        </w:tc>
        <w:tc>
          <w:tcPr>
            <w:tcW w:w="240" w:type="dxa"/>
            <w:vAlign w:val="bottom"/>
          </w:tcPr>
          <w:p w:rsidR="00ED6A92" w:rsidRDefault="00ED6A92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D6A92" w:rsidRDefault="00ED6A92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D6A92" w:rsidRDefault="00ED6A92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обучения, либо носить</w:t>
            </w:r>
          </w:p>
        </w:tc>
      </w:tr>
      <w:tr w:rsidR="00ED6A92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тренинга, контроля.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проблемно-</w:t>
            </w:r>
          </w:p>
        </w:tc>
      </w:tr>
      <w:tr w:rsidR="00ED6A92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6A92" w:rsidRDefault="00ED6A92"/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6A92" w:rsidRDefault="00ED6A92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D6A92" w:rsidRDefault="00ED6A92"/>
        </w:tc>
        <w:tc>
          <w:tcPr>
            <w:tcW w:w="240" w:type="dxa"/>
            <w:vAlign w:val="bottom"/>
          </w:tcPr>
          <w:p w:rsidR="00ED6A92" w:rsidRDefault="00ED6A92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D6A92" w:rsidRDefault="00ED6A92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D6A92" w:rsidRDefault="00ED6A92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тематический характер</w:t>
            </w:r>
          </w:p>
        </w:tc>
      </w:tr>
      <w:tr w:rsidR="00ED6A92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обеспечивать</w:t>
            </w:r>
          </w:p>
        </w:tc>
      </w:tr>
      <w:tr w:rsidR="00ED6A92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6A92" w:rsidRDefault="00ED6A92"/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6A92" w:rsidRDefault="00ED6A92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D6A92" w:rsidRDefault="00ED6A92"/>
        </w:tc>
        <w:tc>
          <w:tcPr>
            <w:tcW w:w="240" w:type="dxa"/>
            <w:vAlign w:val="bottom"/>
          </w:tcPr>
          <w:p w:rsidR="00ED6A92" w:rsidRDefault="00ED6A92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D6A92" w:rsidRDefault="00ED6A92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D6A92" w:rsidRDefault="00ED6A92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дополнительные</w:t>
            </w:r>
          </w:p>
        </w:tc>
      </w:tr>
      <w:tr w:rsidR="00ED6A92">
        <w:trPr>
          <w:trHeight w:val="25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условия для изучения</w:t>
            </w:r>
          </w:p>
        </w:tc>
      </w:tr>
      <w:tr w:rsidR="00ED6A92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отдельных тем и</w:t>
            </w:r>
          </w:p>
        </w:tc>
      </w:tr>
      <w:tr w:rsidR="00ED6A92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6A92" w:rsidRDefault="00ED6A92"/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6A92" w:rsidRDefault="00ED6A92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D6A92" w:rsidRDefault="00ED6A92"/>
        </w:tc>
        <w:tc>
          <w:tcPr>
            <w:tcW w:w="240" w:type="dxa"/>
            <w:vAlign w:val="bottom"/>
          </w:tcPr>
          <w:p w:rsidR="00ED6A92" w:rsidRDefault="00ED6A92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D6A92" w:rsidRDefault="00ED6A92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D6A92" w:rsidRDefault="00ED6A92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разделов стандарта. В</w:t>
            </w:r>
          </w:p>
        </w:tc>
      </w:tr>
      <w:tr w:rsidR="00ED6A92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любом случае они</w:t>
            </w:r>
          </w:p>
        </w:tc>
      </w:tr>
      <w:tr w:rsidR="00ED6A92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6A92" w:rsidRDefault="00ED6A92"/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6A92" w:rsidRDefault="00ED6A92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D6A92" w:rsidRDefault="00ED6A92"/>
        </w:tc>
        <w:tc>
          <w:tcPr>
            <w:tcW w:w="240" w:type="dxa"/>
            <w:vAlign w:val="bottom"/>
          </w:tcPr>
          <w:p w:rsidR="00ED6A92" w:rsidRDefault="00ED6A92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D6A92" w:rsidRDefault="00ED6A92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D6A92" w:rsidRDefault="00ED6A92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должны предоставлять</w:t>
            </w:r>
          </w:p>
        </w:tc>
      </w:tr>
      <w:tr w:rsidR="00ED6A92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техническую</w:t>
            </w:r>
          </w:p>
        </w:tc>
      </w:tr>
      <w:tr w:rsidR="00ED6A92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возможность</w:t>
            </w:r>
          </w:p>
        </w:tc>
      </w:tr>
      <w:tr w:rsidR="00ED6A92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6A92" w:rsidRDefault="00ED6A92"/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6A92" w:rsidRDefault="00ED6A92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D6A92" w:rsidRDefault="00ED6A92"/>
        </w:tc>
        <w:tc>
          <w:tcPr>
            <w:tcW w:w="240" w:type="dxa"/>
            <w:vAlign w:val="bottom"/>
          </w:tcPr>
          <w:p w:rsidR="00ED6A92" w:rsidRDefault="00ED6A92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D6A92" w:rsidRDefault="00ED6A92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D6A92" w:rsidRDefault="00ED6A92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построения системы</w:t>
            </w:r>
          </w:p>
        </w:tc>
      </w:tr>
      <w:tr w:rsidR="00ED6A92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текущего и итогового</w:t>
            </w:r>
          </w:p>
        </w:tc>
      </w:tr>
      <w:tr w:rsidR="00ED6A92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6A92" w:rsidRDefault="00ED6A92"/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6A92" w:rsidRDefault="00ED6A92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D6A92" w:rsidRDefault="00ED6A92"/>
        </w:tc>
        <w:tc>
          <w:tcPr>
            <w:tcW w:w="240" w:type="dxa"/>
            <w:vAlign w:val="bottom"/>
          </w:tcPr>
          <w:p w:rsidR="00ED6A92" w:rsidRDefault="00ED6A92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D6A92" w:rsidRDefault="00ED6A92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D6A92" w:rsidRDefault="00ED6A92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контроля уровня</w:t>
            </w:r>
          </w:p>
        </w:tc>
      </w:tr>
      <w:tr w:rsidR="00ED6A92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подготовки учащихся (в</w:t>
            </w:r>
          </w:p>
        </w:tc>
      </w:tr>
      <w:tr w:rsidR="00ED6A92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том числе, в форме</w:t>
            </w:r>
          </w:p>
        </w:tc>
      </w:tr>
      <w:tr w:rsidR="00ED6A92">
        <w:trPr>
          <w:trHeight w:val="25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ED6A92"/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ED6A92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ED6A92"/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D6A92" w:rsidRDefault="00ED6A92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ED6A92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ED6A92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7924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тестового контроля).</w:t>
            </w:r>
          </w:p>
        </w:tc>
      </w:tr>
      <w:tr w:rsidR="00ED6A92">
        <w:trPr>
          <w:trHeight w:val="24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6A92" w:rsidRDefault="00792471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3.2.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Задачник (база данных для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spacing w:line="243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Д/П</w:t>
            </w:r>
          </w:p>
        </w:tc>
        <w:tc>
          <w:tcPr>
            <w:tcW w:w="240" w:type="dxa"/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Д/П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spacing w:line="243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Д/П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Задачи, там, где это</w:t>
            </w:r>
          </w:p>
        </w:tc>
      </w:tr>
      <w:tr w:rsidR="00ED6A92">
        <w:trPr>
          <w:trHeight w:val="25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создания тематических и итоговых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возможно, должны быть</w:t>
            </w:r>
          </w:p>
        </w:tc>
      </w:tr>
      <w:tr w:rsidR="00ED6A92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разноуровневых тренировочных 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параметризованными;</w:t>
            </w:r>
          </w:p>
        </w:tc>
      </w:tr>
      <w:tr w:rsidR="00ED6A92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6A92" w:rsidRDefault="00ED6A92"/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проверочных материалов для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D6A92" w:rsidRDefault="00ED6A92"/>
        </w:tc>
        <w:tc>
          <w:tcPr>
            <w:tcW w:w="240" w:type="dxa"/>
            <w:vAlign w:val="bottom"/>
          </w:tcPr>
          <w:p w:rsidR="00ED6A92" w:rsidRDefault="00ED6A92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D6A92" w:rsidRDefault="00ED6A92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D6A92" w:rsidRDefault="00ED6A92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должны</w:t>
            </w:r>
          </w:p>
        </w:tc>
      </w:tr>
      <w:tr w:rsidR="00ED6A92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организации фронтальной 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сопровождаться</w:t>
            </w:r>
          </w:p>
        </w:tc>
      </w:tr>
      <w:tr w:rsidR="00ED6A92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индивидуальной работы)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комментариями,</w:t>
            </w:r>
          </w:p>
        </w:tc>
      </w:tr>
      <w:tr w:rsidR="00ED6A92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6A92" w:rsidRDefault="00ED6A92"/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6A92" w:rsidRDefault="00ED6A92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D6A92" w:rsidRDefault="00ED6A92"/>
        </w:tc>
        <w:tc>
          <w:tcPr>
            <w:tcW w:w="240" w:type="dxa"/>
            <w:vAlign w:val="bottom"/>
          </w:tcPr>
          <w:p w:rsidR="00ED6A92" w:rsidRDefault="00ED6A92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D6A92" w:rsidRDefault="00ED6A92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D6A92" w:rsidRDefault="00ED6A92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интерактивными</w:t>
            </w:r>
          </w:p>
        </w:tc>
      </w:tr>
      <w:tr w:rsidR="00ED6A92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решениями-</w:t>
            </w:r>
          </w:p>
        </w:tc>
      </w:tr>
      <w:tr w:rsidR="00ED6A92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6A92" w:rsidRDefault="00ED6A92"/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6A92" w:rsidRDefault="00ED6A92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D6A92" w:rsidRDefault="00ED6A92"/>
        </w:tc>
        <w:tc>
          <w:tcPr>
            <w:tcW w:w="240" w:type="dxa"/>
            <w:vAlign w:val="bottom"/>
          </w:tcPr>
          <w:p w:rsidR="00ED6A92" w:rsidRDefault="00ED6A92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D6A92" w:rsidRDefault="00ED6A92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D6A92" w:rsidRDefault="00ED6A92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подсказками, быть</w:t>
            </w:r>
          </w:p>
        </w:tc>
      </w:tr>
      <w:tr w:rsidR="00ED6A92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классифицированными</w:t>
            </w:r>
          </w:p>
        </w:tc>
      </w:tr>
      <w:tr w:rsidR="00ED6A92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ряду параметров</w:t>
            </w:r>
          </w:p>
        </w:tc>
      </w:tr>
      <w:tr w:rsidR="00ED6A92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6A92" w:rsidRDefault="00ED6A92"/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6A92" w:rsidRDefault="00ED6A92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D6A92" w:rsidRDefault="00ED6A92"/>
        </w:tc>
        <w:tc>
          <w:tcPr>
            <w:tcW w:w="240" w:type="dxa"/>
            <w:vAlign w:val="bottom"/>
          </w:tcPr>
          <w:p w:rsidR="00ED6A92" w:rsidRDefault="00ED6A92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D6A92" w:rsidRDefault="00ED6A92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D6A92" w:rsidRDefault="00ED6A92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(сложность, методы</w:t>
            </w:r>
          </w:p>
        </w:tc>
      </w:tr>
      <w:tr w:rsidR="00ED6A92">
        <w:trPr>
          <w:trHeight w:val="25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ED6A92"/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ED6A92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ED6A92"/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D6A92" w:rsidRDefault="00ED6A92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ED6A92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ED6A92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7924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решения)</w:t>
            </w:r>
          </w:p>
        </w:tc>
      </w:tr>
      <w:tr w:rsidR="00ED6A92">
        <w:trPr>
          <w:trHeight w:val="24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6A92" w:rsidRDefault="00792471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3.3.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Общепользовательские цифровые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spacing w:line="244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Д/П</w:t>
            </w:r>
          </w:p>
        </w:tc>
        <w:tc>
          <w:tcPr>
            <w:tcW w:w="240" w:type="dxa"/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Д/П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spacing w:line="244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Д/П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 цифровым</w:t>
            </w:r>
          </w:p>
        </w:tc>
      </w:tr>
      <w:tr w:rsidR="00ED6A92">
        <w:trPr>
          <w:trHeight w:val="24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инструменты учебной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инструментам учебной</w:t>
            </w:r>
          </w:p>
        </w:tc>
      </w:tr>
      <w:tr w:rsidR="00ED6A92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6A92" w:rsidRDefault="00ED6A92"/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D6A92" w:rsidRDefault="00ED6A92"/>
        </w:tc>
        <w:tc>
          <w:tcPr>
            <w:tcW w:w="240" w:type="dxa"/>
            <w:vAlign w:val="bottom"/>
          </w:tcPr>
          <w:p w:rsidR="00ED6A92" w:rsidRDefault="00ED6A92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D6A92" w:rsidRDefault="00ED6A92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D6A92" w:rsidRDefault="00ED6A92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 относятся,</w:t>
            </w:r>
          </w:p>
        </w:tc>
      </w:tr>
      <w:tr w:rsidR="00ED6A92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частности, редактор</w:t>
            </w:r>
          </w:p>
        </w:tc>
      </w:tr>
      <w:tr w:rsidR="00ED6A92">
        <w:trPr>
          <w:trHeight w:val="25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создания презентаций,</w:t>
            </w:r>
          </w:p>
        </w:tc>
      </w:tr>
      <w:tr w:rsidR="00ED6A92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6A92" w:rsidRDefault="00ED6A92"/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6A92" w:rsidRDefault="00ED6A92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D6A92" w:rsidRDefault="00ED6A92"/>
        </w:tc>
        <w:tc>
          <w:tcPr>
            <w:tcW w:w="240" w:type="dxa"/>
            <w:vAlign w:val="bottom"/>
          </w:tcPr>
          <w:p w:rsidR="00ED6A92" w:rsidRDefault="00ED6A92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D6A92" w:rsidRDefault="00ED6A92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D6A92" w:rsidRDefault="00ED6A92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редактор электронных</w:t>
            </w:r>
          </w:p>
        </w:tc>
      </w:tr>
      <w:tr w:rsidR="00ED6A92">
        <w:trPr>
          <w:trHeight w:val="25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ED6A92"/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ED6A92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ED6A92"/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D6A92" w:rsidRDefault="00ED6A92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ED6A92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ED6A92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7924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таблиц</w:t>
            </w:r>
          </w:p>
        </w:tc>
      </w:tr>
      <w:tr w:rsidR="00ED6A92">
        <w:trPr>
          <w:trHeight w:val="24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6A92" w:rsidRDefault="00792471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3.4.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Специализированные инструменты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spacing w:line="244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Д/П</w:t>
            </w:r>
          </w:p>
        </w:tc>
        <w:tc>
          <w:tcPr>
            <w:tcW w:w="240" w:type="dxa"/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Д/П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spacing w:line="244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Д/П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Виртуальная</w:t>
            </w:r>
          </w:p>
        </w:tc>
      </w:tr>
      <w:tr w:rsidR="00ED6A92">
        <w:trPr>
          <w:trHeight w:val="24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учебной деятельности (виртуальная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лаборатория должна</w:t>
            </w:r>
          </w:p>
        </w:tc>
      </w:tr>
      <w:tr w:rsidR="00ED6A92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6A92" w:rsidRDefault="00ED6A92"/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математическая лаборатория)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D6A92" w:rsidRDefault="00ED6A92"/>
        </w:tc>
        <w:tc>
          <w:tcPr>
            <w:tcW w:w="240" w:type="dxa"/>
            <w:vAlign w:val="bottom"/>
          </w:tcPr>
          <w:p w:rsidR="00ED6A92" w:rsidRDefault="00ED6A92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D6A92" w:rsidRDefault="00ED6A92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D6A92" w:rsidRDefault="00ED6A92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быть максимально</w:t>
            </w:r>
          </w:p>
        </w:tc>
      </w:tr>
      <w:tr w:rsidR="00ED6A92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приспособленный для</w:t>
            </w:r>
          </w:p>
        </w:tc>
      </w:tr>
      <w:tr w:rsidR="00ED6A92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6A92" w:rsidRDefault="00ED6A92"/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6A92" w:rsidRDefault="00ED6A92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D6A92" w:rsidRDefault="00ED6A92"/>
        </w:tc>
        <w:tc>
          <w:tcPr>
            <w:tcW w:w="240" w:type="dxa"/>
            <w:vAlign w:val="bottom"/>
          </w:tcPr>
          <w:p w:rsidR="00ED6A92" w:rsidRDefault="00ED6A92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D6A92" w:rsidRDefault="00ED6A92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D6A92" w:rsidRDefault="00ED6A92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использования в</w:t>
            </w:r>
          </w:p>
        </w:tc>
      </w:tr>
      <w:tr w:rsidR="00ED6A92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учебных целях,</w:t>
            </w:r>
          </w:p>
        </w:tc>
      </w:tr>
      <w:tr w:rsidR="00ED6A92">
        <w:trPr>
          <w:trHeight w:val="25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ED6A92"/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ED6A92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ED6A92"/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D6A92" w:rsidRDefault="00ED6A92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ED6A92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ED6A92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7924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предназначена для</w:t>
            </w:r>
          </w:p>
        </w:tc>
      </w:tr>
    </w:tbl>
    <w:p w:rsidR="00ED6A92" w:rsidRDefault="00ED6A92">
      <w:pPr>
        <w:sectPr w:rsidR="00ED6A92">
          <w:pgSz w:w="11900" w:h="16838"/>
          <w:pgMar w:top="1112" w:right="126" w:bottom="648" w:left="1440" w:header="0" w:footer="0" w:gutter="0"/>
          <w:cols w:space="720" w:equalWidth="0">
            <w:col w:w="10340"/>
          </w:cols>
        </w:sect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3600"/>
        <w:gridCol w:w="1260"/>
        <w:gridCol w:w="1080"/>
        <w:gridCol w:w="420"/>
        <w:gridCol w:w="660"/>
        <w:gridCol w:w="2520"/>
      </w:tblGrid>
      <w:tr w:rsidR="00ED6A92">
        <w:trPr>
          <w:trHeight w:val="257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D6A92" w:rsidRDefault="00ED6A92"/>
        </w:tc>
        <w:tc>
          <w:tcPr>
            <w:tcW w:w="3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D6A92" w:rsidRDefault="00ED6A92"/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D6A92" w:rsidRDefault="00ED6A92"/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D6A92" w:rsidRDefault="00ED6A92"/>
        </w:tc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:rsidR="00ED6A92" w:rsidRDefault="00ED6A92"/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D6A92" w:rsidRDefault="00ED6A92"/>
        </w:tc>
        <w:tc>
          <w:tcPr>
            <w:tcW w:w="2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D6A92" w:rsidRDefault="007924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построения и</w:t>
            </w:r>
          </w:p>
        </w:tc>
      </w:tr>
      <w:tr w:rsidR="00ED6A92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исследования</w:t>
            </w:r>
          </w:p>
        </w:tc>
      </w:tr>
      <w:tr w:rsidR="00ED6A92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геометрических</w:t>
            </w:r>
          </w:p>
        </w:tc>
      </w:tr>
      <w:tr w:rsidR="00ED6A92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6A92" w:rsidRDefault="00ED6A92"/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6A92" w:rsidRDefault="00ED6A92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D6A92" w:rsidRDefault="00ED6A92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D6A92" w:rsidRDefault="00ED6A92"/>
        </w:tc>
        <w:tc>
          <w:tcPr>
            <w:tcW w:w="420" w:type="dxa"/>
            <w:vAlign w:val="bottom"/>
          </w:tcPr>
          <w:p w:rsidR="00ED6A92" w:rsidRDefault="00ED6A92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D6A92" w:rsidRDefault="00ED6A92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чертежей, графиков</w:t>
            </w:r>
          </w:p>
        </w:tc>
      </w:tr>
      <w:tr w:rsidR="00ED6A92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функций и проведения</w:t>
            </w:r>
          </w:p>
        </w:tc>
      </w:tr>
      <w:tr w:rsidR="00ED6A92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6A92" w:rsidRDefault="00ED6A92"/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6A92" w:rsidRDefault="00ED6A92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D6A92" w:rsidRDefault="00ED6A92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D6A92" w:rsidRDefault="00ED6A92"/>
        </w:tc>
        <w:tc>
          <w:tcPr>
            <w:tcW w:w="420" w:type="dxa"/>
            <w:vAlign w:val="bottom"/>
          </w:tcPr>
          <w:p w:rsidR="00ED6A92" w:rsidRDefault="00ED6A92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D6A92" w:rsidRDefault="00ED6A92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численных</w:t>
            </w:r>
          </w:p>
        </w:tc>
      </w:tr>
      <w:tr w:rsidR="00ED6A92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экспериментов.</w:t>
            </w:r>
          </w:p>
        </w:tc>
      </w:tr>
      <w:tr w:rsidR="00ED6A92">
        <w:trPr>
          <w:trHeight w:val="26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ED6A92"/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ED6A92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ED6A92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ED6A92"/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ED6A92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ED6A92"/>
        </w:tc>
      </w:tr>
      <w:tr w:rsidR="00ED6A92">
        <w:trPr>
          <w:trHeight w:val="24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792471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95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79247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ЭКРАННО-ЗВУКОВЫЕ ПОСОБИЯ (МОГУТ БЫТЬ В ЦИФРОВОМ ВИДЕ)</w:t>
            </w:r>
          </w:p>
        </w:tc>
      </w:tr>
      <w:tr w:rsidR="00ED6A92">
        <w:trPr>
          <w:trHeight w:val="24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6A92" w:rsidRDefault="00792471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4.1.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Видеофильмы по истории развития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420" w:type="dxa"/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spacing w:line="242" w:lineRule="exact"/>
              <w:ind w:right="3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Могут быть в цифровом</w:t>
            </w:r>
          </w:p>
        </w:tc>
      </w:tr>
      <w:tr w:rsidR="00ED6A92">
        <w:trPr>
          <w:trHeight w:val="24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математики,  математических  идей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виде.</w:t>
            </w:r>
          </w:p>
        </w:tc>
      </w:tr>
      <w:tr w:rsidR="00ED6A92">
        <w:trPr>
          <w:trHeight w:val="25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ED6A92"/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7924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методов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ED6A92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ED6A92"/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D6A92" w:rsidRDefault="00ED6A92"/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ED6A92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ED6A92"/>
        </w:tc>
      </w:tr>
      <w:tr w:rsidR="00ED6A92">
        <w:trPr>
          <w:trHeight w:val="24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792471">
            <w:pPr>
              <w:spacing w:line="24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6360" w:type="dxa"/>
            <w:gridSpan w:val="4"/>
            <w:tcBorders>
              <w:bottom w:val="single" w:sz="8" w:space="0" w:color="auto"/>
            </w:tcBorders>
            <w:vAlign w:val="bottom"/>
          </w:tcPr>
          <w:p w:rsidR="00ED6A92" w:rsidRDefault="00792471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ТЕХНИЧЕСКИЕ СРЕДСТВА ОБУЧЕНИЯ (СРЕДСТВА ИКТ)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</w:tr>
      <w:tr w:rsidR="00ED6A92">
        <w:trPr>
          <w:trHeight w:val="24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792471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5.1.</w:t>
            </w: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79247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проектор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792471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792471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792471">
            <w:pPr>
              <w:spacing w:line="243" w:lineRule="exact"/>
              <w:ind w:right="3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</w:tr>
      <w:tr w:rsidR="00ED6A92">
        <w:trPr>
          <w:trHeight w:val="24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6A92" w:rsidRDefault="00792471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5.2.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Экран (на штативе или навесной)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420" w:type="dxa"/>
            <w:vAlign w:val="bottom"/>
          </w:tcPr>
          <w:p w:rsidR="00ED6A92" w:rsidRDefault="00ED6A9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spacing w:line="241" w:lineRule="exact"/>
              <w:ind w:right="3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Минимальные  размеры</w:t>
            </w:r>
          </w:p>
        </w:tc>
      </w:tr>
      <w:tr w:rsidR="00ED6A92">
        <w:trPr>
          <w:trHeight w:val="25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ED6A92"/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ED6A92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ED6A92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ED6A92"/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D6A92" w:rsidRDefault="00ED6A92"/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ED6A92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79247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1,5х1,5 м</w:t>
            </w:r>
          </w:p>
        </w:tc>
      </w:tr>
      <w:tr w:rsidR="00ED6A92">
        <w:trPr>
          <w:trHeight w:val="24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792471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5.3.</w:t>
            </w: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79247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Столик </w:t>
            </w:r>
            <w:r>
              <w:rPr>
                <w:rFonts w:eastAsia="Times New Roman"/>
              </w:rPr>
              <w:t>для проектора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792471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792471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792471">
            <w:pPr>
              <w:spacing w:line="243" w:lineRule="exact"/>
              <w:ind w:right="3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</w:tr>
      <w:tr w:rsidR="00ED6A92">
        <w:trPr>
          <w:trHeight w:val="24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6A92" w:rsidRDefault="00792471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5.4.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Персональный компьютер –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420" w:type="dxa"/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spacing w:line="242" w:lineRule="exact"/>
              <w:ind w:right="3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Основные  технические</w:t>
            </w:r>
          </w:p>
        </w:tc>
      </w:tr>
      <w:tr w:rsidR="00ED6A92">
        <w:trPr>
          <w:trHeight w:val="24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рабочее место учителя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требования:</w:t>
            </w:r>
          </w:p>
        </w:tc>
      </w:tr>
      <w:tr w:rsidR="00ED6A92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6A92" w:rsidRDefault="00ED6A92"/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6A92" w:rsidRDefault="00ED6A92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D6A92" w:rsidRDefault="00ED6A92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D6A92" w:rsidRDefault="00ED6A92"/>
        </w:tc>
        <w:tc>
          <w:tcPr>
            <w:tcW w:w="420" w:type="dxa"/>
            <w:vAlign w:val="bottom"/>
          </w:tcPr>
          <w:p w:rsidR="00ED6A92" w:rsidRDefault="00ED6A92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D6A92" w:rsidRDefault="00ED6A92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операционная система с</w:t>
            </w:r>
          </w:p>
        </w:tc>
      </w:tr>
      <w:tr w:rsidR="00ED6A92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графическим</w:t>
            </w:r>
          </w:p>
        </w:tc>
      </w:tr>
      <w:tr w:rsidR="00ED6A92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интерфейсом, привод</w:t>
            </w:r>
          </w:p>
        </w:tc>
      </w:tr>
      <w:tr w:rsidR="00ED6A92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6A92" w:rsidRDefault="00ED6A92"/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6A92" w:rsidRDefault="00ED6A92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D6A92" w:rsidRDefault="00ED6A92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D6A92" w:rsidRDefault="00ED6A92"/>
        </w:tc>
        <w:tc>
          <w:tcPr>
            <w:tcW w:w="420" w:type="dxa"/>
            <w:vAlign w:val="bottom"/>
          </w:tcPr>
          <w:p w:rsidR="00ED6A92" w:rsidRDefault="00ED6A92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D6A92" w:rsidRDefault="00ED6A92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 чтения и записи</w:t>
            </w:r>
          </w:p>
        </w:tc>
      </w:tr>
      <w:tr w:rsidR="00ED6A92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компакт дисков, аудио-</w:t>
            </w:r>
          </w:p>
        </w:tc>
      </w:tr>
      <w:tr w:rsidR="00ED6A92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6A92" w:rsidRDefault="00ED6A92"/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6A92" w:rsidRDefault="00ED6A92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D6A92" w:rsidRDefault="00ED6A92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D6A92" w:rsidRDefault="00ED6A92"/>
        </w:tc>
        <w:tc>
          <w:tcPr>
            <w:tcW w:w="420" w:type="dxa"/>
            <w:vAlign w:val="bottom"/>
          </w:tcPr>
          <w:p w:rsidR="00ED6A92" w:rsidRDefault="00ED6A92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D6A92" w:rsidRDefault="00ED6A92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видео входы/выходы,</w:t>
            </w:r>
          </w:p>
        </w:tc>
      </w:tr>
      <w:tr w:rsidR="00ED6A92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возможность</w:t>
            </w:r>
          </w:p>
        </w:tc>
      </w:tr>
      <w:tr w:rsidR="00ED6A92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подключения к</w:t>
            </w:r>
          </w:p>
        </w:tc>
      </w:tr>
      <w:tr w:rsidR="00ED6A92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6A92" w:rsidRDefault="00ED6A92"/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6A92" w:rsidRDefault="00ED6A92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D6A92" w:rsidRDefault="00ED6A92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D6A92" w:rsidRDefault="00ED6A92"/>
        </w:tc>
        <w:tc>
          <w:tcPr>
            <w:tcW w:w="420" w:type="dxa"/>
            <w:vAlign w:val="bottom"/>
          </w:tcPr>
          <w:p w:rsidR="00ED6A92" w:rsidRDefault="00ED6A92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D6A92" w:rsidRDefault="00ED6A92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локальной сети и</w:t>
            </w:r>
          </w:p>
        </w:tc>
      </w:tr>
      <w:tr w:rsidR="00ED6A92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выхода в Интернет; в</w:t>
            </w:r>
          </w:p>
        </w:tc>
      </w:tr>
      <w:tr w:rsidR="00ED6A92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6A92" w:rsidRDefault="00ED6A92"/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6A92" w:rsidRDefault="00ED6A92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D6A92" w:rsidRDefault="00ED6A92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D6A92" w:rsidRDefault="00ED6A92"/>
        </w:tc>
        <w:tc>
          <w:tcPr>
            <w:tcW w:w="420" w:type="dxa"/>
            <w:vAlign w:val="bottom"/>
          </w:tcPr>
          <w:p w:rsidR="00ED6A92" w:rsidRDefault="00ED6A92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D6A92" w:rsidRDefault="00ED6A92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комплекте: клавиатура,</w:t>
            </w:r>
          </w:p>
        </w:tc>
      </w:tr>
      <w:tr w:rsidR="00ED6A92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мышь со скроллингом,</w:t>
            </w:r>
          </w:p>
        </w:tc>
      </w:tr>
      <w:tr w:rsidR="00ED6A92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коврик для мыши;</w:t>
            </w:r>
          </w:p>
        </w:tc>
      </w:tr>
      <w:tr w:rsidR="00ED6A92">
        <w:trPr>
          <w:trHeight w:val="25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6A92" w:rsidRDefault="00ED6A92"/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6A92" w:rsidRDefault="00ED6A92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D6A92" w:rsidRDefault="00ED6A92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D6A92" w:rsidRDefault="00ED6A92"/>
        </w:tc>
        <w:tc>
          <w:tcPr>
            <w:tcW w:w="420" w:type="dxa"/>
            <w:vAlign w:val="bottom"/>
          </w:tcPr>
          <w:p w:rsidR="00ED6A92" w:rsidRDefault="00ED6A92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D6A92" w:rsidRDefault="00ED6A92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оснащен акустическими</w:t>
            </w:r>
          </w:p>
        </w:tc>
      </w:tr>
      <w:tr w:rsidR="00ED6A92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системами,</w:t>
            </w:r>
          </w:p>
        </w:tc>
      </w:tr>
      <w:tr w:rsidR="00ED6A92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6A92" w:rsidRDefault="00ED6A92"/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6A92" w:rsidRDefault="00ED6A92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D6A92" w:rsidRDefault="00ED6A92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D6A92" w:rsidRDefault="00ED6A92"/>
        </w:tc>
        <w:tc>
          <w:tcPr>
            <w:tcW w:w="420" w:type="dxa"/>
            <w:vAlign w:val="bottom"/>
          </w:tcPr>
          <w:p w:rsidR="00ED6A92" w:rsidRDefault="00ED6A92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D6A92" w:rsidRDefault="00ED6A92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микрофоном и</w:t>
            </w:r>
          </w:p>
        </w:tc>
      </w:tr>
      <w:tr w:rsidR="00ED6A92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наушниками; может</w:t>
            </w:r>
          </w:p>
        </w:tc>
      </w:tr>
      <w:tr w:rsidR="00ED6A92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6A92" w:rsidRDefault="00ED6A92"/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6A92" w:rsidRDefault="00ED6A92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D6A92" w:rsidRDefault="00ED6A92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D6A92" w:rsidRDefault="00ED6A92"/>
        </w:tc>
        <w:tc>
          <w:tcPr>
            <w:tcW w:w="420" w:type="dxa"/>
            <w:vAlign w:val="bottom"/>
          </w:tcPr>
          <w:p w:rsidR="00ED6A92" w:rsidRDefault="00ED6A92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D6A92" w:rsidRDefault="00ED6A92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быть стационарным или</w:t>
            </w:r>
          </w:p>
        </w:tc>
      </w:tr>
      <w:tr w:rsidR="00ED6A92">
        <w:trPr>
          <w:trHeight w:val="25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ED6A92"/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ED6A92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ED6A92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ED6A92"/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D6A92" w:rsidRDefault="00ED6A92"/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ED6A92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7924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переносным.</w:t>
            </w:r>
          </w:p>
        </w:tc>
      </w:tr>
      <w:tr w:rsidR="00ED6A92">
        <w:trPr>
          <w:trHeight w:val="24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6A92" w:rsidRDefault="00792471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5.5.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Мультимедиа проектор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420" w:type="dxa"/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spacing w:line="243" w:lineRule="exact"/>
              <w:ind w:right="3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Может быть</w:t>
            </w:r>
          </w:p>
        </w:tc>
      </w:tr>
      <w:tr w:rsidR="00ED6A92">
        <w:trPr>
          <w:trHeight w:val="25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использован проектор</w:t>
            </w:r>
          </w:p>
        </w:tc>
      </w:tr>
      <w:tr w:rsidR="00ED6A92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 общешкольной</w:t>
            </w:r>
          </w:p>
        </w:tc>
      </w:tr>
      <w:tr w:rsidR="00ED6A92">
        <w:trPr>
          <w:trHeight w:val="25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ED6A92"/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ED6A92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ED6A92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ED6A92"/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D6A92" w:rsidRDefault="00ED6A92"/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ED6A92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7924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комплектации</w:t>
            </w:r>
          </w:p>
        </w:tc>
      </w:tr>
      <w:tr w:rsidR="00ED6A92">
        <w:trPr>
          <w:trHeight w:val="24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792471"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6.</w:t>
            </w:r>
          </w:p>
        </w:tc>
        <w:tc>
          <w:tcPr>
            <w:tcW w:w="95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792471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УЧЕБНО-ПРАКТИЧЕСКОЕ И УЧЕБНО-ЛАБОРАТОРНОЕ </w:t>
            </w:r>
            <w:r>
              <w:rPr>
                <w:rFonts w:eastAsia="Times New Roman"/>
                <w:b/>
                <w:bCs/>
              </w:rPr>
              <w:t>ОБОРУДОВАНИЕ</w:t>
            </w:r>
          </w:p>
        </w:tc>
      </w:tr>
      <w:tr w:rsidR="00ED6A92">
        <w:trPr>
          <w:trHeight w:val="24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6A92" w:rsidRDefault="00792471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6.1.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Комплект инструментов классных: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420" w:type="dxa"/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spacing w:line="242" w:lineRule="exact"/>
              <w:ind w:right="3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Комплект предназначен</w:t>
            </w:r>
          </w:p>
        </w:tc>
      </w:tr>
      <w:tr w:rsidR="00ED6A92">
        <w:trPr>
          <w:trHeight w:val="23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линейка, транспортир, угольник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ED6A92" w:rsidRDefault="00ED6A9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 работы у доски.</w:t>
            </w:r>
          </w:p>
        </w:tc>
      </w:tr>
      <w:tr w:rsidR="00ED6A92">
        <w:trPr>
          <w:trHeight w:val="28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(30</w:t>
            </w:r>
            <w:r>
              <w:rPr>
                <w:rFonts w:eastAsia="Times New Roman"/>
                <w:sz w:val="27"/>
                <w:szCs w:val="27"/>
                <w:vertAlign w:val="superscript"/>
              </w:rPr>
              <w:t>0</w:t>
            </w:r>
            <w:r>
              <w:rPr>
                <w:rFonts w:eastAsia="Times New Roman"/>
              </w:rPr>
              <w:t>, 60</w:t>
            </w:r>
            <w:r>
              <w:rPr>
                <w:rFonts w:eastAsia="Times New Roman"/>
                <w:sz w:val="27"/>
                <w:szCs w:val="27"/>
                <w:vertAlign w:val="superscript"/>
              </w:rPr>
              <w:t>0</w:t>
            </w:r>
            <w:r>
              <w:rPr>
                <w:rFonts w:eastAsia="Times New Roman"/>
              </w:rPr>
              <w:t>), угольник (45</w:t>
            </w:r>
            <w:r>
              <w:rPr>
                <w:rFonts w:eastAsia="Times New Roman"/>
                <w:sz w:val="27"/>
                <w:szCs w:val="27"/>
                <w:vertAlign w:val="superscript"/>
              </w:rPr>
              <w:t>0</w:t>
            </w:r>
            <w:r>
              <w:rPr>
                <w:rFonts w:eastAsia="Times New Roman"/>
              </w:rPr>
              <w:t>, 45</w:t>
            </w:r>
            <w:r>
              <w:rPr>
                <w:rFonts w:eastAsia="Times New Roman"/>
                <w:sz w:val="27"/>
                <w:szCs w:val="27"/>
                <w:vertAlign w:val="superscript"/>
              </w:rPr>
              <w:t>0</w:t>
            </w:r>
            <w:r>
              <w:rPr>
                <w:rFonts w:eastAsia="Times New Roman"/>
              </w:rPr>
              <w:t>),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ED6A92" w:rsidRDefault="00ED6A9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4"/>
                <w:szCs w:val="24"/>
              </w:rPr>
            </w:pPr>
          </w:p>
        </w:tc>
      </w:tr>
      <w:tr w:rsidR="00ED6A92">
        <w:trPr>
          <w:trHeight w:val="24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79247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циркуль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</w:tr>
      <w:tr w:rsidR="00ED6A92">
        <w:trPr>
          <w:trHeight w:val="24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6A92" w:rsidRDefault="00792471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6.2.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Комплект стереометрических тел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spacing w:line="24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spacing w:line="24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420" w:type="dxa"/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spacing w:line="246" w:lineRule="exact"/>
              <w:ind w:right="3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</w:tr>
      <w:tr w:rsidR="00ED6A92">
        <w:trPr>
          <w:trHeight w:val="25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792471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(демонстрационный)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</w:tr>
      <w:tr w:rsidR="00ED6A92">
        <w:trPr>
          <w:trHeight w:val="24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6A92" w:rsidRDefault="00792471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6.3.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Комплект стереометрических тел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4"/>
              </w:rPr>
              <w:t>Ф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Ф</w:t>
            </w:r>
          </w:p>
        </w:tc>
        <w:tc>
          <w:tcPr>
            <w:tcW w:w="420" w:type="dxa"/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D6A92" w:rsidRDefault="00792471">
            <w:pPr>
              <w:spacing w:line="245" w:lineRule="exact"/>
              <w:ind w:right="3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Ф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</w:tr>
      <w:tr w:rsidR="00ED6A92">
        <w:trPr>
          <w:trHeight w:val="25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792471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(раздаточный)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</w:tr>
      <w:tr w:rsidR="00ED6A92">
        <w:trPr>
          <w:trHeight w:val="24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792471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6.4.</w:t>
            </w: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79247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Набор планиметрических фигур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792471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4"/>
              </w:rPr>
              <w:t>Ф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</w:tr>
      <w:tr w:rsidR="00ED6A92">
        <w:trPr>
          <w:trHeight w:val="24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792471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6.5.</w:t>
            </w: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79247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Геоплан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792471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4"/>
              </w:rPr>
              <w:t>Ф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A92" w:rsidRDefault="00ED6A92">
            <w:pPr>
              <w:rPr>
                <w:sz w:val="21"/>
                <w:szCs w:val="21"/>
              </w:rPr>
            </w:pPr>
          </w:p>
        </w:tc>
      </w:tr>
    </w:tbl>
    <w:p w:rsidR="00ED6A92" w:rsidRDefault="00ED6A92">
      <w:pPr>
        <w:spacing w:line="200" w:lineRule="exact"/>
        <w:rPr>
          <w:sz w:val="20"/>
          <w:szCs w:val="20"/>
        </w:rPr>
      </w:pPr>
    </w:p>
    <w:p w:rsidR="00ED6A92" w:rsidRDefault="00ED6A92">
      <w:pPr>
        <w:sectPr w:rsidR="00ED6A92">
          <w:pgSz w:w="11900" w:h="16838"/>
          <w:pgMar w:top="1112" w:right="126" w:bottom="797" w:left="1440" w:header="0" w:footer="0" w:gutter="0"/>
          <w:cols w:space="720" w:equalWidth="0">
            <w:col w:w="10340"/>
          </w:cols>
        </w:sectPr>
      </w:pPr>
    </w:p>
    <w:p w:rsidR="00ED6A92" w:rsidRDefault="00ED6A92">
      <w:pPr>
        <w:spacing w:line="80" w:lineRule="exact"/>
        <w:rPr>
          <w:sz w:val="20"/>
          <w:szCs w:val="20"/>
        </w:rPr>
      </w:pPr>
    </w:p>
    <w:p w:rsidR="00ED6A92" w:rsidRDefault="00792471">
      <w:pPr>
        <w:spacing w:line="234" w:lineRule="auto"/>
        <w:ind w:left="260" w:right="720" w:firstLine="566"/>
        <w:rPr>
          <w:sz w:val="20"/>
          <w:szCs w:val="20"/>
        </w:rPr>
      </w:pPr>
      <w:r>
        <w:rPr>
          <w:rFonts w:eastAsia="Times New Roman"/>
        </w:rPr>
        <w:t xml:space="preserve">Для характеристики количественных показателей используются следующие </w:t>
      </w:r>
      <w:r>
        <w:rPr>
          <w:rFonts w:eastAsia="Times New Roman"/>
        </w:rPr>
        <w:t>символические обозначения:</w:t>
      </w:r>
    </w:p>
    <w:p w:rsidR="00ED6A92" w:rsidRDefault="00ED6A92">
      <w:pPr>
        <w:sectPr w:rsidR="00ED6A92">
          <w:type w:val="continuous"/>
          <w:pgSz w:w="11900" w:h="16838"/>
          <w:pgMar w:top="1112" w:right="126" w:bottom="797" w:left="1440" w:header="0" w:footer="0" w:gutter="0"/>
          <w:cols w:space="720" w:equalWidth="0">
            <w:col w:w="10340"/>
          </w:cols>
        </w:sectPr>
      </w:pPr>
    </w:p>
    <w:p w:rsidR="00ED6A92" w:rsidRDefault="00792471">
      <w:pPr>
        <w:numPr>
          <w:ilvl w:val="0"/>
          <w:numId w:val="38"/>
        </w:numPr>
        <w:tabs>
          <w:tab w:val="left" w:pos="466"/>
        </w:tabs>
        <w:spacing w:line="234" w:lineRule="auto"/>
        <w:ind w:left="260" w:right="1500" w:firstLine="2"/>
        <w:rPr>
          <w:rFonts w:eastAsia="Times New Roman"/>
          <w:b/>
          <w:bCs/>
        </w:rPr>
      </w:pPr>
      <w:r>
        <w:rPr>
          <w:rFonts w:eastAsia="Times New Roman"/>
        </w:rPr>
        <w:lastRenderedPageBreak/>
        <w:t xml:space="preserve">– демонстрационный экземпляр (1 экз., кроме специально оговоренных случаев), </w:t>
      </w:r>
      <w:r>
        <w:rPr>
          <w:rFonts w:eastAsia="Times New Roman"/>
          <w:b/>
          <w:bCs/>
        </w:rPr>
        <w:t xml:space="preserve">К – </w:t>
      </w:r>
      <w:r>
        <w:rPr>
          <w:rFonts w:eastAsia="Times New Roman"/>
        </w:rPr>
        <w:t>полный комплект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(исходя из реальной наполняемости класса),</w:t>
      </w:r>
    </w:p>
    <w:p w:rsidR="00ED6A92" w:rsidRDefault="00ED6A92">
      <w:pPr>
        <w:spacing w:line="13" w:lineRule="exact"/>
        <w:rPr>
          <w:rFonts w:eastAsia="Times New Roman"/>
          <w:b/>
          <w:bCs/>
        </w:rPr>
      </w:pPr>
    </w:p>
    <w:p w:rsidR="00ED6A92" w:rsidRDefault="00792471">
      <w:pPr>
        <w:ind w:left="26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Ф </w:t>
      </w:r>
      <w:r>
        <w:rPr>
          <w:rFonts w:eastAsia="Times New Roman"/>
        </w:rPr>
        <w:t>–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комплект для фронтальной работы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(примерно в два раза меньше,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чем полный комплект,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то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 xml:space="preserve">есть не менее 1 экз. на двух учащихся), </w:t>
      </w:r>
      <w:r>
        <w:rPr>
          <w:rFonts w:eastAsia="Times New Roman"/>
          <w:b/>
          <w:bCs/>
        </w:rPr>
        <w:t xml:space="preserve">П </w:t>
      </w:r>
      <w:r>
        <w:rPr>
          <w:rFonts w:eastAsia="Times New Roman"/>
        </w:rPr>
        <w:t>–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комплект,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необходимый для практической работы в группах,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насчитывающих по несколько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учащихся (6-7 экз.).</w:t>
      </w:r>
    </w:p>
    <w:sectPr w:rsidR="00ED6A92" w:rsidSect="00ED6A92">
      <w:pgSz w:w="11900" w:h="16838"/>
      <w:pgMar w:top="1390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AC14075A"/>
    <w:lvl w:ilvl="0" w:tplc="89BED218">
      <w:start w:val="1"/>
      <w:numFmt w:val="bullet"/>
      <w:lvlText w:val="•"/>
      <w:lvlJc w:val="left"/>
    </w:lvl>
    <w:lvl w:ilvl="1" w:tplc="59E8AF6C">
      <w:numFmt w:val="decimal"/>
      <w:lvlText w:val=""/>
      <w:lvlJc w:val="left"/>
    </w:lvl>
    <w:lvl w:ilvl="2" w:tplc="79A07EE6">
      <w:numFmt w:val="decimal"/>
      <w:lvlText w:val=""/>
      <w:lvlJc w:val="left"/>
    </w:lvl>
    <w:lvl w:ilvl="3" w:tplc="DB26D1D8">
      <w:numFmt w:val="decimal"/>
      <w:lvlText w:val=""/>
      <w:lvlJc w:val="left"/>
    </w:lvl>
    <w:lvl w:ilvl="4" w:tplc="E5D830C2">
      <w:numFmt w:val="decimal"/>
      <w:lvlText w:val=""/>
      <w:lvlJc w:val="left"/>
    </w:lvl>
    <w:lvl w:ilvl="5" w:tplc="E2E61E64">
      <w:numFmt w:val="decimal"/>
      <w:lvlText w:val=""/>
      <w:lvlJc w:val="left"/>
    </w:lvl>
    <w:lvl w:ilvl="6" w:tplc="60EEEF28">
      <w:numFmt w:val="decimal"/>
      <w:lvlText w:val=""/>
      <w:lvlJc w:val="left"/>
    </w:lvl>
    <w:lvl w:ilvl="7" w:tplc="93E067C6">
      <w:numFmt w:val="decimal"/>
      <w:lvlText w:val=""/>
      <w:lvlJc w:val="left"/>
    </w:lvl>
    <w:lvl w:ilvl="8" w:tplc="AB9025C2">
      <w:numFmt w:val="decimal"/>
      <w:lvlText w:val=""/>
      <w:lvlJc w:val="left"/>
    </w:lvl>
  </w:abstractNum>
  <w:abstractNum w:abstractNumId="1">
    <w:nsid w:val="0000030A"/>
    <w:multiLevelType w:val="hybridMultilevel"/>
    <w:tmpl w:val="6B2E2124"/>
    <w:lvl w:ilvl="0" w:tplc="E19EF112">
      <w:start w:val="1"/>
      <w:numFmt w:val="bullet"/>
      <w:lvlText w:val=""/>
      <w:lvlJc w:val="left"/>
    </w:lvl>
    <w:lvl w:ilvl="1" w:tplc="0136E6D6">
      <w:numFmt w:val="decimal"/>
      <w:lvlText w:val=""/>
      <w:lvlJc w:val="left"/>
    </w:lvl>
    <w:lvl w:ilvl="2" w:tplc="3DC03760">
      <w:numFmt w:val="decimal"/>
      <w:lvlText w:val=""/>
      <w:lvlJc w:val="left"/>
    </w:lvl>
    <w:lvl w:ilvl="3" w:tplc="C430F716">
      <w:numFmt w:val="decimal"/>
      <w:lvlText w:val=""/>
      <w:lvlJc w:val="left"/>
    </w:lvl>
    <w:lvl w:ilvl="4" w:tplc="8E82AC74">
      <w:numFmt w:val="decimal"/>
      <w:lvlText w:val=""/>
      <w:lvlJc w:val="left"/>
    </w:lvl>
    <w:lvl w:ilvl="5" w:tplc="69D6B230">
      <w:numFmt w:val="decimal"/>
      <w:lvlText w:val=""/>
      <w:lvlJc w:val="left"/>
    </w:lvl>
    <w:lvl w:ilvl="6" w:tplc="6B8A0892">
      <w:numFmt w:val="decimal"/>
      <w:lvlText w:val=""/>
      <w:lvlJc w:val="left"/>
    </w:lvl>
    <w:lvl w:ilvl="7" w:tplc="2296392A">
      <w:numFmt w:val="decimal"/>
      <w:lvlText w:val=""/>
      <w:lvlJc w:val="left"/>
    </w:lvl>
    <w:lvl w:ilvl="8" w:tplc="512A42E0">
      <w:numFmt w:val="decimal"/>
      <w:lvlText w:val=""/>
      <w:lvlJc w:val="left"/>
    </w:lvl>
  </w:abstractNum>
  <w:abstractNum w:abstractNumId="2">
    <w:nsid w:val="00000732"/>
    <w:multiLevelType w:val="hybridMultilevel"/>
    <w:tmpl w:val="7892E652"/>
    <w:lvl w:ilvl="0" w:tplc="59CC661E">
      <w:start w:val="1"/>
      <w:numFmt w:val="bullet"/>
      <w:lvlText w:val="•"/>
      <w:lvlJc w:val="left"/>
    </w:lvl>
    <w:lvl w:ilvl="1" w:tplc="EF4829D2">
      <w:numFmt w:val="decimal"/>
      <w:lvlText w:val=""/>
      <w:lvlJc w:val="left"/>
    </w:lvl>
    <w:lvl w:ilvl="2" w:tplc="D486B7DC">
      <w:numFmt w:val="decimal"/>
      <w:lvlText w:val=""/>
      <w:lvlJc w:val="left"/>
    </w:lvl>
    <w:lvl w:ilvl="3" w:tplc="1296857A">
      <w:numFmt w:val="decimal"/>
      <w:lvlText w:val=""/>
      <w:lvlJc w:val="left"/>
    </w:lvl>
    <w:lvl w:ilvl="4" w:tplc="0B3A1DF8">
      <w:numFmt w:val="decimal"/>
      <w:lvlText w:val=""/>
      <w:lvlJc w:val="left"/>
    </w:lvl>
    <w:lvl w:ilvl="5" w:tplc="3E9E9072">
      <w:numFmt w:val="decimal"/>
      <w:lvlText w:val=""/>
      <w:lvlJc w:val="left"/>
    </w:lvl>
    <w:lvl w:ilvl="6" w:tplc="D18432E4">
      <w:numFmt w:val="decimal"/>
      <w:lvlText w:val=""/>
      <w:lvlJc w:val="left"/>
    </w:lvl>
    <w:lvl w:ilvl="7" w:tplc="BE1CD2BC">
      <w:numFmt w:val="decimal"/>
      <w:lvlText w:val=""/>
      <w:lvlJc w:val="left"/>
    </w:lvl>
    <w:lvl w:ilvl="8" w:tplc="EE2E1206">
      <w:numFmt w:val="decimal"/>
      <w:lvlText w:val=""/>
      <w:lvlJc w:val="left"/>
    </w:lvl>
  </w:abstractNum>
  <w:abstractNum w:abstractNumId="3">
    <w:nsid w:val="00000BDB"/>
    <w:multiLevelType w:val="hybridMultilevel"/>
    <w:tmpl w:val="52E8EECC"/>
    <w:lvl w:ilvl="0" w:tplc="8640E9B6">
      <w:start w:val="1"/>
      <w:numFmt w:val="bullet"/>
      <w:lvlText w:val="•"/>
      <w:lvlJc w:val="left"/>
    </w:lvl>
    <w:lvl w:ilvl="1" w:tplc="A5C270EC">
      <w:start w:val="1"/>
      <w:numFmt w:val="bullet"/>
      <w:lvlText w:val="•"/>
      <w:lvlJc w:val="left"/>
    </w:lvl>
    <w:lvl w:ilvl="2" w:tplc="8F3C70FE">
      <w:numFmt w:val="decimal"/>
      <w:lvlText w:val=""/>
      <w:lvlJc w:val="left"/>
    </w:lvl>
    <w:lvl w:ilvl="3" w:tplc="4258782E">
      <w:numFmt w:val="decimal"/>
      <w:lvlText w:val=""/>
      <w:lvlJc w:val="left"/>
    </w:lvl>
    <w:lvl w:ilvl="4" w:tplc="F552DC92">
      <w:numFmt w:val="decimal"/>
      <w:lvlText w:val=""/>
      <w:lvlJc w:val="left"/>
    </w:lvl>
    <w:lvl w:ilvl="5" w:tplc="65200768">
      <w:numFmt w:val="decimal"/>
      <w:lvlText w:val=""/>
      <w:lvlJc w:val="left"/>
    </w:lvl>
    <w:lvl w:ilvl="6" w:tplc="A582F168">
      <w:numFmt w:val="decimal"/>
      <w:lvlText w:val=""/>
      <w:lvlJc w:val="left"/>
    </w:lvl>
    <w:lvl w:ilvl="7" w:tplc="BC00C3F6">
      <w:numFmt w:val="decimal"/>
      <w:lvlText w:val=""/>
      <w:lvlJc w:val="left"/>
    </w:lvl>
    <w:lvl w:ilvl="8" w:tplc="3B582D86">
      <w:numFmt w:val="decimal"/>
      <w:lvlText w:val=""/>
      <w:lvlJc w:val="left"/>
    </w:lvl>
  </w:abstractNum>
  <w:abstractNum w:abstractNumId="4">
    <w:nsid w:val="00001238"/>
    <w:multiLevelType w:val="hybridMultilevel"/>
    <w:tmpl w:val="3DDEE3A0"/>
    <w:lvl w:ilvl="0" w:tplc="0DDCEC1C">
      <w:start w:val="1"/>
      <w:numFmt w:val="decimal"/>
      <w:lvlText w:val="%1."/>
      <w:lvlJc w:val="left"/>
    </w:lvl>
    <w:lvl w:ilvl="1" w:tplc="8222CBD6">
      <w:numFmt w:val="decimal"/>
      <w:lvlText w:val=""/>
      <w:lvlJc w:val="left"/>
    </w:lvl>
    <w:lvl w:ilvl="2" w:tplc="82BA7EF6">
      <w:numFmt w:val="decimal"/>
      <w:lvlText w:val=""/>
      <w:lvlJc w:val="left"/>
    </w:lvl>
    <w:lvl w:ilvl="3" w:tplc="04EADC8A">
      <w:numFmt w:val="decimal"/>
      <w:lvlText w:val=""/>
      <w:lvlJc w:val="left"/>
    </w:lvl>
    <w:lvl w:ilvl="4" w:tplc="41745E0C">
      <w:numFmt w:val="decimal"/>
      <w:lvlText w:val=""/>
      <w:lvlJc w:val="left"/>
    </w:lvl>
    <w:lvl w:ilvl="5" w:tplc="8B1C225A">
      <w:numFmt w:val="decimal"/>
      <w:lvlText w:val=""/>
      <w:lvlJc w:val="left"/>
    </w:lvl>
    <w:lvl w:ilvl="6" w:tplc="5ABC5822">
      <w:numFmt w:val="decimal"/>
      <w:lvlText w:val=""/>
      <w:lvlJc w:val="left"/>
    </w:lvl>
    <w:lvl w:ilvl="7" w:tplc="A1582B16">
      <w:numFmt w:val="decimal"/>
      <w:lvlText w:val=""/>
      <w:lvlJc w:val="left"/>
    </w:lvl>
    <w:lvl w:ilvl="8" w:tplc="786AF776">
      <w:numFmt w:val="decimal"/>
      <w:lvlText w:val=""/>
      <w:lvlJc w:val="left"/>
    </w:lvl>
  </w:abstractNum>
  <w:abstractNum w:abstractNumId="5">
    <w:nsid w:val="00001A49"/>
    <w:multiLevelType w:val="hybridMultilevel"/>
    <w:tmpl w:val="23BC4E50"/>
    <w:lvl w:ilvl="0" w:tplc="BBB22312">
      <w:start w:val="1"/>
      <w:numFmt w:val="bullet"/>
      <w:lvlText w:val="•"/>
      <w:lvlJc w:val="left"/>
    </w:lvl>
    <w:lvl w:ilvl="1" w:tplc="BFF2261C">
      <w:numFmt w:val="decimal"/>
      <w:lvlText w:val=""/>
      <w:lvlJc w:val="left"/>
    </w:lvl>
    <w:lvl w:ilvl="2" w:tplc="8AE26030">
      <w:numFmt w:val="decimal"/>
      <w:lvlText w:val=""/>
      <w:lvlJc w:val="left"/>
    </w:lvl>
    <w:lvl w:ilvl="3" w:tplc="95545642">
      <w:numFmt w:val="decimal"/>
      <w:lvlText w:val=""/>
      <w:lvlJc w:val="left"/>
    </w:lvl>
    <w:lvl w:ilvl="4" w:tplc="B02E7630">
      <w:numFmt w:val="decimal"/>
      <w:lvlText w:val=""/>
      <w:lvlJc w:val="left"/>
    </w:lvl>
    <w:lvl w:ilvl="5" w:tplc="6DACEC4C">
      <w:numFmt w:val="decimal"/>
      <w:lvlText w:val=""/>
      <w:lvlJc w:val="left"/>
    </w:lvl>
    <w:lvl w:ilvl="6" w:tplc="BD367A18">
      <w:numFmt w:val="decimal"/>
      <w:lvlText w:val=""/>
      <w:lvlJc w:val="left"/>
    </w:lvl>
    <w:lvl w:ilvl="7" w:tplc="4AC0F758">
      <w:numFmt w:val="decimal"/>
      <w:lvlText w:val=""/>
      <w:lvlJc w:val="left"/>
    </w:lvl>
    <w:lvl w:ilvl="8" w:tplc="80C47810">
      <w:numFmt w:val="decimal"/>
      <w:lvlText w:val=""/>
      <w:lvlJc w:val="left"/>
    </w:lvl>
  </w:abstractNum>
  <w:abstractNum w:abstractNumId="6">
    <w:nsid w:val="00001AD4"/>
    <w:multiLevelType w:val="hybridMultilevel"/>
    <w:tmpl w:val="5F2ED90A"/>
    <w:lvl w:ilvl="0" w:tplc="F51CEBA2">
      <w:start w:val="1"/>
      <w:numFmt w:val="bullet"/>
      <w:lvlText w:val="•"/>
      <w:lvlJc w:val="left"/>
    </w:lvl>
    <w:lvl w:ilvl="1" w:tplc="4796DA42">
      <w:numFmt w:val="decimal"/>
      <w:lvlText w:val=""/>
      <w:lvlJc w:val="left"/>
    </w:lvl>
    <w:lvl w:ilvl="2" w:tplc="94A87B20">
      <w:numFmt w:val="decimal"/>
      <w:lvlText w:val=""/>
      <w:lvlJc w:val="left"/>
    </w:lvl>
    <w:lvl w:ilvl="3" w:tplc="F21E0F7A">
      <w:numFmt w:val="decimal"/>
      <w:lvlText w:val=""/>
      <w:lvlJc w:val="left"/>
    </w:lvl>
    <w:lvl w:ilvl="4" w:tplc="2182DE68">
      <w:numFmt w:val="decimal"/>
      <w:lvlText w:val=""/>
      <w:lvlJc w:val="left"/>
    </w:lvl>
    <w:lvl w:ilvl="5" w:tplc="FA70284E">
      <w:numFmt w:val="decimal"/>
      <w:lvlText w:val=""/>
      <w:lvlJc w:val="left"/>
    </w:lvl>
    <w:lvl w:ilvl="6" w:tplc="92AA15D0">
      <w:numFmt w:val="decimal"/>
      <w:lvlText w:val=""/>
      <w:lvlJc w:val="left"/>
    </w:lvl>
    <w:lvl w:ilvl="7" w:tplc="31003B26">
      <w:numFmt w:val="decimal"/>
      <w:lvlText w:val=""/>
      <w:lvlJc w:val="left"/>
    </w:lvl>
    <w:lvl w:ilvl="8" w:tplc="8E6E90D0">
      <w:numFmt w:val="decimal"/>
      <w:lvlText w:val=""/>
      <w:lvlJc w:val="left"/>
    </w:lvl>
  </w:abstractNum>
  <w:abstractNum w:abstractNumId="7">
    <w:nsid w:val="00001E1F"/>
    <w:multiLevelType w:val="hybridMultilevel"/>
    <w:tmpl w:val="1AA0E7E0"/>
    <w:lvl w:ilvl="0" w:tplc="FB1ACF52">
      <w:start w:val="1"/>
      <w:numFmt w:val="bullet"/>
      <w:lvlText w:val="•"/>
      <w:lvlJc w:val="left"/>
    </w:lvl>
    <w:lvl w:ilvl="1" w:tplc="1E3AEC7A">
      <w:numFmt w:val="decimal"/>
      <w:lvlText w:val=""/>
      <w:lvlJc w:val="left"/>
    </w:lvl>
    <w:lvl w:ilvl="2" w:tplc="AA565A76">
      <w:numFmt w:val="decimal"/>
      <w:lvlText w:val=""/>
      <w:lvlJc w:val="left"/>
    </w:lvl>
    <w:lvl w:ilvl="3" w:tplc="C694A7F0">
      <w:numFmt w:val="decimal"/>
      <w:lvlText w:val=""/>
      <w:lvlJc w:val="left"/>
    </w:lvl>
    <w:lvl w:ilvl="4" w:tplc="3ECA4F7A">
      <w:numFmt w:val="decimal"/>
      <w:lvlText w:val=""/>
      <w:lvlJc w:val="left"/>
    </w:lvl>
    <w:lvl w:ilvl="5" w:tplc="52029AF6">
      <w:numFmt w:val="decimal"/>
      <w:lvlText w:val=""/>
      <w:lvlJc w:val="left"/>
    </w:lvl>
    <w:lvl w:ilvl="6" w:tplc="5A2475C2">
      <w:numFmt w:val="decimal"/>
      <w:lvlText w:val=""/>
      <w:lvlJc w:val="left"/>
    </w:lvl>
    <w:lvl w:ilvl="7" w:tplc="EEFE188C">
      <w:numFmt w:val="decimal"/>
      <w:lvlText w:val=""/>
      <w:lvlJc w:val="left"/>
    </w:lvl>
    <w:lvl w:ilvl="8" w:tplc="18BE79F6">
      <w:numFmt w:val="decimal"/>
      <w:lvlText w:val=""/>
      <w:lvlJc w:val="left"/>
    </w:lvl>
  </w:abstractNum>
  <w:abstractNum w:abstractNumId="8">
    <w:nsid w:val="00002213"/>
    <w:multiLevelType w:val="hybridMultilevel"/>
    <w:tmpl w:val="ACEA0630"/>
    <w:lvl w:ilvl="0" w:tplc="98E65066">
      <w:start w:val="1"/>
      <w:numFmt w:val="bullet"/>
      <w:lvlText w:val="•"/>
      <w:lvlJc w:val="left"/>
    </w:lvl>
    <w:lvl w:ilvl="1" w:tplc="D4DC740C">
      <w:numFmt w:val="decimal"/>
      <w:lvlText w:val=""/>
      <w:lvlJc w:val="left"/>
    </w:lvl>
    <w:lvl w:ilvl="2" w:tplc="76CE5634">
      <w:numFmt w:val="decimal"/>
      <w:lvlText w:val=""/>
      <w:lvlJc w:val="left"/>
    </w:lvl>
    <w:lvl w:ilvl="3" w:tplc="9E6AF8F2">
      <w:numFmt w:val="decimal"/>
      <w:lvlText w:val=""/>
      <w:lvlJc w:val="left"/>
    </w:lvl>
    <w:lvl w:ilvl="4" w:tplc="F60CCA16">
      <w:numFmt w:val="decimal"/>
      <w:lvlText w:val=""/>
      <w:lvlJc w:val="left"/>
    </w:lvl>
    <w:lvl w:ilvl="5" w:tplc="37F289BE">
      <w:numFmt w:val="decimal"/>
      <w:lvlText w:val=""/>
      <w:lvlJc w:val="left"/>
    </w:lvl>
    <w:lvl w:ilvl="6" w:tplc="9D7626EC">
      <w:numFmt w:val="decimal"/>
      <w:lvlText w:val=""/>
      <w:lvlJc w:val="left"/>
    </w:lvl>
    <w:lvl w:ilvl="7" w:tplc="7BF29400">
      <w:numFmt w:val="decimal"/>
      <w:lvlText w:val=""/>
      <w:lvlJc w:val="left"/>
    </w:lvl>
    <w:lvl w:ilvl="8" w:tplc="416E9086">
      <w:numFmt w:val="decimal"/>
      <w:lvlText w:val=""/>
      <w:lvlJc w:val="left"/>
    </w:lvl>
  </w:abstractNum>
  <w:abstractNum w:abstractNumId="9">
    <w:nsid w:val="000022EE"/>
    <w:multiLevelType w:val="hybridMultilevel"/>
    <w:tmpl w:val="169E0E4C"/>
    <w:lvl w:ilvl="0" w:tplc="B54CCE2A">
      <w:start w:val="1"/>
      <w:numFmt w:val="bullet"/>
      <w:lvlText w:val="•"/>
      <w:lvlJc w:val="left"/>
    </w:lvl>
    <w:lvl w:ilvl="1" w:tplc="9EA0D96A">
      <w:numFmt w:val="decimal"/>
      <w:lvlText w:val=""/>
      <w:lvlJc w:val="left"/>
    </w:lvl>
    <w:lvl w:ilvl="2" w:tplc="5308E7F6">
      <w:numFmt w:val="decimal"/>
      <w:lvlText w:val=""/>
      <w:lvlJc w:val="left"/>
    </w:lvl>
    <w:lvl w:ilvl="3" w:tplc="5F62C306">
      <w:numFmt w:val="decimal"/>
      <w:lvlText w:val=""/>
      <w:lvlJc w:val="left"/>
    </w:lvl>
    <w:lvl w:ilvl="4" w:tplc="520039A8">
      <w:numFmt w:val="decimal"/>
      <w:lvlText w:val=""/>
      <w:lvlJc w:val="left"/>
    </w:lvl>
    <w:lvl w:ilvl="5" w:tplc="3CA4C652">
      <w:numFmt w:val="decimal"/>
      <w:lvlText w:val=""/>
      <w:lvlJc w:val="left"/>
    </w:lvl>
    <w:lvl w:ilvl="6" w:tplc="AC9A1EAC">
      <w:numFmt w:val="decimal"/>
      <w:lvlText w:val=""/>
      <w:lvlJc w:val="left"/>
    </w:lvl>
    <w:lvl w:ilvl="7" w:tplc="16BC86AA">
      <w:numFmt w:val="decimal"/>
      <w:lvlText w:val=""/>
      <w:lvlJc w:val="left"/>
    </w:lvl>
    <w:lvl w:ilvl="8" w:tplc="B2E0D34E">
      <w:numFmt w:val="decimal"/>
      <w:lvlText w:val=""/>
      <w:lvlJc w:val="left"/>
    </w:lvl>
  </w:abstractNum>
  <w:abstractNum w:abstractNumId="10">
    <w:nsid w:val="00002350"/>
    <w:multiLevelType w:val="hybridMultilevel"/>
    <w:tmpl w:val="6A36FCA4"/>
    <w:lvl w:ilvl="0" w:tplc="E3FE354E">
      <w:start w:val="1"/>
      <w:numFmt w:val="bullet"/>
      <w:lvlText w:val="•"/>
      <w:lvlJc w:val="left"/>
    </w:lvl>
    <w:lvl w:ilvl="1" w:tplc="6F22C784">
      <w:numFmt w:val="decimal"/>
      <w:lvlText w:val=""/>
      <w:lvlJc w:val="left"/>
    </w:lvl>
    <w:lvl w:ilvl="2" w:tplc="996A045E">
      <w:numFmt w:val="decimal"/>
      <w:lvlText w:val=""/>
      <w:lvlJc w:val="left"/>
    </w:lvl>
    <w:lvl w:ilvl="3" w:tplc="EC3A1BA8">
      <w:numFmt w:val="decimal"/>
      <w:lvlText w:val=""/>
      <w:lvlJc w:val="left"/>
    </w:lvl>
    <w:lvl w:ilvl="4" w:tplc="5A664DBA">
      <w:numFmt w:val="decimal"/>
      <w:lvlText w:val=""/>
      <w:lvlJc w:val="left"/>
    </w:lvl>
    <w:lvl w:ilvl="5" w:tplc="43A0B3DA">
      <w:numFmt w:val="decimal"/>
      <w:lvlText w:val=""/>
      <w:lvlJc w:val="left"/>
    </w:lvl>
    <w:lvl w:ilvl="6" w:tplc="39D29E5A">
      <w:numFmt w:val="decimal"/>
      <w:lvlText w:val=""/>
      <w:lvlJc w:val="left"/>
    </w:lvl>
    <w:lvl w:ilvl="7" w:tplc="8DCEC276">
      <w:numFmt w:val="decimal"/>
      <w:lvlText w:val=""/>
      <w:lvlJc w:val="left"/>
    </w:lvl>
    <w:lvl w:ilvl="8" w:tplc="D2C8D1EE">
      <w:numFmt w:val="decimal"/>
      <w:lvlText w:val=""/>
      <w:lvlJc w:val="left"/>
    </w:lvl>
  </w:abstractNum>
  <w:abstractNum w:abstractNumId="11">
    <w:nsid w:val="0000260D"/>
    <w:multiLevelType w:val="hybridMultilevel"/>
    <w:tmpl w:val="11ECCFA2"/>
    <w:lvl w:ilvl="0" w:tplc="17A0A7A6">
      <w:start w:val="1"/>
      <w:numFmt w:val="bullet"/>
      <w:lvlText w:val="•"/>
      <w:lvlJc w:val="left"/>
    </w:lvl>
    <w:lvl w:ilvl="1" w:tplc="227EC8C6">
      <w:numFmt w:val="decimal"/>
      <w:lvlText w:val=""/>
      <w:lvlJc w:val="left"/>
    </w:lvl>
    <w:lvl w:ilvl="2" w:tplc="0D889FD0">
      <w:numFmt w:val="decimal"/>
      <w:lvlText w:val=""/>
      <w:lvlJc w:val="left"/>
    </w:lvl>
    <w:lvl w:ilvl="3" w:tplc="54A84D24">
      <w:numFmt w:val="decimal"/>
      <w:lvlText w:val=""/>
      <w:lvlJc w:val="left"/>
    </w:lvl>
    <w:lvl w:ilvl="4" w:tplc="E31A107A">
      <w:numFmt w:val="decimal"/>
      <w:lvlText w:val=""/>
      <w:lvlJc w:val="left"/>
    </w:lvl>
    <w:lvl w:ilvl="5" w:tplc="9D125D0C">
      <w:numFmt w:val="decimal"/>
      <w:lvlText w:val=""/>
      <w:lvlJc w:val="left"/>
    </w:lvl>
    <w:lvl w:ilvl="6" w:tplc="F9A0027E">
      <w:numFmt w:val="decimal"/>
      <w:lvlText w:val=""/>
      <w:lvlJc w:val="left"/>
    </w:lvl>
    <w:lvl w:ilvl="7" w:tplc="ED5ED382">
      <w:numFmt w:val="decimal"/>
      <w:lvlText w:val=""/>
      <w:lvlJc w:val="left"/>
    </w:lvl>
    <w:lvl w:ilvl="8" w:tplc="99EA4292">
      <w:numFmt w:val="decimal"/>
      <w:lvlText w:val=""/>
      <w:lvlJc w:val="left"/>
    </w:lvl>
  </w:abstractNum>
  <w:abstractNum w:abstractNumId="12">
    <w:nsid w:val="000026A6"/>
    <w:multiLevelType w:val="hybridMultilevel"/>
    <w:tmpl w:val="C1C066AA"/>
    <w:lvl w:ilvl="0" w:tplc="F0A6C76E">
      <w:start w:val="1"/>
      <w:numFmt w:val="bullet"/>
      <w:lvlText w:val="в"/>
      <w:lvlJc w:val="left"/>
    </w:lvl>
    <w:lvl w:ilvl="1" w:tplc="5E181A98">
      <w:start w:val="1"/>
      <w:numFmt w:val="bullet"/>
      <w:lvlText w:val="•"/>
      <w:lvlJc w:val="left"/>
    </w:lvl>
    <w:lvl w:ilvl="2" w:tplc="B4746EF4">
      <w:numFmt w:val="decimal"/>
      <w:lvlText w:val=""/>
      <w:lvlJc w:val="left"/>
    </w:lvl>
    <w:lvl w:ilvl="3" w:tplc="DF3EF0BE">
      <w:numFmt w:val="decimal"/>
      <w:lvlText w:val=""/>
      <w:lvlJc w:val="left"/>
    </w:lvl>
    <w:lvl w:ilvl="4" w:tplc="5EB0007E">
      <w:numFmt w:val="decimal"/>
      <w:lvlText w:val=""/>
      <w:lvlJc w:val="left"/>
    </w:lvl>
    <w:lvl w:ilvl="5" w:tplc="198A3E9E">
      <w:numFmt w:val="decimal"/>
      <w:lvlText w:val=""/>
      <w:lvlJc w:val="left"/>
    </w:lvl>
    <w:lvl w:ilvl="6" w:tplc="92EC0AFC">
      <w:numFmt w:val="decimal"/>
      <w:lvlText w:val=""/>
      <w:lvlJc w:val="left"/>
    </w:lvl>
    <w:lvl w:ilvl="7" w:tplc="BDDC1C12">
      <w:numFmt w:val="decimal"/>
      <w:lvlText w:val=""/>
      <w:lvlJc w:val="left"/>
    </w:lvl>
    <w:lvl w:ilvl="8" w:tplc="2BBE610A">
      <w:numFmt w:val="decimal"/>
      <w:lvlText w:val=""/>
      <w:lvlJc w:val="left"/>
    </w:lvl>
  </w:abstractNum>
  <w:abstractNum w:abstractNumId="13">
    <w:nsid w:val="0000301C"/>
    <w:multiLevelType w:val="hybridMultilevel"/>
    <w:tmpl w:val="1D489AEC"/>
    <w:lvl w:ilvl="0" w:tplc="DF8C9D00">
      <w:start w:val="1"/>
      <w:numFmt w:val="bullet"/>
      <w:lvlText w:val="•"/>
      <w:lvlJc w:val="left"/>
    </w:lvl>
    <w:lvl w:ilvl="1" w:tplc="B3C29AE6">
      <w:numFmt w:val="decimal"/>
      <w:lvlText w:val=""/>
      <w:lvlJc w:val="left"/>
    </w:lvl>
    <w:lvl w:ilvl="2" w:tplc="E15AB7D6">
      <w:numFmt w:val="decimal"/>
      <w:lvlText w:val=""/>
      <w:lvlJc w:val="left"/>
    </w:lvl>
    <w:lvl w:ilvl="3" w:tplc="2A3A636C">
      <w:numFmt w:val="decimal"/>
      <w:lvlText w:val=""/>
      <w:lvlJc w:val="left"/>
    </w:lvl>
    <w:lvl w:ilvl="4" w:tplc="B8E24344">
      <w:numFmt w:val="decimal"/>
      <w:lvlText w:val=""/>
      <w:lvlJc w:val="left"/>
    </w:lvl>
    <w:lvl w:ilvl="5" w:tplc="D20A4F94">
      <w:numFmt w:val="decimal"/>
      <w:lvlText w:val=""/>
      <w:lvlJc w:val="left"/>
    </w:lvl>
    <w:lvl w:ilvl="6" w:tplc="62B8CB3A">
      <w:numFmt w:val="decimal"/>
      <w:lvlText w:val=""/>
      <w:lvlJc w:val="left"/>
    </w:lvl>
    <w:lvl w:ilvl="7" w:tplc="E5B86AEE">
      <w:numFmt w:val="decimal"/>
      <w:lvlText w:val=""/>
      <w:lvlJc w:val="left"/>
    </w:lvl>
    <w:lvl w:ilvl="8" w:tplc="A1DE6886">
      <w:numFmt w:val="decimal"/>
      <w:lvlText w:val=""/>
      <w:lvlJc w:val="left"/>
    </w:lvl>
  </w:abstractNum>
  <w:abstractNum w:abstractNumId="14">
    <w:nsid w:val="0000323B"/>
    <w:multiLevelType w:val="hybridMultilevel"/>
    <w:tmpl w:val="81A4D62C"/>
    <w:lvl w:ilvl="0" w:tplc="D79ACBBA">
      <w:start w:val="1"/>
      <w:numFmt w:val="bullet"/>
      <w:lvlText w:val="•"/>
      <w:lvlJc w:val="left"/>
    </w:lvl>
    <w:lvl w:ilvl="1" w:tplc="314A2EF2">
      <w:start w:val="1"/>
      <w:numFmt w:val="bullet"/>
      <w:lvlText w:val=""/>
      <w:lvlJc w:val="left"/>
    </w:lvl>
    <w:lvl w:ilvl="2" w:tplc="53D44F22">
      <w:numFmt w:val="decimal"/>
      <w:lvlText w:val=""/>
      <w:lvlJc w:val="left"/>
    </w:lvl>
    <w:lvl w:ilvl="3" w:tplc="1F320188">
      <w:numFmt w:val="decimal"/>
      <w:lvlText w:val=""/>
      <w:lvlJc w:val="left"/>
    </w:lvl>
    <w:lvl w:ilvl="4" w:tplc="F5DCB53C">
      <w:numFmt w:val="decimal"/>
      <w:lvlText w:val=""/>
      <w:lvlJc w:val="left"/>
    </w:lvl>
    <w:lvl w:ilvl="5" w:tplc="5486F5C4">
      <w:numFmt w:val="decimal"/>
      <w:lvlText w:val=""/>
      <w:lvlJc w:val="left"/>
    </w:lvl>
    <w:lvl w:ilvl="6" w:tplc="FA46D3F4">
      <w:numFmt w:val="decimal"/>
      <w:lvlText w:val=""/>
      <w:lvlJc w:val="left"/>
    </w:lvl>
    <w:lvl w:ilvl="7" w:tplc="E1CCF550">
      <w:numFmt w:val="decimal"/>
      <w:lvlText w:val=""/>
      <w:lvlJc w:val="left"/>
    </w:lvl>
    <w:lvl w:ilvl="8" w:tplc="C8446330">
      <w:numFmt w:val="decimal"/>
      <w:lvlText w:val=""/>
      <w:lvlJc w:val="left"/>
    </w:lvl>
  </w:abstractNum>
  <w:abstractNum w:abstractNumId="15">
    <w:nsid w:val="00003B25"/>
    <w:multiLevelType w:val="hybridMultilevel"/>
    <w:tmpl w:val="21F2BB16"/>
    <w:lvl w:ilvl="0" w:tplc="E9B8D1D4">
      <w:start w:val="1"/>
      <w:numFmt w:val="bullet"/>
      <w:lvlText w:val="•"/>
      <w:lvlJc w:val="left"/>
    </w:lvl>
    <w:lvl w:ilvl="1" w:tplc="64A45448">
      <w:numFmt w:val="decimal"/>
      <w:lvlText w:val=""/>
      <w:lvlJc w:val="left"/>
    </w:lvl>
    <w:lvl w:ilvl="2" w:tplc="D0981696">
      <w:numFmt w:val="decimal"/>
      <w:lvlText w:val=""/>
      <w:lvlJc w:val="left"/>
    </w:lvl>
    <w:lvl w:ilvl="3" w:tplc="EDDC99A2">
      <w:numFmt w:val="decimal"/>
      <w:lvlText w:val=""/>
      <w:lvlJc w:val="left"/>
    </w:lvl>
    <w:lvl w:ilvl="4" w:tplc="7CECE56A">
      <w:numFmt w:val="decimal"/>
      <w:lvlText w:val=""/>
      <w:lvlJc w:val="left"/>
    </w:lvl>
    <w:lvl w:ilvl="5" w:tplc="A72E0C48">
      <w:numFmt w:val="decimal"/>
      <w:lvlText w:val=""/>
      <w:lvlJc w:val="left"/>
    </w:lvl>
    <w:lvl w:ilvl="6" w:tplc="AB6CD90A">
      <w:numFmt w:val="decimal"/>
      <w:lvlText w:val=""/>
      <w:lvlJc w:val="left"/>
    </w:lvl>
    <w:lvl w:ilvl="7" w:tplc="0352A316">
      <w:numFmt w:val="decimal"/>
      <w:lvlText w:val=""/>
      <w:lvlJc w:val="left"/>
    </w:lvl>
    <w:lvl w:ilvl="8" w:tplc="F0D0E490">
      <w:numFmt w:val="decimal"/>
      <w:lvlText w:val=""/>
      <w:lvlJc w:val="left"/>
    </w:lvl>
  </w:abstractNum>
  <w:abstractNum w:abstractNumId="16">
    <w:nsid w:val="00003BF6"/>
    <w:multiLevelType w:val="hybridMultilevel"/>
    <w:tmpl w:val="74D0EA1C"/>
    <w:lvl w:ilvl="0" w:tplc="CA387F72">
      <w:start w:val="1"/>
      <w:numFmt w:val="bullet"/>
      <w:lvlText w:val="Д"/>
      <w:lvlJc w:val="left"/>
    </w:lvl>
    <w:lvl w:ilvl="1" w:tplc="CBEEEDF4">
      <w:numFmt w:val="decimal"/>
      <w:lvlText w:val=""/>
      <w:lvlJc w:val="left"/>
    </w:lvl>
    <w:lvl w:ilvl="2" w:tplc="65DE621C">
      <w:numFmt w:val="decimal"/>
      <w:lvlText w:val=""/>
      <w:lvlJc w:val="left"/>
    </w:lvl>
    <w:lvl w:ilvl="3" w:tplc="4594CB0A">
      <w:numFmt w:val="decimal"/>
      <w:lvlText w:val=""/>
      <w:lvlJc w:val="left"/>
    </w:lvl>
    <w:lvl w:ilvl="4" w:tplc="DC44DD4E">
      <w:numFmt w:val="decimal"/>
      <w:lvlText w:val=""/>
      <w:lvlJc w:val="left"/>
    </w:lvl>
    <w:lvl w:ilvl="5" w:tplc="A12493B6">
      <w:numFmt w:val="decimal"/>
      <w:lvlText w:val=""/>
      <w:lvlJc w:val="left"/>
    </w:lvl>
    <w:lvl w:ilvl="6" w:tplc="3F261FD2">
      <w:numFmt w:val="decimal"/>
      <w:lvlText w:val=""/>
      <w:lvlJc w:val="left"/>
    </w:lvl>
    <w:lvl w:ilvl="7" w:tplc="1AE06678">
      <w:numFmt w:val="decimal"/>
      <w:lvlText w:val=""/>
      <w:lvlJc w:val="left"/>
    </w:lvl>
    <w:lvl w:ilvl="8" w:tplc="87D81152">
      <w:numFmt w:val="decimal"/>
      <w:lvlText w:val=""/>
      <w:lvlJc w:val="left"/>
    </w:lvl>
  </w:abstractNum>
  <w:abstractNum w:abstractNumId="17">
    <w:nsid w:val="00003E12"/>
    <w:multiLevelType w:val="hybridMultilevel"/>
    <w:tmpl w:val="CF2C6322"/>
    <w:lvl w:ilvl="0" w:tplc="A2BCB13E">
      <w:start w:val="1"/>
      <w:numFmt w:val="bullet"/>
      <w:lvlText w:val="•"/>
      <w:lvlJc w:val="left"/>
    </w:lvl>
    <w:lvl w:ilvl="1" w:tplc="3ECCA122">
      <w:numFmt w:val="decimal"/>
      <w:lvlText w:val=""/>
      <w:lvlJc w:val="left"/>
    </w:lvl>
    <w:lvl w:ilvl="2" w:tplc="4686FC48">
      <w:numFmt w:val="decimal"/>
      <w:lvlText w:val=""/>
      <w:lvlJc w:val="left"/>
    </w:lvl>
    <w:lvl w:ilvl="3" w:tplc="1B584BAA">
      <w:numFmt w:val="decimal"/>
      <w:lvlText w:val=""/>
      <w:lvlJc w:val="left"/>
    </w:lvl>
    <w:lvl w:ilvl="4" w:tplc="1EE0F6AC">
      <w:numFmt w:val="decimal"/>
      <w:lvlText w:val=""/>
      <w:lvlJc w:val="left"/>
    </w:lvl>
    <w:lvl w:ilvl="5" w:tplc="D72A1F90">
      <w:numFmt w:val="decimal"/>
      <w:lvlText w:val=""/>
      <w:lvlJc w:val="left"/>
    </w:lvl>
    <w:lvl w:ilvl="6" w:tplc="2596313E">
      <w:numFmt w:val="decimal"/>
      <w:lvlText w:val=""/>
      <w:lvlJc w:val="left"/>
    </w:lvl>
    <w:lvl w:ilvl="7" w:tplc="9CBC7154">
      <w:numFmt w:val="decimal"/>
      <w:lvlText w:val=""/>
      <w:lvlJc w:val="left"/>
    </w:lvl>
    <w:lvl w:ilvl="8" w:tplc="0FFEDEA6">
      <w:numFmt w:val="decimal"/>
      <w:lvlText w:val=""/>
      <w:lvlJc w:val="left"/>
    </w:lvl>
  </w:abstractNum>
  <w:abstractNum w:abstractNumId="18">
    <w:nsid w:val="0000428B"/>
    <w:multiLevelType w:val="hybridMultilevel"/>
    <w:tmpl w:val="741008AC"/>
    <w:lvl w:ilvl="0" w:tplc="EFC03B94">
      <w:start w:val="1"/>
      <w:numFmt w:val="bullet"/>
      <w:lvlText w:val="•"/>
      <w:lvlJc w:val="left"/>
    </w:lvl>
    <w:lvl w:ilvl="1" w:tplc="007C10F8">
      <w:numFmt w:val="decimal"/>
      <w:lvlText w:val=""/>
      <w:lvlJc w:val="left"/>
    </w:lvl>
    <w:lvl w:ilvl="2" w:tplc="5324FA4C">
      <w:numFmt w:val="decimal"/>
      <w:lvlText w:val=""/>
      <w:lvlJc w:val="left"/>
    </w:lvl>
    <w:lvl w:ilvl="3" w:tplc="CDDE47D4">
      <w:numFmt w:val="decimal"/>
      <w:lvlText w:val=""/>
      <w:lvlJc w:val="left"/>
    </w:lvl>
    <w:lvl w:ilvl="4" w:tplc="26502A62">
      <w:numFmt w:val="decimal"/>
      <w:lvlText w:val=""/>
      <w:lvlJc w:val="left"/>
    </w:lvl>
    <w:lvl w:ilvl="5" w:tplc="44E0A9E8">
      <w:numFmt w:val="decimal"/>
      <w:lvlText w:val=""/>
      <w:lvlJc w:val="left"/>
    </w:lvl>
    <w:lvl w:ilvl="6" w:tplc="C52A8420">
      <w:numFmt w:val="decimal"/>
      <w:lvlText w:val=""/>
      <w:lvlJc w:val="left"/>
    </w:lvl>
    <w:lvl w:ilvl="7" w:tplc="4ED6F72C">
      <w:numFmt w:val="decimal"/>
      <w:lvlText w:val=""/>
      <w:lvlJc w:val="left"/>
    </w:lvl>
    <w:lvl w:ilvl="8" w:tplc="D7C64E86">
      <w:numFmt w:val="decimal"/>
      <w:lvlText w:val=""/>
      <w:lvlJc w:val="left"/>
    </w:lvl>
  </w:abstractNum>
  <w:abstractNum w:abstractNumId="19">
    <w:nsid w:val="00004509"/>
    <w:multiLevelType w:val="hybridMultilevel"/>
    <w:tmpl w:val="9CD081BC"/>
    <w:lvl w:ilvl="0" w:tplc="9C587E34">
      <w:start w:val="1"/>
      <w:numFmt w:val="decimal"/>
      <w:lvlText w:val="%1."/>
      <w:lvlJc w:val="left"/>
    </w:lvl>
    <w:lvl w:ilvl="1" w:tplc="F80221C4">
      <w:start w:val="2"/>
      <w:numFmt w:val="decimal"/>
      <w:lvlText w:val="%2."/>
      <w:lvlJc w:val="left"/>
    </w:lvl>
    <w:lvl w:ilvl="2" w:tplc="E372074E">
      <w:numFmt w:val="decimal"/>
      <w:lvlText w:val=""/>
      <w:lvlJc w:val="left"/>
    </w:lvl>
    <w:lvl w:ilvl="3" w:tplc="B4CA45DC">
      <w:numFmt w:val="decimal"/>
      <w:lvlText w:val=""/>
      <w:lvlJc w:val="left"/>
    </w:lvl>
    <w:lvl w:ilvl="4" w:tplc="8C10A30A">
      <w:numFmt w:val="decimal"/>
      <w:lvlText w:val=""/>
      <w:lvlJc w:val="left"/>
    </w:lvl>
    <w:lvl w:ilvl="5" w:tplc="2E2A5F64">
      <w:numFmt w:val="decimal"/>
      <w:lvlText w:val=""/>
      <w:lvlJc w:val="left"/>
    </w:lvl>
    <w:lvl w:ilvl="6" w:tplc="DBE6A5F0">
      <w:numFmt w:val="decimal"/>
      <w:lvlText w:val=""/>
      <w:lvlJc w:val="left"/>
    </w:lvl>
    <w:lvl w:ilvl="7" w:tplc="79D8F624">
      <w:numFmt w:val="decimal"/>
      <w:lvlText w:val=""/>
      <w:lvlJc w:val="left"/>
    </w:lvl>
    <w:lvl w:ilvl="8" w:tplc="7E00299A">
      <w:numFmt w:val="decimal"/>
      <w:lvlText w:val=""/>
      <w:lvlJc w:val="left"/>
    </w:lvl>
  </w:abstractNum>
  <w:abstractNum w:abstractNumId="20">
    <w:nsid w:val="00004B40"/>
    <w:multiLevelType w:val="hybridMultilevel"/>
    <w:tmpl w:val="EDCA1D30"/>
    <w:lvl w:ilvl="0" w:tplc="2730D8F0">
      <w:start w:val="1"/>
      <w:numFmt w:val="bullet"/>
      <w:lvlText w:val="•"/>
      <w:lvlJc w:val="left"/>
    </w:lvl>
    <w:lvl w:ilvl="1" w:tplc="00BA4E38">
      <w:start w:val="1"/>
      <w:numFmt w:val="bullet"/>
      <w:lvlText w:val="•"/>
      <w:lvlJc w:val="left"/>
    </w:lvl>
    <w:lvl w:ilvl="2" w:tplc="1A04753A">
      <w:numFmt w:val="decimal"/>
      <w:lvlText w:val=""/>
      <w:lvlJc w:val="left"/>
    </w:lvl>
    <w:lvl w:ilvl="3" w:tplc="AA306E2E">
      <w:numFmt w:val="decimal"/>
      <w:lvlText w:val=""/>
      <w:lvlJc w:val="left"/>
    </w:lvl>
    <w:lvl w:ilvl="4" w:tplc="39BAE554">
      <w:numFmt w:val="decimal"/>
      <w:lvlText w:val=""/>
      <w:lvlJc w:val="left"/>
    </w:lvl>
    <w:lvl w:ilvl="5" w:tplc="8B969518">
      <w:numFmt w:val="decimal"/>
      <w:lvlText w:val=""/>
      <w:lvlJc w:val="left"/>
    </w:lvl>
    <w:lvl w:ilvl="6" w:tplc="4970CDDE">
      <w:numFmt w:val="decimal"/>
      <w:lvlText w:val=""/>
      <w:lvlJc w:val="left"/>
    </w:lvl>
    <w:lvl w:ilvl="7" w:tplc="4E349F22">
      <w:numFmt w:val="decimal"/>
      <w:lvlText w:val=""/>
      <w:lvlJc w:val="left"/>
    </w:lvl>
    <w:lvl w:ilvl="8" w:tplc="7482FF0A">
      <w:numFmt w:val="decimal"/>
      <w:lvlText w:val=""/>
      <w:lvlJc w:val="left"/>
    </w:lvl>
  </w:abstractNum>
  <w:abstractNum w:abstractNumId="21">
    <w:nsid w:val="00004E45"/>
    <w:multiLevelType w:val="hybridMultilevel"/>
    <w:tmpl w:val="2B16531A"/>
    <w:lvl w:ilvl="0" w:tplc="9EACDAFA">
      <w:start w:val="1"/>
      <w:numFmt w:val="bullet"/>
      <w:lvlText w:val="•"/>
      <w:lvlJc w:val="left"/>
    </w:lvl>
    <w:lvl w:ilvl="1" w:tplc="3C586F52">
      <w:numFmt w:val="decimal"/>
      <w:lvlText w:val=""/>
      <w:lvlJc w:val="left"/>
    </w:lvl>
    <w:lvl w:ilvl="2" w:tplc="0EFA0C68">
      <w:numFmt w:val="decimal"/>
      <w:lvlText w:val=""/>
      <w:lvlJc w:val="left"/>
    </w:lvl>
    <w:lvl w:ilvl="3" w:tplc="4AC6E01A">
      <w:numFmt w:val="decimal"/>
      <w:lvlText w:val=""/>
      <w:lvlJc w:val="left"/>
    </w:lvl>
    <w:lvl w:ilvl="4" w:tplc="F350E6E6">
      <w:numFmt w:val="decimal"/>
      <w:lvlText w:val=""/>
      <w:lvlJc w:val="left"/>
    </w:lvl>
    <w:lvl w:ilvl="5" w:tplc="9E2A59FE">
      <w:numFmt w:val="decimal"/>
      <w:lvlText w:val=""/>
      <w:lvlJc w:val="left"/>
    </w:lvl>
    <w:lvl w:ilvl="6" w:tplc="E4FAC818">
      <w:numFmt w:val="decimal"/>
      <w:lvlText w:val=""/>
      <w:lvlJc w:val="left"/>
    </w:lvl>
    <w:lvl w:ilvl="7" w:tplc="EC90F196">
      <w:numFmt w:val="decimal"/>
      <w:lvlText w:val=""/>
      <w:lvlJc w:val="left"/>
    </w:lvl>
    <w:lvl w:ilvl="8" w:tplc="AEDCC2D8">
      <w:numFmt w:val="decimal"/>
      <w:lvlText w:val=""/>
      <w:lvlJc w:val="left"/>
    </w:lvl>
  </w:abstractNum>
  <w:abstractNum w:abstractNumId="22">
    <w:nsid w:val="000056AE"/>
    <w:multiLevelType w:val="hybridMultilevel"/>
    <w:tmpl w:val="B68A399C"/>
    <w:lvl w:ilvl="0" w:tplc="A2423268">
      <w:start w:val="1"/>
      <w:numFmt w:val="bullet"/>
      <w:lvlText w:val="•"/>
      <w:lvlJc w:val="left"/>
    </w:lvl>
    <w:lvl w:ilvl="1" w:tplc="47C82268">
      <w:numFmt w:val="decimal"/>
      <w:lvlText w:val=""/>
      <w:lvlJc w:val="left"/>
    </w:lvl>
    <w:lvl w:ilvl="2" w:tplc="4984CC84">
      <w:numFmt w:val="decimal"/>
      <w:lvlText w:val=""/>
      <w:lvlJc w:val="left"/>
    </w:lvl>
    <w:lvl w:ilvl="3" w:tplc="59021DD8">
      <w:numFmt w:val="decimal"/>
      <w:lvlText w:val=""/>
      <w:lvlJc w:val="left"/>
    </w:lvl>
    <w:lvl w:ilvl="4" w:tplc="5E346382">
      <w:numFmt w:val="decimal"/>
      <w:lvlText w:val=""/>
      <w:lvlJc w:val="left"/>
    </w:lvl>
    <w:lvl w:ilvl="5" w:tplc="DF58E128">
      <w:numFmt w:val="decimal"/>
      <w:lvlText w:val=""/>
      <w:lvlJc w:val="left"/>
    </w:lvl>
    <w:lvl w:ilvl="6" w:tplc="7DD24BFA">
      <w:numFmt w:val="decimal"/>
      <w:lvlText w:val=""/>
      <w:lvlJc w:val="left"/>
    </w:lvl>
    <w:lvl w:ilvl="7" w:tplc="45B213E6">
      <w:numFmt w:val="decimal"/>
      <w:lvlText w:val=""/>
      <w:lvlJc w:val="left"/>
    </w:lvl>
    <w:lvl w:ilvl="8" w:tplc="C2E66552">
      <w:numFmt w:val="decimal"/>
      <w:lvlText w:val=""/>
      <w:lvlJc w:val="left"/>
    </w:lvl>
  </w:abstractNum>
  <w:abstractNum w:abstractNumId="23">
    <w:nsid w:val="00005878"/>
    <w:multiLevelType w:val="hybridMultilevel"/>
    <w:tmpl w:val="C482267E"/>
    <w:lvl w:ilvl="0" w:tplc="05D40EA2">
      <w:start w:val="1"/>
      <w:numFmt w:val="bullet"/>
      <w:lvlText w:val=""/>
      <w:lvlJc w:val="left"/>
    </w:lvl>
    <w:lvl w:ilvl="1" w:tplc="D9949116">
      <w:numFmt w:val="decimal"/>
      <w:lvlText w:val=""/>
      <w:lvlJc w:val="left"/>
    </w:lvl>
    <w:lvl w:ilvl="2" w:tplc="5CC69402">
      <w:numFmt w:val="decimal"/>
      <w:lvlText w:val=""/>
      <w:lvlJc w:val="left"/>
    </w:lvl>
    <w:lvl w:ilvl="3" w:tplc="9E968B7A">
      <w:numFmt w:val="decimal"/>
      <w:lvlText w:val=""/>
      <w:lvlJc w:val="left"/>
    </w:lvl>
    <w:lvl w:ilvl="4" w:tplc="2D9C05DC">
      <w:numFmt w:val="decimal"/>
      <w:lvlText w:val=""/>
      <w:lvlJc w:val="left"/>
    </w:lvl>
    <w:lvl w:ilvl="5" w:tplc="32F2FE9C">
      <w:numFmt w:val="decimal"/>
      <w:lvlText w:val=""/>
      <w:lvlJc w:val="left"/>
    </w:lvl>
    <w:lvl w:ilvl="6" w:tplc="6B76FBAC">
      <w:numFmt w:val="decimal"/>
      <w:lvlText w:val=""/>
      <w:lvlJc w:val="left"/>
    </w:lvl>
    <w:lvl w:ilvl="7" w:tplc="9782F300">
      <w:numFmt w:val="decimal"/>
      <w:lvlText w:val=""/>
      <w:lvlJc w:val="left"/>
    </w:lvl>
    <w:lvl w:ilvl="8" w:tplc="F26CE466">
      <w:numFmt w:val="decimal"/>
      <w:lvlText w:val=""/>
      <w:lvlJc w:val="left"/>
    </w:lvl>
  </w:abstractNum>
  <w:abstractNum w:abstractNumId="24">
    <w:nsid w:val="00005CFD"/>
    <w:multiLevelType w:val="hybridMultilevel"/>
    <w:tmpl w:val="E4949610"/>
    <w:lvl w:ilvl="0" w:tplc="77D47D12">
      <w:start w:val="1"/>
      <w:numFmt w:val="bullet"/>
      <w:lvlText w:val="•"/>
      <w:lvlJc w:val="left"/>
    </w:lvl>
    <w:lvl w:ilvl="1" w:tplc="A4420586">
      <w:numFmt w:val="decimal"/>
      <w:lvlText w:val=""/>
      <w:lvlJc w:val="left"/>
    </w:lvl>
    <w:lvl w:ilvl="2" w:tplc="2E98ECC6">
      <w:numFmt w:val="decimal"/>
      <w:lvlText w:val=""/>
      <w:lvlJc w:val="left"/>
    </w:lvl>
    <w:lvl w:ilvl="3" w:tplc="2DC4316A">
      <w:numFmt w:val="decimal"/>
      <w:lvlText w:val=""/>
      <w:lvlJc w:val="left"/>
    </w:lvl>
    <w:lvl w:ilvl="4" w:tplc="01C2D9BA">
      <w:numFmt w:val="decimal"/>
      <w:lvlText w:val=""/>
      <w:lvlJc w:val="left"/>
    </w:lvl>
    <w:lvl w:ilvl="5" w:tplc="4EACA68C">
      <w:numFmt w:val="decimal"/>
      <w:lvlText w:val=""/>
      <w:lvlJc w:val="left"/>
    </w:lvl>
    <w:lvl w:ilvl="6" w:tplc="EAAC5832">
      <w:numFmt w:val="decimal"/>
      <w:lvlText w:val=""/>
      <w:lvlJc w:val="left"/>
    </w:lvl>
    <w:lvl w:ilvl="7" w:tplc="0660E72C">
      <w:numFmt w:val="decimal"/>
      <w:lvlText w:val=""/>
      <w:lvlJc w:val="left"/>
    </w:lvl>
    <w:lvl w:ilvl="8" w:tplc="3FFE6C9A">
      <w:numFmt w:val="decimal"/>
      <w:lvlText w:val=""/>
      <w:lvlJc w:val="left"/>
    </w:lvl>
  </w:abstractNum>
  <w:abstractNum w:abstractNumId="25">
    <w:nsid w:val="00005D03"/>
    <w:multiLevelType w:val="hybridMultilevel"/>
    <w:tmpl w:val="12827BB0"/>
    <w:lvl w:ilvl="0" w:tplc="9692F746">
      <w:start w:val="1"/>
      <w:numFmt w:val="decimal"/>
      <w:lvlText w:val="%1."/>
      <w:lvlJc w:val="left"/>
    </w:lvl>
    <w:lvl w:ilvl="1" w:tplc="F816FD26">
      <w:numFmt w:val="decimal"/>
      <w:lvlText w:val=""/>
      <w:lvlJc w:val="left"/>
    </w:lvl>
    <w:lvl w:ilvl="2" w:tplc="3D1E1A2A">
      <w:numFmt w:val="decimal"/>
      <w:lvlText w:val=""/>
      <w:lvlJc w:val="left"/>
    </w:lvl>
    <w:lvl w:ilvl="3" w:tplc="199CC792">
      <w:numFmt w:val="decimal"/>
      <w:lvlText w:val=""/>
      <w:lvlJc w:val="left"/>
    </w:lvl>
    <w:lvl w:ilvl="4" w:tplc="DFE845AC">
      <w:numFmt w:val="decimal"/>
      <w:lvlText w:val=""/>
      <w:lvlJc w:val="left"/>
    </w:lvl>
    <w:lvl w:ilvl="5" w:tplc="4A1EC650">
      <w:numFmt w:val="decimal"/>
      <w:lvlText w:val=""/>
      <w:lvlJc w:val="left"/>
    </w:lvl>
    <w:lvl w:ilvl="6" w:tplc="70B2F81A">
      <w:numFmt w:val="decimal"/>
      <w:lvlText w:val=""/>
      <w:lvlJc w:val="left"/>
    </w:lvl>
    <w:lvl w:ilvl="7" w:tplc="C93464CE">
      <w:numFmt w:val="decimal"/>
      <w:lvlText w:val=""/>
      <w:lvlJc w:val="left"/>
    </w:lvl>
    <w:lvl w:ilvl="8" w:tplc="CDBC34DC">
      <w:numFmt w:val="decimal"/>
      <w:lvlText w:val=""/>
      <w:lvlJc w:val="left"/>
    </w:lvl>
  </w:abstractNum>
  <w:abstractNum w:abstractNumId="26">
    <w:nsid w:val="00005F32"/>
    <w:multiLevelType w:val="hybridMultilevel"/>
    <w:tmpl w:val="846EF25E"/>
    <w:lvl w:ilvl="0" w:tplc="C90A4218">
      <w:start w:val="1"/>
      <w:numFmt w:val="bullet"/>
      <w:lvlText w:val="•"/>
      <w:lvlJc w:val="left"/>
    </w:lvl>
    <w:lvl w:ilvl="1" w:tplc="FFCE4092">
      <w:numFmt w:val="decimal"/>
      <w:lvlText w:val=""/>
      <w:lvlJc w:val="left"/>
    </w:lvl>
    <w:lvl w:ilvl="2" w:tplc="85DE359C">
      <w:numFmt w:val="decimal"/>
      <w:lvlText w:val=""/>
      <w:lvlJc w:val="left"/>
    </w:lvl>
    <w:lvl w:ilvl="3" w:tplc="EF0C5A00">
      <w:numFmt w:val="decimal"/>
      <w:lvlText w:val=""/>
      <w:lvlJc w:val="left"/>
    </w:lvl>
    <w:lvl w:ilvl="4" w:tplc="2C7A88FA">
      <w:numFmt w:val="decimal"/>
      <w:lvlText w:val=""/>
      <w:lvlJc w:val="left"/>
    </w:lvl>
    <w:lvl w:ilvl="5" w:tplc="580063C4">
      <w:numFmt w:val="decimal"/>
      <w:lvlText w:val=""/>
      <w:lvlJc w:val="left"/>
    </w:lvl>
    <w:lvl w:ilvl="6" w:tplc="ECF2A566">
      <w:numFmt w:val="decimal"/>
      <w:lvlText w:val=""/>
      <w:lvlJc w:val="left"/>
    </w:lvl>
    <w:lvl w:ilvl="7" w:tplc="E6B0751C">
      <w:numFmt w:val="decimal"/>
      <w:lvlText w:val=""/>
      <w:lvlJc w:val="left"/>
    </w:lvl>
    <w:lvl w:ilvl="8" w:tplc="0EBA3E46">
      <w:numFmt w:val="decimal"/>
      <w:lvlText w:val=""/>
      <w:lvlJc w:val="left"/>
    </w:lvl>
  </w:abstractNum>
  <w:abstractNum w:abstractNumId="27">
    <w:nsid w:val="000063CB"/>
    <w:multiLevelType w:val="hybridMultilevel"/>
    <w:tmpl w:val="17823108"/>
    <w:lvl w:ilvl="0" w:tplc="5978AA4C">
      <w:start w:val="2"/>
      <w:numFmt w:val="decimal"/>
      <w:lvlText w:val="%1."/>
      <w:lvlJc w:val="left"/>
    </w:lvl>
    <w:lvl w:ilvl="1" w:tplc="A9E44216">
      <w:numFmt w:val="decimal"/>
      <w:lvlText w:val=""/>
      <w:lvlJc w:val="left"/>
    </w:lvl>
    <w:lvl w:ilvl="2" w:tplc="CB784B94">
      <w:numFmt w:val="decimal"/>
      <w:lvlText w:val=""/>
      <w:lvlJc w:val="left"/>
    </w:lvl>
    <w:lvl w:ilvl="3" w:tplc="C5D86E42">
      <w:numFmt w:val="decimal"/>
      <w:lvlText w:val=""/>
      <w:lvlJc w:val="left"/>
    </w:lvl>
    <w:lvl w:ilvl="4" w:tplc="3258BAC4">
      <w:numFmt w:val="decimal"/>
      <w:lvlText w:val=""/>
      <w:lvlJc w:val="left"/>
    </w:lvl>
    <w:lvl w:ilvl="5" w:tplc="6F2E9882">
      <w:numFmt w:val="decimal"/>
      <w:lvlText w:val=""/>
      <w:lvlJc w:val="left"/>
    </w:lvl>
    <w:lvl w:ilvl="6" w:tplc="228488EA">
      <w:numFmt w:val="decimal"/>
      <w:lvlText w:val=""/>
      <w:lvlJc w:val="left"/>
    </w:lvl>
    <w:lvl w:ilvl="7" w:tplc="0D50253C">
      <w:numFmt w:val="decimal"/>
      <w:lvlText w:val=""/>
      <w:lvlJc w:val="left"/>
    </w:lvl>
    <w:lvl w:ilvl="8" w:tplc="F3B64EC4">
      <w:numFmt w:val="decimal"/>
      <w:lvlText w:val=""/>
      <w:lvlJc w:val="left"/>
    </w:lvl>
  </w:abstractNum>
  <w:abstractNum w:abstractNumId="28">
    <w:nsid w:val="00006B36"/>
    <w:multiLevelType w:val="hybridMultilevel"/>
    <w:tmpl w:val="CEEE1D38"/>
    <w:lvl w:ilvl="0" w:tplc="3F10C4F4">
      <w:start w:val="1"/>
      <w:numFmt w:val="bullet"/>
      <w:lvlText w:val="•"/>
      <w:lvlJc w:val="left"/>
    </w:lvl>
    <w:lvl w:ilvl="1" w:tplc="826E4CE8">
      <w:numFmt w:val="decimal"/>
      <w:lvlText w:val=""/>
      <w:lvlJc w:val="left"/>
    </w:lvl>
    <w:lvl w:ilvl="2" w:tplc="F42CC3CA">
      <w:numFmt w:val="decimal"/>
      <w:lvlText w:val=""/>
      <w:lvlJc w:val="left"/>
    </w:lvl>
    <w:lvl w:ilvl="3" w:tplc="91DAFFB8">
      <w:numFmt w:val="decimal"/>
      <w:lvlText w:val=""/>
      <w:lvlJc w:val="left"/>
    </w:lvl>
    <w:lvl w:ilvl="4" w:tplc="F3360392">
      <w:numFmt w:val="decimal"/>
      <w:lvlText w:val=""/>
      <w:lvlJc w:val="left"/>
    </w:lvl>
    <w:lvl w:ilvl="5" w:tplc="404AB7BC">
      <w:numFmt w:val="decimal"/>
      <w:lvlText w:val=""/>
      <w:lvlJc w:val="left"/>
    </w:lvl>
    <w:lvl w:ilvl="6" w:tplc="36B2B45A">
      <w:numFmt w:val="decimal"/>
      <w:lvlText w:val=""/>
      <w:lvlJc w:val="left"/>
    </w:lvl>
    <w:lvl w:ilvl="7" w:tplc="9946B646">
      <w:numFmt w:val="decimal"/>
      <w:lvlText w:val=""/>
      <w:lvlJc w:val="left"/>
    </w:lvl>
    <w:lvl w:ilvl="8" w:tplc="3E92B846">
      <w:numFmt w:val="decimal"/>
      <w:lvlText w:val=""/>
      <w:lvlJc w:val="left"/>
    </w:lvl>
  </w:abstractNum>
  <w:abstractNum w:abstractNumId="29">
    <w:nsid w:val="00006B89"/>
    <w:multiLevelType w:val="hybridMultilevel"/>
    <w:tmpl w:val="3D6CCCB6"/>
    <w:lvl w:ilvl="0" w:tplc="E6529E70">
      <w:start w:val="1"/>
      <w:numFmt w:val="bullet"/>
      <w:lvlText w:val="•"/>
      <w:lvlJc w:val="left"/>
    </w:lvl>
    <w:lvl w:ilvl="1" w:tplc="B81819D2">
      <w:numFmt w:val="decimal"/>
      <w:lvlText w:val=""/>
      <w:lvlJc w:val="left"/>
    </w:lvl>
    <w:lvl w:ilvl="2" w:tplc="FBFC8D6C">
      <w:numFmt w:val="decimal"/>
      <w:lvlText w:val=""/>
      <w:lvlJc w:val="left"/>
    </w:lvl>
    <w:lvl w:ilvl="3" w:tplc="E9F4EC18">
      <w:numFmt w:val="decimal"/>
      <w:lvlText w:val=""/>
      <w:lvlJc w:val="left"/>
    </w:lvl>
    <w:lvl w:ilvl="4" w:tplc="EFD66E62">
      <w:numFmt w:val="decimal"/>
      <w:lvlText w:val=""/>
      <w:lvlJc w:val="left"/>
    </w:lvl>
    <w:lvl w:ilvl="5" w:tplc="0AD63566">
      <w:numFmt w:val="decimal"/>
      <w:lvlText w:val=""/>
      <w:lvlJc w:val="left"/>
    </w:lvl>
    <w:lvl w:ilvl="6" w:tplc="0B9A6ACC">
      <w:numFmt w:val="decimal"/>
      <w:lvlText w:val=""/>
      <w:lvlJc w:val="left"/>
    </w:lvl>
    <w:lvl w:ilvl="7" w:tplc="7D5EDE76">
      <w:numFmt w:val="decimal"/>
      <w:lvlText w:val=""/>
      <w:lvlJc w:val="left"/>
    </w:lvl>
    <w:lvl w:ilvl="8" w:tplc="F3F0FAA0">
      <w:numFmt w:val="decimal"/>
      <w:lvlText w:val=""/>
      <w:lvlJc w:val="left"/>
    </w:lvl>
  </w:abstractNum>
  <w:abstractNum w:abstractNumId="30">
    <w:nsid w:val="00006BFC"/>
    <w:multiLevelType w:val="hybridMultilevel"/>
    <w:tmpl w:val="423698A8"/>
    <w:lvl w:ilvl="0" w:tplc="DA0CA860">
      <w:start w:val="1"/>
      <w:numFmt w:val="bullet"/>
      <w:lvlText w:val="•"/>
      <w:lvlJc w:val="left"/>
    </w:lvl>
    <w:lvl w:ilvl="1" w:tplc="05DC08B0">
      <w:numFmt w:val="decimal"/>
      <w:lvlText w:val=""/>
      <w:lvlJc w:val="left"/>
    </w:lvl>
    <w:lvl w:ilvl="2" w:tplc="8714B1C4">
      <w:numFmt w:val="decimal"/>
      <w:lvlText w:val=""/>
      <w:lvlJc w:val="left"/>
    </w:lvl>
    <w:lvl w:ilvl="3" w:tplc="4FA25428">
      <w:numFmt w:val="decimal"/>
      <w:lvlText w:val=""/>
      <w:lvlJc w:val="left"/>
    </w:lvl>
    <w:lvl w:ilvl="4" w:tplc="F9723E86">
      <w:numFmt w:val="decimal"/>
      <w:lvlText w:val=""/>
      <w:lvlJc w:val="left"/>
    </w:lvl>
    <w:lvl w:ilvl="5" w:tplc="E77E516A">
      <w:numFmt w:val="decimal"/>
      <w:lvlText w:val=""/>
      <w:lvlJc w:val="left"/>
    </w:lvl>
    <w:lvl w:ilvl="6" w:tplc="A2949688">
      <w:numFmt w:val="decimal"/>
      <w:lvlText w:val=""/>
      <w:lvlJc w:val="left"/>
    </w:lvl>
    <w:lvl w:ilvl="7" w:tplc="6C042FAE">
      <w:numFmt w:val="decimal"/>
      <w:lvlText w:val=""/>
      <w:lvlJc w:val="left"/>
    </w:lvl>
    <w:lvl w:ilvl="8" w:tplc="B100FC56">
      <w:numFmt w:val="decimal"/>
      <w:lvlText w:val=""/>
      <w:lvlJc w:val="left"/>
    </w:lvl>
  </w:abstractNum>
  <w:abstractNum w:abstractNumId="31">
    <w:nsid w:val="00006E5D"/>
    <w:multiLevelType w:val="hybridMultilevel"/>
    <w:tmpl w:val="2EF6EF9C"/>
    <w:lvl w:ilvl="0" w:tplc="B87875BC">
      <w:start w:val="1"/>
      <w:numFmt w:val="bullet"/>
      <w:lvlText w:val="•"/>
      <w:lvlJc w:val="left"/>
    </w:lvl>
    <w:lvl w:ilvl="1" w:tplc="41E6A68A">
      <w:numFmt w:val="decimal"/>
      <w:lvlText w:val=""/>
      <w:lvlJc w:val="left"/>
    </w:lvl>
    <w:lvl w:ilvl="2" w:tplc="815E5B40">
      <w:numFmt w:val="decimal"/>
      <w:lvlText w:val=""/>
      <w:lvlJc w:val="left"/>
    </w:lvl>
    <w:lvl w:ilvl="3" w:tplc="16622B9C">
      <w:numFmt w:val="decimal"/>
      <w:lvlText w:val=""/>
      <w:lvlJc w:val="left"/>
    </w:lvl>
    <w:lvl w:ilvl="4" w:tplc="7CE4A2CA">
      <w:numFmt w:val="decimal"/>
      <w:lvlText w:val=""/>
      <w:lvlJc w:val="left"/>
    </w:lvl>
    <w:lvl w:ilvl="5" w:tplc="A55421BA">
      <w:numFmt w:val="decimal"/>
      <w:lvlText w:val=""/>
      <w:lvlJc w:val="left"/>
    </w:lvl>
    <w:lvl w:ilvl="6" w:tplc="5118665E">
      <w:numFmt w:val="decimal"/>
      <w:lvlText w:val=""/>
      <w:lvlJc w:val="left"/>
    </w:lvl>
    <w:lvl w:ilvl="7" w:tplc="99C6E372">
      <w:numFmt w:val="decimal"/>
      <w:lvlText w:val=""/>
      <w:lvlJc w:val="left"/>
    </w:lvl>
    <w:lvl w:ilvl="8" w:tplc="475036D2">
      <w:numFmt w:val="decimal"/>
      <w:lvlText w:val=""/>
      <w:lvlJc w:val="left"/>
    </w:lvl>
  </w:abstractNum>
  <w:abstractNum w:abstractNumId="32">
    <w:nsid w:val="0000701F"/>
    <w:multiLevelType w:val="hybridMultilevel"/>
    <w:tmpl w:val="1C7C0D52"/>
    <w:lvl w:ilvl="0" w:tplc="4D9CCAFE">
      <w:start w:val="1"/>
      <w:numFmt w:val="bullet"/>
      <w:lvlText w:val="в"/>
      <w:lvlJc w:val="left"/>
    </w:lvl>
    <w:lvl w:ilvl="1" w:tplc="2084CD48">
      <w:numFmt w:val="decimal"/>
      <w:lvlText w:val=""/>
      <w:lvlJc w:val="left"/>
    </w:lvl>
    <w:lvl w:ilvl="2" w:tplc="F1A62AA4">
      <w:numFmt w:val="decimal"/>
      <w:lvlText w:val=""/>
      <w:lvlJc w:val="left"/>
    </w:lvl>
    <w:lvl w:ilvl="3" w:tplc="60AADA74">
      <w:numFmt w:val="decimal"/>
      <w:lvlText w:val=""/>
      <w:lvlJc w:val="left"/>
    </w:lvl>
    <w:lvl w:ilvl="4" w:tplc="2E90C796">
      <w:numFmt w:val="decimal"/>
      <w:lvlText w:val=""/>
      <w:lvlJc w:val="left"/>
    </w:lvl>
    <w:lvl w:ilvl="5" w:tplc="48C8A800">
      <w:numFmt w:val="decimal"/>
      <w:lvlText w:val=""/>
      <w:lvlJc w:val="left"/>
    </w:lvl>
    <w:lvl w:ilvl="6" w:tplc="B70A7EC0">
      <w:numFmt w:val="decimal"/>
      <w:lvlText w:val=""/>
      <w:lvlJc w:val="left"/>
    </w:lvl>
    <w:lvl w:ilvl="7" w:tplc="012A235A">
      <w:numFmt w:val="decimal"/>
      <w:lvlText w:val=""/>
      <w:lvlJc w:val="left"/>
    </w:lvl>
    <w:lvl w:ilvl="8" w:tplc="A10267DE">
      <w:numFmt w:val="decimal"/>
      <w:lvlText w:val=""/>
      <w:lvlJc w:val="left"/>
    </w:lvl>
  </w:abstractNum>
  <w:abstractNum w:abstractNumId="33">
    <w:nsid w:val="0000759A"/>
    <w:multiLevelType w:val="hybridMultilevel"/>
    <w:tmpl w:val="0CF8EDFC"/>
    <w:lvl w:ilvl="0" w:tplc="79BC92E8">
      <w:start w:val="1"/>
      <w:numFmt w:val="bullet"/>
      <w:lvlText w:val="•"/>
      <w:lvlJc w:val="left"/>
    </w:lvl>
    <w:lvl w:ilvl="1" w:tplc="358EECBC">
      <w:numFmt w:val="decimal"/>
      <w:lvlText w:val=""/>
      <w:lvlJc w:val="left"/>
    </w:lvl>
    <w:lvl w:ilvl="2" w:tplc="A78409DC">
      <w:numFmt w:val="decimal"/>
      <w:lvlText w:val=""/>
      <w:lvlJc w:val="left"/>
    </w:lvl>
    <w:lvl w:ilvl="3" w:tplc="B57CCA44">
      <w:numFmt w:val="decimal"/>
      <w:lvlText w:val=""/>
      <w:lvlJc w:val="left"/>
    </w:lvl>
    <w:lvl w:ilvl="4" w:tplc="2C68D9CA">
      <w:numFmt w:val="decimal"/>
      <w:lvlText w:val=""/>
      <w:lvlJc w:val="left"/>
    </w:lvl>
    <w:lvl w:ilvl="5" w:tplc="B9A21316">
      <w:numFmt w:val="decimal"/>
      <w:lvlText w:val=""/>
      <w:lvlJc w:val="left"/>
    </w:lvl>
    <w:lvl w:ilvl="6" w:tplc="ACC80DC0">
      <w:numFmt w:val="decimal"/>
      <w:lvlText w:val=""/>
      <w:lvlJc w:val="left"/>
    </w:lvl>
    <w:lvl w:ilvl="7" w:tplc="DA404712">
      <w:numFmt w:val="decimal"/>
      <w:lvlText w:val=""/>
      <w:lvlJc w:val="left"/>
    </w:lvl>
    <w:lvl w:ilvl="8" w:tplc="DCAC3960">
      <w:numFmt w:val="decimal"/>
      <w:lvlText w:val=""/>
      <w:lvlJc w:val="left"/>
    </w:lvl>
  </w:abstractNum>
  <w:abstractNum w:abstractNumId="34">
    <w:nsid w:val="0000767D"/>
    <w:multiLevelType w:val="hybridMultilevel"/>
    <w:tmpl w:val="C168475A"/>
    <w:lvl w:ilvl="0" w:tplc="BD48F214">
      <w:start w:val="1"/>
      <w:numFmt w:val="decimal"/>
      <w:lvlText w:val="%1."/>
      <w:lvlJc w:val="left"/>
    </w:lvl>
    <w:lvl w:ilvl="1" w:tplc="9ED846BC">
      <w:start w:val="1"/>
      <w:numFmt w:val="decimal"/>
      <w:lvlText w:val="%2"/>
      <w:lvlJc w:val="left"/>
    </w:lvl>
    <w:lvl w:ilvl="2" w:tplc="06C88F78">
      <w:numFmt w:val="decimal"/>
      <w:lvlText w:val=""/>
      <w:lvlJc w:val="left"/>
    </w:lvl>
    <w:lvl w:ilvl="3" w:tplc="9370D3F2">
      <w:numFmt w:val="decimal"/>
      <w:lvlText w:val=""/>
      <w:lvlJc w:val="left"/>
    </w:lvl>
    <w:lvl w:ilvl="4" w:tplc="96189552">
      <w:numFmt w:val="decimal"/>
      <w:lvlText w:val=""/>
      <w:lvlJc w:val="left"/>
    </w:lvl>
    <w:lvl w:ilvl="5" w:tplc="07C684F4">
      <w:numFmt w:val="decimal"/>
      <w:lvlText w:val=""/>
      <w:lvlJc w:val="left"/>
    </w:lvl>
    <w:lvl w:ilvl="6" w:tplc="1FCE7226">
      <w:numFmt w:val="decimal"/>
      <w:lvlText w:val=""/>
      <w:lvlJc w:val="left"/>
    </w:lvl>
    <w:lvl w:ilvl="7" w:tplc="ABDE1666">
      <w:numFmt w:val="decimal"/>
      <w:lvlText w:val=""/>
      <w:lvlJc w:val="left"/>
    </w:lvl>
    <w:lvl w:ilvl="8" w:tplc="97D43696">
      <w:numFmt w:val="decimal"/>
      <w:lvlText w:val=""/>
      <w:lvlJc w:val="left"/>
    </w:lvl>
  </w:abstractNum>
  <w:abstractNum w:abstractNumId="35">
    <w:nsid w:val="00007A5A"/>
    <w:multiLevelType w:val="hybridMultilevel"/>
    <w:tmpl w:val="59A8FB90"/>
    <w:lvl w:ilvl="0" w:tplc="5EAA3740">
      <w:start w:val="1"/>
      <w:numFmt w:val="decimal"/>
      <w:lvlText w:val="%1"/>
      <w:lvlJc w:val="left"/>
    </w:lvl>
    <w:lvl w:ilvl="1" w:tplc="2070E1CE">
      <w:start w:val="5"/>
      <w:numFmt w:val="decimal"/>
      <w:lvlText w:val="%2."/>
      <w:lvlJc w:val="left"/>
    </w:lvl>
    <w:lvl w:ilvl="2" w:tplc="4F38707C">
      <w:numFmt w:val="decimal"/>
      <w:lvlText w:val=""/>
      <w:lvlJc w:val="left"/>
    </w:lvl>
    <w:lvl w:ilvl="3" w:tplc="AC24843E">
      <w:numFmt w:val="decimal"/>
      <w:lvlText w:val=""/>
      <w:lvlJc w:val="left"/>
    </w:lvl>
    <w:lvl w:ilvl="4" w:tplc="C6880238">
      <w:numFmt w:val="decimal"/>
      <w:lvlText w:val=""/>
      <w:lvlJc w:val="left"/>
    </w:lvl>
    <w:lvl w:ilvl="5" w:tplc="95763300">
      <w:numFmt w:val="decimal"/>
      <w:lvlText w:val=""/>
      <w:lvlJc w:val="left"/>
    </w:lvl>
    <w:lvl w:ilvl="6" w:tplc="0930D76C">
      <w:numFmt w:val="decimal"/>
      <w:lvlText w:val=""/>
      <w:lvlJc w:val="left"/>
    </w:lvl>
    <w:lvl w:ilvl="7" w:tplc="C7A81928">
      <w:numFmt w:val="decimal"/>
      <w:lvlText w:val=""/>
      <w:lvlJc w:val="left"/>
    </w:lvl>
    <w:lvl w:ilvl="8" w:tplc="9D94D1B6">
      <w:numFmt w:val="decimal"/>
      <w:lvlText w:val=""/>
      <w:lvlJc w:val="left"/>
    </w:lvl>
  </w:abstractNum>
  <w:abstractNum w:abstractNumId="36">
    <w:nsid w:val="00007F96"/>
    <w:multiLevelType w:val="hybridMultilevel"/>
    <w:tmpl w:val="F9722820"/>
    <w:lvl w:ilvl="0" w:tplc="BEDEF52E">
      <w:start w:val="1"/>
      <w:numFmt w:val="bullet"/>
      <w:lvlText w:val="•"/>
      <w:lvlJc w:val="left"/>
    </w:lvl>
    <w:lvl w:ilvl="1" w:tplc="90B02748">
      <w:numFmt w:val="decimal"/>
      <w:lvlText w:val=""/>
      <w:lvlJc w:val="left"/>
    </w:lvl>
    <w:lvl w:ilvl="2" w:tplc="6538737E">
      <w:numFmt w:val="decimal"/>
      <w:lvlText w:val=""/>
      <w:lvlJc w:val="left"/>
    </w:lvl>
    <w:lvl w:ilvl="3" w:tplc="393892D6">
      <w:numFmt w:val="decimal"/>
      <w:lvlText w:val=""/>
      <w:lvlJc w:val="left"/>
    </w:lvl>
    <w:lvl w:ilvl="4" w:tplc="A350AAF2">
      <w:numFmt w:val="decimal"/>
      <w:lvlText w:val=""/>
      <w:lvlJc w:val="left"/>
    </w:lvl>
    <w:lvl w:ilvl="5" w:tplc="B6DCA3F4">
      <w:numFmt w:val="decimal"/>
      <w:lvlText w:val=""/>
      <w:lvlJc w:val="left"/>
    </w:lvl>
    <w:lvl w:ilvl="6" w:tplc="47587490">
      <w:numFmt w:val="decimal"/>
      <w:lvlText w:val=""/>
      <w:lvlJc w:val="left"/>
    </w:lvl>
    <w:lvl w:ilvl="7" w:tplc="442813A2">
      <w:numFmt w:val="decimal"/>
      <w:lvlText w:val=""/>
      <w:lvlJc w:val="left"/>
    </w:lvl>
    <w:lvl w:ilvl="8" w:tplc="74FA1242">
      <w:numFmt w:val="decimal"/>
      <w:lvlText w:val=""/>
      <w:lvlJc w:val="left"/>
    </w:lvl>
  </w:abstractNum>
  <w:abstractNum w:abstractNumId="37">
    <w:nsid w:val="00007FF5"/>
    <w:multiLevelType w:val="hybridMultilevel"/>
    <w:tmpl w:val="BCF45074"/>
    <w:lvl w:ilvl="0" w:tplc="D0F00EA2">
      <w:start w:val="3"/>
      <w:numFmt w:val="decimal"/>
      <w:lvlText w:val="%1."/>
      <w:lvlJc w:val="left"/>
    </w:lvl>
    <w:lvl w:ilvl="1" w:tplc="C88646BE">
      <w:numFmt w:val="decimal"/>
      <w:lvlText w:val=""/>
      <w:lvlJc w:val="left"/>
    </w:lvl>
    <w:lvl w:ilvl="2" w:tplc="65F03A98">
      <w:numFmt w:val="decimal"/>
      <w:lvlText w:val=""/>
      <w:lvlJc w:val="left"/>
    </w:lvl>
    <w:lvl w:ilvl="3" w:tplc="2CDC5544">
      <w:numFmt w:val="decimal"/>
      <w:lvlText w:val=""/>
      <w:lvlJc w:val="left"/>
    </w:lvl>
    <w:lvl w:ilvl="4" w:tplc="703662F6">
      <w:numFmt w:val="decimal"/>
      <w:lvlText w:val=""/>
      <w:lvlJc w:val="left"/>
    </w:lvl>
    <w:lvl w:ilvl="5" w:tplc="02D27D10">
      <w:numFmt w:val="decimal"/>
      <w:lvlText w:val=""/>
      <w:lvlJc w:val="left"/>
    </w:lvl>
    <w:lvl w:ilvl="6" w:tplc="53787478">
      <w:numFmt w:val="decimal"/>
      <w:lvlText w:val=""/>
      <w:lvlJc w:val="left"/>
    </w:lvl>
    <w:lvl w:ilvl="7" w:tplc="B77E0F7E">
      <w:numFmt w:val="decimal"/>
      <w:lvlText w:val=""/>
      <w:lvlJc w:val="left"/>
    </w:lvl>
    <w:lvl w:ilvl="8" w:tplc="DB6EA6A8">
      <w:numFmt w:val="decimal"/>
      <w:lvlText w:val=""/>
      <w:lvlJc w:val="left"/>
    </w:lvl>
  </w:abstractNum>
  <w:num w:numId="1">
    <w:abstractNumId w:val="18"/>
  </w:num>
  <w:num w:numId="2">
    <w:abstractNumId w:val="12"/>
  </w:num>
  <w:num w:numId="3">
    <w:abstractNumId w:val="32"/>
  </w:num>
  <w:num w:numId="4">
    <w:abstractNumId w:val="25"/>
  </w:num>
  <w:num w:numId="5">
    <w:abstractNumId w:val="35"/>
  </w:num>
  <w:num w:numId="6">
    <w:abstractNumId w:val="34"/>
  </w:num>
  <w:num w:numId="7">
    <w:abstractNumId w:val="19"/>
  </w:num>
  <w:num w:numId="8">
    <w:abstractNumId w:val="4"/>
  </w:num>
  <w:num w:numId="9">
    <w:abstractNumId w:val="15"/>
  </w:num>
  <w:num w:numId="10">
    <w:abstractNumId w:val="7"/>
  </w:num>
  <w:num w:numId="11">
    <w:abstractNumId w:val="31"/>
  </w:num>
  <w:num w:numId="12">
    <w:abstractNumId w:val="6"/>
  </w:num>
  <w:num w:numId="13">
    <w:abstractNumId w:val="27"/>
  </w:num>
  <w:num w:numId="14">
    <w:abstractNumId w:val="30"/>
  </w:num>
  <w:num w:numId="15">
    <w:abstractNumId w:val="36"/>
  </w:num>
  <w:num w:numId="16">
    <w:abstractNumId w:val="37"/>
  </w:num>
  <w:num w:numId="17">
    <w:abstractNumId w:val="21"/>
  </w:num>
  <w:num w:numId="18">
    <w:abstractNumId w:val="14"/>
  </w:num>
  <w:num w:numId="19">
    <w:abstractNumId w:val="8"/>
  </w:num>
  <w:num w:numId="20">
    <w:abstractNumId w:val="11"/>
  </w:num>
  <w:num w:numId="21">
    <w:abstractNumId w:val="29"/>
  </w:num>
  <w:num w:numId="22">
    <w:abstractNumId w:val="1"/>
  </w:num>
  <w:num w:numId="23">
    <w:abstractNumId w:val="13"/>
  </w:num>
  <w:num w:numId="24">
    <w:abstractNumId w:val="3"/>
  </w:num>
  <w:num w:numId="25">
    <w:abstractNumId w:val="22"/>
  </w:num>
  <w:num w:numId="26">
    <w:abstractNumId w:val="2"/>
  </w:num>
  <w:num w:numId="27">
    <w:abstractNumId w:val="0"/>
  </w:num>
  <w:num w:numId="28">
    <w:abstractNumId w:val="33"/>
  </w:num>
  <w:num w:numId="29">
    <w:abstractNumId w:val="10"/>
  </w:num>
  <w:num w:numId="30">
    <w:abstractNumId w:val="9"/>
  </w:num>
  <w:num w:numId="31">
    <w:abstractNumId w:val="20"/>
  </w:num>
  <w:num w:numId="32">
    <w:abstractNumId w:val="23"/>
  </w:num>
  <w:num w:numId="33">
    <w:abstractNumId w:val="28"/>
  </w:num>
  <w:num w:numId="34">
    <w:abstractNumId w:val="24"/>
  </w:num>
  <w:num w:numId="35">
    <w:abstractNumId w:val="17"/>
  </w:num>
  <w:num w:numId="36">
    <w:abstractNumId w:val="5"/>
  </w:num>
  <w:num w:numId="37">
    <w:abstractNumId w:val="26"/>
  </w:num>
  <w:num w:numId="3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D6A92"/>
    <w:rsid w:val="00792471"/>
    <w:rsid w:val="00ED6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924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24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6566</Words>
  <Characters>37430</Characters>
  <Application>Microsoft Office Word</Application>
  <DocSecurity>0</DocSecurity>
  <Lines>311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Лидия</cp:lastModifiedBy>
  <cp:revision>3</cp:revision>
  <dcterms:created xsi:type="dcterms:W3CDTF">2018-12-20T15:36:00Z</dcterms:created>
  <dcterms:modified xsi:type="dcterms:W3CDTF">2018-12-20T15:38:00Z</dcterms:modified>
</cp:coreProperties>
</file>