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6" w:rsidRDefault="00AE40A6" w:rsidP="00AE40A6">
      <w:pPr>
        <w:ind w:right="-1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229350" cy="8814435"/>
            <wp:effectExtent l="19050" t="0" r="0" b="0"/>
            <wp:docPr id="2" name="Рисунок 1" descr="ктп музы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музык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8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0A6" w:rsidRDefault="00AE40A6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AE40A6" w:rsidRDefault="00AE40A6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DE1CB1" w:rsidRDefault="00250AD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ГОСУДАРСТВЕННОЕ БЮДЖЕТНОЕ ОБЩЕОБРАЗОВАТЕЛЬНОЕ УЧРЕЖДЕНИЕ</w:t>
      </w:r>
    </w:p>
    <w:p w:rsidR="00DE1CB1" w:rsidRDefault="00DE1CB1">
      <w:pPr>
        <w:spacing w:line="14" w:lineRule="exact"/>
        <w:rPr>
          <w:sz w:val="24"/>
          <w:szCs w:val="24"/>
        </w:rPr>
      </w:pPr>
    </w:p>
    <w:p w:rsidR="00DE1CB1" w:rsidRDefault="00250AD4">
      <w:pPr>
        <w:spacing w:line="251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САМАРСКОЙ ОБЛАСТИ ОСНОВНАЯ ОБЩЕОБРАЗОВАТЕЛЬНАЯ ШКОЛА № 21 ГОРОДА НОВОКУЙБЫШЕВСКА ГОРОДСКОГО ОКРУГА НОВОКУЙБЫШЕВСК САМАРСКОЙ ОБЛАСТИ (ГБОУ ООШ № 21 г.Новокуйбышевска)</w:t>
      </w:r>
    </w:p>
    <w:p w:rsidR="00DE1CB1" w:rsidRDefault="00DE1CB1">
      <w:pPr>
        <w:spacing w:line="1" w:lineRule="exact"/>
        <w:rPr>
          <w:sz w:val="24"/>
          <w:szCs w:val="24"/>
        </w:rPr>
      </w:pPr>
    </w:p>
    <w:p w:rsidR="00DE1CB1" w:rsidRDefault="00250AD4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446208, Россия, Самарская </w:t>
      </w:r>
      <w:r>
        <w:rPr>
          <w:rFonts w:eastAsia="Times New Roman"/>
          <w:b/>
          <w:bCs/>
        </w:rPr>
        <w:t>область, г. Новокуйбышевск, ул. Дзержинского 41а, тел. 8(8463522775)– факс 8(8463522775)</w:t>
      </w:r>
    </w:p>
    <w:p w:rsidR="00DE1CB1" w:rsidRDefault="00250A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634746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332" w:lineRule="exact"/>
        <w:rPr>
          <w:sz w:val="24"/>
          <w:szCs w:val="24"/>
        </w:rPr>
      </w:pPr>
    </w:p>
    <w:p w:rsidR="00DE1CB1" w:rsidRDefault="00250AD4">
      <w:pPr>
        <w:ind w:left="60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DE1CB1" w:rsidRDefault="00DE1CB1">
      <w:pPr>
        <w:spacing w:line="321" w:lineRule="exact"/>
        <w:rPr>
          <w:sz w:val="24"/>
          <w:szCs w:val="24"/>
        </w:rPr>
      </w:pPr>
    </w:p>
    <w:p w:rsidR="00DE1CB1" w:rsidRDefault="00AE40A6">
      <w:pPr>
        <w:ind w:left="60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 августа 2018</w:t>
      </w:r>
      <w:r w:rsidR="00250AD4">
        <w:rPr>
          <w:rFonts w:eastAsia="Times New Roman"/>
          <w:sz w:val="28"/>
          <w:szCs w:val="28"/>
        </w:rPr>
        <w:t xml:space="preserve"> года</w:t>
      </w:r>
    </w:p>
    <w:p w:rsidR="00DE1CB1" w:rsidRDefault="00250AD4">
      <w:pPr>
        <w:ind w:left="60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 по УВР</w:t>
      </w:r>
    </w:p>
    <w:p w:rsidR="00DE1CB1" w:rsidRDefault="00DE1CB1">
      <w:pPr>
        <w:spacing w:line="2" w:lineRule="exact"/>
        <w:rPr>
          <w:sz w:val="24"/>
          <w:szCs w:val="24"/>
        </w:rPr>
      </w:pPr>
    </w:p>
    <w:p w:rsidR="00DE1CB1" w:rsidRDefault="00250AD4">
      <w:pPr>
        <w:ind w:left="60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__________Н.В.Ильчук.</w:t>
      </w: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93" w:lineRule="exact"/>
        <w:rPr>
          <w:sz w:val="24"/>
          <w:szCs w:val="24"/>
        </w:rPr>
      </w:pPr>
    </w:p>
    <w:p w:rsidR="00DE1CB1" w:rsidRDefault="00250AD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1"/>
          <w:szCs w:val="51"/>
        </w:rPr>
        <w:t>Календарно-тематическое планирование</w:t>
      </w:r>
    </w:p>
    <w:p w:rsidR="00DE1CB1" w:rsidRDefault="00250AD4">
      <w:pPr>
        <w:spacing w:line="239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музыке</w:t>
      </w: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58" w:lineRule="exact"/>
        <w:rPr>
          <w:sz w:val="24"/>
          <w:szCs w:val="24"/>
        </w:rPr>
      </w:pPr>
    </w:p>
    <w:p w:rsidR="00DE1CB1" w:rsidRDefault="00250AD4">
      <w:pPr>
        <w:numPr>
          <w:ilvl w:val="0"/>
          <w:numId w:val="1"/>
        </w:numPr>
        <w:tabs>
          <w:tab w:val="left" w:pos="4660"/>
        </w:tabs>
        <w:ind w:left="4660" w:hanging="305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класс</w:t>
      </w: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59" w:lineRule="exact"/>
        <w:rPr>
          <w:sz w:val="24"/>
          <w:szCs w:val="24"/>
        </w:rPr>
      </w:pPr>
    </w:p>
    <w:p w:rsidR="00DE1CB1" w:rsidRDefault="00DE1CB1">
      <w:pPr>
        <w:ind w:left="2600"/>
        <w:rPr>
          <w:sz w:val="20"/>
          <w:szCs w:val="20"/>
        </w:rPr>
      </w:pPr>
    </w:p>
    <w:p w:rsidR="00DE1CB1" w:rsidRDefault="00DE1CB1">
      <w:pPr>
        <w:sectPr w:rsidR="00DE1CB1">
          <w:pgSz w:w="12240" w:h="16819"/>
          <w:pgMar w:top="1434" w:right="990" w:bottom="937" w:left="1440" w:header="0" w:footer="0" w:gutter="0"/>
          <w:cols w:space="720" w:equalWidth="0">
            <w:col w:w="9820"/>
          </w:cols>
        </w:sect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200" w:lineRule="exact"/>
        <w:rPr>
          <w:sz w:val="24"/>
          <w:szCs w:val="24"/>
        </w:rPr>
      </w:pPr>
    </w:p>
    <w:p w:rsidR="00DE1CB1" w:rsidRDefault="00DE1CB1">
      <w:pPr>
        <w:spacing w:line="346" w:lineRule="exact"/>
        <w:rPr>
          <w:sz w:val="24"/>
          <w:szCs w:val="24"/>
        </w:rPr>
      </w:pPr>
    </w:p>
    <w:p w:rsidR="00DE1CB1" w:rsidRDefault="00AE40A6">
      <w:pPr>
        <w:tabs>
          <w:tab w:val="left" w:pos="200"/>
          <w:tab w:val="left" w:pos="220"/>
          <w:tab w:val="left" w:pos="240"/>
        </w:tabs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2018</w:t>
      </w:r>
      <w:r w:rsidR="00250AD4">
        <w:rPr>
          <w:rFonts w:eastAsia="Times New Roman"/>
          <w:b/>
          <w:bCs/>
        </w:rPr>
        <w:tab/>
        <w:t>-</w:t>
      </w:r>
      <w:r w:rsidR="00250AD4">
        <w:rPr>
          <w:sz w:val="20"/>
          <w:szCs w:val="20"/>
        </w:rPr>
        <w:tab/>
      </w:r>
      <w:r w:rsidR="00250AD4">
        <w:rPr>
          <w:rFonts w:eastAsia="Times New Roman"/>
          <w:b/>
          <w:bCs/>
        </w:rPr>
        <w:t>201</w:t>
      </w:r>
      <w:r>
        <w:rPr>
          <w:rFonts w:eastAsia="Times New Roman"/>
          <w:b/>
          <w:bCs/>
        </w:rPr>
        <w:t>9</w:t>
      </w:r>
      <w:r w:rsidR="00250AD4">
        <w:rPr>
          <w:sz w:val="20"/>
          <w:szCs w:val="20"/>
        </w:rPr>
        <w:tab/>
      </w:r>
      <w:r w:rsidR="00250AD4">
        <w:rPr>
          <w:rFonts w:eastAsia="Times New Roman"/>
          <w:b/>
          <w:bCs/>
          <w:sz w:val="21"/>
          <w:szCs w:val="21"/>
        </w:rPr>
        <w:t>учебный год</w:t>
      </w:r>
    </w:p>
    <w:p w:rsidR="00DE1CB1" w:rsidRDefault="00DE1CB1">
      <w:pPr>
        <w:sectPr w:rsidR="00DE1CB1">
          <w:type w:val="continuous"/>
          <w:pgSz w:w="12240" w:h="16819"/>
          <w:pgMar w:top="1434" w:right="990" w:bottom="937" w:left="1440" w:header="0" w:footer="0" w:gutter="0"/>
          <w:cols w:space="720" w:equalWidth="0">
            <w:col w:w="9820"/>
          </w:cols>
        </w:sectPr>
      </w:pPr>
    </w:p>
    <w:p w:rsidR="00AE40A6" w:rsidRDefault="00AE40A6" w:rsidP="00AE40A6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AE40A6" w:rsidRDefault="00AE40A6" w:rsidP="00AE40A6">
      <w:pPr>
        <w:spacing w:line="154" w:lineRule="exact"/>
        <w:rPr>
          <w:sz w:val="20"/>
          <w:szCs w:val="20"/>
        </w:rPr>
      </w:pPr>
    </w:p>
    <w:p w:rsidR="00AE40A6" w:rsidRDefault="00AE40A6" w:rsidP="00AE40A6">
      <w:pPr>
        <w:spacing w:line="337" w:lineRule="auto"/>
        <w:ind w:left="500" w:right="660" w:firstLine="15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«Музыка» рекомендуется изучать в 5—8 классах в объеме не менее 105 часов (по 34 часа в каждом классе).</w:t>
      </w:r>
    </w:p>
    <w:p w:rsidR="00AE40A6" w:rsidRDefault="00AE40A6" w:rsidP="00AE40A6">
      <w:pPr>
        <w:spacing w:line="53" w:lineRule="exact"/>
        <w:rPr>
          <w:sz w:val="20"/>
          <w:szCs w:val="20"/>
        </w:rPr>
      </w:pPr>
    </w:p>
    <w:p w:rsidR="00AE40A6" w:rsidRDefault="00AE40A6" w:rsidP="00AE40A6">
      <w:pPr>
        <w:spacing w:line="348" w:lineRule="auto"/>
        <w:ind w:left="500" w:right="6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№21 на 2018 – 2019 учебный год на изучение предмета «Музыка» в 8 классе отводится 1учебный час в неделю и того 34 часа в год.</w:t>
      </w:r>
    </w:p>
    <w:p w:rsidR="00AE40A6" w:rsidRDefault="00AE40A6" w:rsidP="00AE40A6">
      <w:pPr>
        <w:spacing w:line="40" w:lineRule="exact"/>
        <w:rPr>
          <w:sz w:val="20"/>
          <w:szCs w:val="20"/>
        </w:rPr>
      </w:pPr>
    </w:p>
    <w:p w:rsidR="00AE40A6" w:rsidRDefault="00AE40A6" w:rsidP="00AE40A6">
      <w:pPr>
        <w:spacing w:line="349" w:lineRule="auto"/>
        <w:ind w:left="500" w:right="6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программе для общеобразовательных учреждений: «Музыка 5-8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., Е.Д. </w:t>
      </w:r>
      <w:proofErr w:type="spellStart"/>
      <w:r>
        <w:rPr>
          <w:rFonts w:eastAsia="Times New Roman"/>
          <w:sz w:val="24"/>
          <w:szCs w:val="24"/>
        </w:rPr>
        <w:t>Крицкая</w:t>
      </w:r>
      <w:proofErr w:type="spellEnd"/>
      <w:r>
        <w:rPr>
          <w:rFonts w:eastAsia="Times New Roman"/>
          <w:sz w:val="24"/>
          <w:szCs w:val="24"/>
        </w:rPr>
        <w:t xml:space="preserve">, Г.П. Сергеева, – Москва: </w:t>
      </w:r>
      <w:proofErr w:type="gramStart"/>
      <w:r>
        <w:rPr>
          <w:rFonts w:eastAsia="Times New Roman"/>
          <w:sz w:val="24"/>
          <w:szCs w:val="24"/>
        </w:rPr>
        <w:t>“Просвещение”, 2011 год) на изучение предмета «Музыка» отводится 1 учебный час в неделю и того 34 часов в год.</w:t>
      </w:r>
      <w:proofErr w:type="gramEnd"/>
    </w:p>
    <w:p w:rsidR="00AE40A6" w:rsidRDefault="00AE40A6" w:rsidP="00AE40A6">
      <w:pPr>
        <w:spacing w:line="90" w:lineRule="exact"/>
        <w:rPr>
          <w:sz w:val="20"/>
          <w:szCs w:val="20"/>
        </w:rPr>
      </w:pPr>
    </w:p>
    <w:p w:rsidR="00AE40A6" w:rsidRDefault="00AE40A6" w:rsidP="00AE40A6">
      <w:pPr>
        <w:numPr>
          <w:ilvl w:val="0"/>
          <w:numId w:val="2"/>
        </w:numPr>
        <w:tabs>
          <w:tab w:val="left" w:pos="2276"/>
        </w:tabs>
        <w:spacing w:line="337" w:lineRule="auto"/>
        <w:ind w:left="380" w:right="1560" w:firstLine="158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вязи с этим, в примерную программу были внесены следующие изменения в 8 классе:</w:t>
      </w:r>
    </w:p>
    <w:p w:rsidR="00AE40A6" w:rsidRDefault="00AE40A6" w:rsidP="00AE40A6">
      <w:pPr>
        <w:spacing w:line="200" w:lineRule="exact"/>
        <w:rPr>
          <w:sz w:val="20"/>
          <w:szCs w:val="20"/>
        </w:rPr>
      </w:pPr>
    </w:p>
    <w:p w:rsidR="00AE40A6" w:rsidRDefault="00AE40A6" w:rsidP="00AE40A6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200"/>
        <w:gridCol w:w="1780"/>
        <w:gridCol w:w="1960"/>
        <w:gridCol w:w="30"/>
      </w:tblGrid>
      <w:tr w:rsidR="00AE40A6" w:rsidTr="0039521E">
        <w:trPr>
          <w:trHeight w:val="297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20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20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20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1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  <w:tr w:rsidR="00AE40A6" w:rsidTr="0039521E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40A6" w:rsidRDefault="00AE40A6" w:rsidP="0039521E">
            <w:pPr>
              <w:rPr>
                <w:sz w:val="1"/>
                <w:szCs w:val="1"/>
              </w:rPr>
            </w:pPr>
          </w:p>
        </w:tc>
      </w:tr>
    </w:tbl>
    <w:p w:rsidR="00AE40A6" w:rsidRDefault="00AE40A6" w:rsidP="00AE40A6">
      <w:pPr>
        <w:spacing w:line="200" w:lineRule="exact"/>
        <w:rPr>
          <w:sz w:val="20"/>
          <w:szCs w:val="20"/>
        </w:rPr>
      </w:pPr>
    </w:p>
    <w:p w:rsidR="00AE40A6" w:rsidRDefault="00AE40A6" w:rsidP="00AE40A6">
      <w:pPr>
        <w:spacing w:line="220" w:lineRule="exact"/>
        <w:rPr>
          <w:sz w:val="20"/>
          <w:szCs w:val="20"/>
        </w:rPr>
      </w:pPr>
    </w:p>
    <w:p w:rsidR="00AE40A6" w:rsidRDefault="00AE40A6" w:rsidP="00AE40A6">
      <w:pPr>
        <w:spacing w:line="340" w:lineRule="auto"/>
        <w:ind w:left="380" w:right="106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№21 осуществляется по триместрам, поэтому изучение предмета «Музыка» в 8 классе будет проходить в следующем режиме:</w:t>
      </w:r>
    </w:p>
    <w:p w:rsidR="00AE40A6" w:rsidRDefault="00AE40A6" w:rsidP="00AE40A6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1500"/>
        <w:gridCol w:w="1200"/>
        <w:gridCol w:w="1200"/>
        <w:gridCol w:w="1200"/>
        <w:gridCol w:w="1300"/>
      </w:tblGrid>
      <w:tr w:rsidR="00AE40A6" w:rsidTr="0039521E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AE40A6" w:rsidRDefault="00AE40A6" w:rsidP="003952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24"/>
                <w:szCs w:val="24"/>
              </w:rPr>
            </w:pPr>
          </w:p>
        </w:tc>
      </w:tr>
      <w:tr w:rsidR="00AE40A6" w:rsidTr="0039521E">
        <w:trPr>
          <w:trHeight w:val="14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00" w:type="dxa"/>
            <w:vAlign w:val="bottom"/>
          </w:tcPr>
          <w:p w:rsidR="00AE40A6" w:rsidRDefault="00AE40A6" w:rsidP="0039521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300" w:type="dxa"/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AE40A6" w:rsidTr="0039521E">
        <w:trPr>
          <w:trHeight w:val="1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00" w:type="dxa"/>
            <w:vAlign w:val="bottom"/>
          </w:tcPr>
          <w:p w:rsidR="00AE40A6" w:rsidRDefault="00AE40A6" w:rsidP="0039521E"/>
        </w:tc>
      </w:tr>
      <w:tr w:rsidR="00AE40A6" w:rsidTr="0039521E">
        <w:trPr>
          <w:trHeight w:val="139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6 класс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E40A6" w:rsidTr="0039521E">
        <w:trPr>
          <w:trHeight w:val="144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</w:tbl>
    <w:p w:rsidR="00AE40A6" w:rsidRDefault="00AE40A6" w:rsidP="00AE40A6">
      <w:pPr>
        <w:spacing w:line="200" w:lineRule="exact"/>
        <w:rPr>
          <w:sz w:val="20"/>
          <w:szCs w:val="20"/>
        </w:rPr>
      </w:pPr>
    </w:p>
    <w:p w:rsidR="00AE40A6" w:rsidRDefault="00AE40A6" w:rsidP="00AE40A6">
      <w:pPr>
        <w:spacing w:line="222" w:lineRule="exact"/>
        <w:rPr>
          <w:sz w:val="20"/>
          <w:szCs w:val="20"/>
        </w:rPr>
      </w:pPr>
    </w:p>
    <w:p w:rsidR="00AE40A6" w:rsidRDefault="00AE40A6" w:rsidP="00AE40A6">
      <w:pPr>
        <w:spacing w:line="337" w:lineRule="auto"/>
        <w:ind w:left="120" w:right="1120" w:firstLine="15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«Музыка» рассчитана на 1 учебный час, в том числе для проведения:</w:t>
      </w:r>
    </w:p>
    <w:p w:rsidR="00AE40A6" w:rsidRDefault="00AE40A6" w:rsidP="00AE40A6">
      <w:pPr>
        <w:spacing w:line="200" w:lineRule="exact"/>
        <w:rPr>
          <w:sz w:val="20"/>
          <w:szCs w:val="20"/>
        </w:rPr>
      </w:pPr>
    </w:p>
    <w:p w:rsidR="00AE40A6" w:rsidRDefault="00AE40A6" w:rsidP="00AE40A6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1080"/>
        <w:gridCol w:w="1100"/>
        <w:gridCol w:w="1100"/>
        <w:gridCol w:w="1100"/>
      </w:tblGrid>
      <w:tr w:rsidR="00AE40A6" w:rsidTr="0039521E">
        <w:trPr>
          <w:trHeight w:val="297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AE40A6" w:rsidRDefault="00AE40A6" w:rsidP="003952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24"/>
                <w:szCs w:val="24"/>
              </w:rPr>
            </w:pPr>
          </w:p>
        </w:tc>
      </w:tr>
      <w:tr w:rsidR="00AE40A6" w:rsidTr="0039521E">
        <w:trPr>
          <w:trHeight w:val="14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080" w:type="dxa"/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AE40A6" w:rsidTr="0039521E">
        <w:trPr>
          <w:trHeight w:val="14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</w:tr>
      <w:tr w:rsidR="00AE40A6" w:rsidTr="0039521E">
        <w:trPr>
          <w:trHeight w:val="14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</w:tr>
      <w:tr w:rsidR="00AE40A6" w:rsidTr="0039521E">
        <w:trPr>
          <w:trHeight w:val="14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</w:tr>
      <w:tr w:rsidR="00AE40A6" w:rsidTr="0039521E">
        <w:trPr>
          <w:trHeight w:val="13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  <w:tr w:rsidR="00AE40A6" w:rsidTr="0039521E">
        <w:trPr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E40A6" w:rsidTr="0039521E">
        <w:trPr>
          <w:trHeight w:val="14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0A6" w:rsidRDefault="00AE40A6" w:rsidP="0039521E">
            <w:pPr>
              <w:rPr>
                <w:sz w:val="12"/>
                <w:szCs w:val="12"/>
              </w:rPr>
            </w:pPr>
          </w:p>
        </w:tc>
      </w:tr>
    </w:tbl>
    <w:p w:rsidR="00DE1CB1" w:rsidRDefault="00DE1CB1">
      <w:pPr>
        <w:sectPr w:rsidR="00DE1CB1">
          <w:pgSz w:w="12240" w:h="16819"/>
          <w:pgMar w:top="1440" w:right="1440" w:bottom="875" w:left="1440" w:header="0" w:footer="0" w:gutter="0"/>
          <w:cols w:space="0"/>
        </w:sectPr>
      </w:pPr>
    </w:p>
    <w:p w:rsidR="00DE1CB1" w:rsidRDefault="00DE1CB1">
      <w:pPr>
        <w:sectPr w:rsidR="00DE1CB1">
          <w:pgSz w:w="11900" w:h="16838"/>
          <w:pgMar w:top="1298" w:right="619" w:bottom="59" w:left="780" w:header="0" w:footer="0" w:gutter="0"/>
          <w:cols w:space="720" w:equalWidth="0">
            <w:col w:w="10500"/>
          </w:cols>
        </w:sectPr>
      </w:pPr>
    </w:p>
    <w:p w:rsidR="00DE1CB1" w:rsidRDefault="00250AD4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Календарно-тематическое </w:t>
      </w:r>
      <w:r>
        <w:rPr>
          <w:rFonts w:eastAsia="Times New Roman"/>
          <w:b/>
          <w:bCs/>
          <w:sz w:val="28"/>
          <w:szCs w:val="28"/>
        </w:rPr>
        <w:t>планирование уроков музыки в 8 классе 34 ч.</w:t>
      </w:r>
    </w:p>
    <w:p w:rsidR="00DE1CB1" w:rsidRDefault="00DE1C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0048;visibility:visible;mso-wrap-distance-left:0;mso-wrap-distance-right:0" from="-.45pt,8.15pt" to="772.5pt,8.15pt" o:allowincell="f" strokeweight=".96pt"/>
        </w:pict>
      </w: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" from="27.95pt,7.65pt" to="27.95pt,466.85pt" o:allowincell="f" strokeweight=".33864mm"/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" from="69.95pt,7.65pt" to="69.95pt,466.85pt" o:allowincell="f" strokeweight=".96pt"/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" from="99pt,7.65pt" to="99pt,466.85pt" o:allowincell="f" strokeweight=".33864mm"/>
        </w:pict>
      </w: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" from="240.05pt,7.65pt" to="240.05pt,466.85pt" o:allowincell="f" strokeweight=".96pt"/>
        </w:pict>
      </w: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" from="262pt,7.65pt" to="262pt,466.85pt" o:allowincell="f" strokeweight=".33864mm"/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297.05pt,7.65pt" to="297.05pt,466.85pt" o:allowincell="f" strokeweight=".96pt"/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458.1pt,7.65pt" to="458.1pt,466.85pt" o:allowincell="f" strokeweight=".33864mm"/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772.05pt,7.65pt" to="772.05pt,466.85pt" o:allowincell="f" strokeweight=".96pt"/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0,7.65pt" to="0,466.85pt" o:allowincell="f" strokeweight=".33864mm"/>
        </w:pict>
      </w:r>
    </w:p>
    <w:p w:rsidR="00DE1CB1" w:rsidRDefault="00DE1CB1">
      <w:pPr>
        <w:spacing w:line="15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40"/>
        <w:gridCol w:w="580"/>
        <w:gridCol w:w="2480"/>
        <w:gridCol w:w="360"/>
        <w:gridCol w:w="420"/>
        <w:gridCol w:w="160"/>
        <w:gridCol w:w="560"/>
        <w:gridCol w:w="3200"/>
        <w:gridCol w:w="4980"/>
        <w:gridCol w:w="1320"/>
        <w:gridCol w:w="20"/>
      </w:tblGrid>
      <w:tr w:rsidR="00DE1CB1">
        <w:trPr>
          <w:trHeight w:val="253"/>
        </w:trPr>
        <w:tc>
          <w:tcPr>
            <w:tcW w:w="540" w:type="dxa"/>
            <w:vAlign w:val="bottom"/>
          </w:tcPr>
          <w:p w:rsidR="00DE1CB1" w:rsidRDefault="00DE1CB1"/>
        </w:tc>
        <w:tc>
          <w:tcPr>
            <w:tcW w:w="840" w:type="dxa"/>
            <w:vAlign w:val="bottom"/>
          </w:tcPr>
          <w:p w:rsidR="00DE1CB1" w:rsidRDefault="00DE1CB1"/>
        </w:tc>
        <w:tc>
          <w:tcPr>
            <w:tcW w:w="580" w:type="dxa"/>
            <w:vAlign w:val="bottom"/>
          </w:tcPr>
          <w:p w:rsidR="00DE1CB1" w:rsidRDefault="00DE1CB1"/>
        </w:tc>
        <w:tc>
          <w:tcPr>
            <w:tcW w:w="2480" w:type="dxa"/>
            <w:vAlign w:val="bottom"/>
          </w:tcPr>
          <w:p w:rsidR="00DE1CB1" w:rsidRDefault="00DE1CB1"/>
        </w:tc>
        <w:tc>
          <w:tcPr>
            <w:tcW w:w="360" w:type="dxa"/>
            <w:vAlign w:val="bottom"/>
          </w:tcPr>
          <w:p w:rsidR="00DE1CB1" w:rsidRDefault="00DE1CB1"/>
        </w:tc>
        <w:tc>
          <w:tcPr>
            <w:tcW w:w="420" w:type="dxa"/>
            <w:vAlign w:val="bottom"/>
          </w:tcPr>
          <w:p w:rsidR="00DE1CB1" w:rsidRDefault="00DE1CB1"/>
        </w:tc>
        <w:tc>
          <w:tcPr>
            <w:tcW w:w="720" w:type="dxa"/>
            <w:gridSpan w:val="2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</w:t>
            </w:r>
          </w:p>
        </w:tc>
        <w:tc>
          <w:tcPr>
            <w:tcW w:w="3200" w:type="dxa"/>
            <w:vAlign w:val="bottom"/>
          </w:tcPr>
          <w:p w:rsidR="00DE1CB1" w:rsidRDefault="00DE1CB1"/>
        </w:tc>
        <w:tc>
          <w:tcPr>
            <w:tcW w:w="4980" w:type="dxa"/>
            <w:vAlign w:val="bottom"/>
          </w:tcPr>
          <w:p w:rsidR="00DE1CB1" w:rsidRDefault="00DE1CB1"/>
        </w:tc>
        <w:tc>
          <w:tcPr>
            <w:tcW w:w="132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2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</w:t>
            </w: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4"/>
        </w:trPr>
        <w:tc>
          <w:tcPr>
            <w:tcW w:w="540" w:type="dxa"/>
            <w:vAlign w:val="bottom"/>
          </w:tcPr>
          <w:p w:rsidR="00DE1CB1" w:rsidRDefault="00DE1CB1"/>
        </w:tc>
        <w:tc>
          <w:tcPr>
            <w:tcW w:w="840" w:type="dxa"/>
            <w:vAlign w:val="bottom"/>
          </w:tcPr>
          <w:p w:rsidR="00DE1CB1" w:rsidRDefault="00DE1CB1"/>
        </w:tc>
        <w:tc>
          <w:tcPr>
            <w:tcW w:w="580" w:type="dxa"/>
            <w:vAlign w:val="bottom"/>
          </w:tcPr>
          <w:p w:rsidR="00DE1CB1" w:rsidRDefault="00DE1CB1"/>
        </w:tc>
        <w:tc>
          <w:tcPr>
            <w:tcW w:w="2480" w:type="dxa"/>
            <w:vAlign w:val="bottom"/>
          </w:tcPr>
          <w:p w:rsidR="00DE1CB1" w:rsidRDefault="00DE1CB1"/>
        </w:tc>
        <w:tc>
          <w:tcPr>
            <w:tcW w:w="360" w:type="dxa"/>
            <w:vAlign w:val="bottom"/>
          </w:tcPr>
          <w:p w:rsidR="00DE1CB1" w:rsidRDefault="00DE1CB1"/>
        </w:tc>
        <w:tc>
          <w:tcPr>
            <w:tcW w:w="420" w:type="dxa"/>
            <w:vAlign w:val="bottom"/>
          </w:tcPr>
          <w:p w:rsidR="00DE1CB1" w:rsidRDefault="00DE1CB1"/>
        </w:tc>
        <w:tc>
          <w:tcPr>
            <w:tcW w:w="160" w:type="dxa"/>
            <w:vAlign w:val="bottom"/>
          </w:tcPr>
          <w:p w:rsidR="00DE1CB1" w:rsidRDefault="00DE1CB1"/>
        </w:tc>
        <w:tc>
          <w:tcPr>
            <w:tcW w:w="560" w:type="dxa"/>
            <w:vAlign w:val="bottom"/>
          </w:tcPr>
          <w:p w:rsidR="00DE1CB1" w:rsidRDefault="00250AD4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ная</w:t>
            </w:r>
          </w:p>
        </w:tc>
        <w:tc>
          <w:tcPr>
            <w:tcW w:w="3200" w:type="dxa"/>
            <w:vAlign w:val="bottom"/>
          </w:tcPr>
          <w:p w:rsidR="00DE1CB1" w:rsidRDefault="00DE1CB1"/>
        </w:tc>
        <w:tc>
          <w:tcPr>
            <w:tcW w:w="4980" w:type="dxa"/>
            <w:vAlign w:val="bottom"/>
          </w:tcPr>
          <w:p w:rsidR="00DE1CB1" w:rsidRDefault="00DE1CB1"/>
        </w:tc>
        <w:tc>
          <w:tcPr>
            <w:tcW w:w="132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4"/>
        </w:trPr>
        <w:tc>
          <w:tcPr>
            <w:tcW w:w="540" w:type="dxa"/>
            <w:vAlign w:val="bottom"/>
          </w:tcPr>
          <w:p w:rsidR="00DE1CB1" w:rsidRDefault="00DE1CB1"/>
        </w:tc>
        <w:tc>
          <w:tcPr>
            <w:tcW w:w="840" w:type="dxa"/>
            <w:vAlign w:val="bottom"/>
          </w:tcPr>
          <w:p w:rsidR="00DE1CB1" w:rsidRDefault="00DE1CB1"/>
        </w:tc>
        <w:tc>
          <w:tcPr>
            <w:tcW w:w="580" w:type="dxa"/>
            <w:vMerge w:val="restart"/>
            <w:textDirection w:val="btLr"/>
            <w:vAlign w:val="bottom"/>
          </w:tcPr>
          <w:p w:rsidR="00DE1CB1" w:rsidRDefault="00250AD4">
            <w:pPr>
              <w:ind w:right="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5"/>
                <w:szCs w:val="5"/>
              </w:rPr>
              <w:t>изучениетемы</w:t>
            </w:r>
          </w:p>
        </w:tc>
        <w:tc>
          <w:tcPr>
            <w:tcW w:w="2480" w:type="dxa"/>
            <w:vAlign w:val="bottom"/>
          </w:tcPr>
          <w:p w:rsidR="00DE1CB1" w:rsidRDefault="00DE1CB1"/>
        </w:tc>
        <w:tc>
          <w:tcPr>
            <w:tcW w:w="360" w:type="dxa"/>
            <w:vAlign w:val="bottom"/>
          </w:tcPr>
          <w:p w:rsidR="00DE1CB1" w:rsidRDefault="00DE1CB1"/>
        </w:tc>
        <w:tc>
          <w:tcPr>
            <w:tcW w:w="420" w:type="dxa"/>
            <w:vMerge w:val="restart"/>
            <w:textDirection w:val="btLr"/>
            <w:vAlign w:val="bottom"/>
          </w:tcPr>
          <w:p w:rsidR="00DE1CB1" w:rsidRDefault="00250AD4">
            <w:pPr>
              <w:ind w:left="38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"/>
                <w:szCs w:val="1"/>
              </w:rPr>
              <w:t>чение</w:t>
            </w:r>
          </w:p>
        </w:tc>
        <w:tc>
          <w:tcPr>
            <w:tcW w:w="720" w:type="dxa"/>
            <w:gridSpan w:val="2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200" w:type="dxa"/>
            <w:vAlign w:val="bottom"/>
          </w:tcPr>
          <w:p w:rsidR="00DE1CB1" w:rsidRDefault="00DE1CB1"/>
        </w:tc>
        <w:tc>
          <w:tcPr>
            <w:tcW w:w="4980" w:type="dxa"/>
            <w:vMerge w:val="restart"/>
            <w:vAlign w:val="bottom"/>
          </w:tcPr>
          <w:p w:rsidR="00DE1CB1" w:rsidRDefault="00250AD4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32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38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E1CB1" w:rsidRDefault="00250AD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</w:t>
            </w: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vMerge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1CB1">
        <w:trPr>
          <w:trHeight w:val="224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vMerge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2"/>
        </w:trPr>
        <w:tc>
          <w:tcPr>
            <w:tcW w:w="540" w:type="dxa"/>
            <w:vAlign w:val="bottom"/>
          </w:tcPr>
          <w:p w:rsidR="00DE1CB1" w:rsidRDefault="00DE1CB1"/>
        </w:tc>
        <w:tc>
          <w:tcPr>
            <w:tcW w:w="840" w:type="dxa"/>
            <w:vAlign w:val="bottom"/>
          </w:tcPr>
          <w:p w:rsidR="00DE1CB1" w:rsidRDefault="00DE1CB1"/>
        </w:tc>
        <w:tc>
          <w:tcPr>
            <w:tcW w:w="580" w:type="dxa"/>
            <w:vAlign w:val="bottom"/>
          </w:tcPr>
          <w:p w:rsidR="00DE1CB1" w:rsidRDefault="00DE1CB1"/>
        </w:tc>
        <w:tc>
          <w:tcPr>
            <w:tcW w:w="2480" w:type="dxa"/>
            <w:vAlign w:val="bottom"/>
          </w:tcPr>
          <w:p w:rsidR="00DE1CB1" w:rsidRDefault="00DE1CB1"/>
        </w:tc>
        <w:tc>
          <w:tcPr>
            <w:tcW w:w="360" w:type="dxa"/>
            <w:vAlign w:val="bottom"/>
          </w:tcPr>
          <w:p w:rsidR="00DE1CB1" w:rsidRDefault="00DE1CB1"/>
        </w:tc>
        <w:tc>
          <w:tcPr>
            <w:tcW w:w="420" w:type="dxa"/>
            <w:vAlign w:val="bottom"/>
          </w:tcPr>
          <w:p w:rsidR="00DE1CB1" w:rsidRDefault="00DE1CB1"/>
        </w:tc>
        <w:tc>
          <w:tcPr>
            <w:tcW w:w="720" w:type="dxa"/>
            <w:gridSpan w:val="2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еден</w:t>
            </w:r>
          </w:p>
        </w:tc>
        <w:tc>
          <w:tcPr>
            <w:tcW w:w="3200" w:type="dxa"/>
            <w:vAlign w:val="bottom"/>
          </w:tcPr>
          <w:p w:rsidR="00DE1CB1" w:rsidRDefault="00DE1CB1"/>
        </w:tc>
        <w:tc>
          <w:tcPr>
            <w:tcW w:w="4980" w:type="dxa"/>
            <w:vAlign w:val="bottom"/>
          </w:tcPr>
          <w:p w:rsidR="00DE1CB1" w:rsidRDefault="00DE1CB1"/>
        </w:tc>
        <w:tc>
          <w:tcPr>
            <w:tcW w:w="132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5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E1CB1" w:rsidRDefault="00250AD4">
            <w:pPr>
              <w:spacing w:line="245" w:lineRule="exact"/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ия</w:t>
            </w: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4"/>
        </w:trPr>
        <w:tc>
          <w:tcPr>
            <w:tcW w:w="540" w:type="dxa"/>
            <w:vAlign w:val="bottom"/>
          </w:tcPr>
          <w:p w:rsidR="00DE1CB1" w:rsidRDefault="00DE1CB1"/>
        </w:tc>
        <w:tc>
          <w:tcPr>
            <w:tcW w:w="840" w:type="dxa"/>
            <w:vMerge w:val="restart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</w:t>
            </w:r>
          </w:p>
        </w:tc>
        <w:tc>
          <w:tcPr>
            <w:tcW w:w="580" w:type="dxa"/>
            <w:vAlign w:val="bottom"/>
          </w:tcPr>
          <w:p w:rsidR="00DE1CB1" w:rsidRDefault="00DE1CB1"/>
        </w:tc>
        <w:tc>
          <w:tcPr>
            <w:tcW w:w="2480" w:type="dxa"/>
            <w:vAlign w:val="bottom"/>
          </w:tcPr>
          <w:p w:rsidR="00DE1CB1" w:rsidRDefault="00DE1CB1"/>
        </w:tc>
        <w:tc>
          <w:tcPr>
            <w:tcW w:w="360" w:type="dxa"/>
            <w:vAlign w:val="bottom"/>
          </w:tcPr>
          <w:p w:rsidR="00DE1CB1" w:rsidRDefault="00DE1CB1"/>
        </w:tc>
        <w:tc>
          <w:tcPr>
            <w:tcW w:w="420" w:type="dxa"/>
            <w:vAlign w:val="bottom"/>
          </w:tcPr>
          <w:p w:rsidR="00DE1CB1" w:rsidRDefault="00DE1CB1"/>
        </w:tc>
        <w:tc>
          <w:tcPr>
            <w:tcW w:w="720" w:type="dxa"/>
            <w:gridSpan w:val="2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урок</w:t>
            </w:r>
          </w:p>
        </w:tc>
        <w:tc>
          <w:tcPr>
            <w:tcW w:w="3200" w:type="dxa"/>
            <w:vAlign w:val="bottom"/>
          </w:tcPr>
          <w:p w:rsidR="00DE1CB1" w:rsidRDefault="00DE1CB1"/>
        </w:tc>
        <w:tc>
          <w:tcPr>
            <w:tcW w:w="4980" w:type="dxa"/>
            <w:vAlign w:val="bottom"/>
          </w:tcPr>
          <w:p w:rsidR="00DE1CB1" w:rsidRDefault="00DE1CB1"/>
        </w:tc>
        <w:tc>
          <w:tcPr>
            <w:tcW w:w="132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84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72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ние</w:t>
            </w: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0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extDirection w:val="btLr"/>
            <w:vAlign w:val="bottom"/>
          </w:tcPr>
          <w:p w:rsidR="00DE1CB1" w:rsidRDefault="00250AD4">
            <w:pPr>
              <w:ind w:right="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"/>
                <w:szCs w:val="1"/>
              </w:rPr>
              <w:t>Количествочасовна</w:t>
            </w:r>
          </w:p>
        </w:tc>
        <w:tc>
          <w:tcPr>
            <w:tcW w:w="2480" w:type="dxa"/>
            <w:vMerge w:val="restart"/>
            <w:textDirection w:val="btLr"/>
            <w:vAlign w:val="bottom"/>
          </w:tcPr>
          <w:p w:rsidR="00DE1CB1" w:rsidRDefault="00250AD4">
            <w:pPr>
              <w:ind w:left="49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3"/>
                <w:szCs w:val="3"/>
              </w:rPr>
              <w:t>№урока</w:t>
            </w:r>
          </w:p>
        </w:tc>
        <w:tc>
          <w:tcPr>
            <w:tcW w:w="940" w:type="dxa"/>
            <w:gridSpan w:val="3"/>
            <w:vMerge w:val="restart"/>
            <w:textDirection w:val="btLr"/>
            <w:vAlign w:val="bottom"/>
          </w:tcPr>
          <w:p w:rsidR="00DE1CB1" w:rsidRDefault="00250AD4">
            <w:pPr>
              <w:ind w:left="92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65"/>
                <w:sz w:val="1"/>
                <w:szCs w:val="1"/>
              </w:rPr>
              <w:t>Количествочасовтриместр</w:t>
            </w:r>
          </w:p>
        </w:tc>
        <w:tc>
          <w:tcPr>
            <w:tcW w:w="560" w:type="dxa"/>
            <w:vMerge w:val="restart"/>
            <w:textDirection w:val="btLr"/>
            <w:vAlign w:val="bottom"/>
          </w:tcPr>
          <w:p w:rsidR="00DE1CB1" w:rsidRDefault="00250AD4">
            <w:pPr>
              <w:ind w:left="5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Примернаядата</w:t>
            </w:r>
          </w:p>
        </w:tc>
        <w:tc>
          <w:tcPr>
            <w:tcW w:w="3200" w:type="dxa"/>
            <w:vMerge w:val="restart"/>
            <w:vAlign w:val="bottom"/>
          </w:tcPr>
          <w:p w:rsidR="00DE1CB1" w:rsidRDefault="00250AD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</w:t>
            </w:r>
          </w:p>
        </w:tc>
        <w:tc>
          <w:tcPr>
            <w:tcW w:w="4980" w:type="dxa"/>
            <w:vMerge w:val="restart"/>
            <w:textDirection w:val="btLr"/>
            <w:vAlign w:val="bottom"/>
          </w:tcPr>
          <w:p w:rsidR="00DE1CB1" w:rsidRDefault="00250AD4">
            <w:pPr>
              <w:ind w:left="49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"/>
                <w:szCs w:val="1"/>
              </w:rPr>
              <w:t>КоммуникативныеУУД</w:t>
            </w:r>
          </w:p>
        </w:tc>
        <w:tc>
          <w:tcPr>
            <w:tcW w:w="1320" w:type="dxa"/>
            <w:vMerge w:val="restart"/>
            <w:textDirection w:val="btLr"/>
            <w:vAlign w:val="bottom"/>
          </w:tcPr>
          <w:p w:rsidR="00DE1CB1" w:rsidRDefault="00250AD4">
            <w:pPr>
              <w:ind w:left="12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"/>
                <w:szCs w:val="1"/>
              </w:rPr>
              <w:t>ятивныеУУД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"/>
        </w:trPr>
        <w:tc>
          <w:tcPr>
            <w:tcW w:w="540" w:type="dxa"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темы</w:t>
            </w:r>
          </w:p>
        </w:tc>
        <w:tc>
          <w:tcPr>
            <w:tcW w:w="580" w:type="dxa"/>
            <w:vMerge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Merge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Merge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vMerge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Merge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1CB1">
        <w:trPr>
          <w:trHeight w:val="124"/>
        </w:trPr>
        <w:tc>
          <w:tcPr>
            <w:tcW w:w="540" w:type="dxa"/>
            <w:vMerge w:val="restart"/>
            <w:vAlign w:val="bottom"/>
          </w:tcPr>
          <w:p w:rsidR="00DE1CB1" w:rsidRDefault="00250AD4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840" w:type="dxa"/>
            <w:vMerge w:val="restart"/>
            <w:vAlign w:val="bottom"/>
          </w:tcPr>
          <w:p w:rsidR="00DE1CB1" w:rsidRDefault="00250AD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</w:t>
            </w: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8"/>
        </w:trPr>
        <w:tc>
          <w:tcPr>
            <w:tcW w:w="54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DE1CB1" w:rsidRDefault="00250AD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46"/>
        </w:trPr>
        <w:tc>
          <w:tcPr>
            <w:tcW w:w="540" w:type="dxa"/>
            <w:vMerge w:val="restart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 п</w:t>
            </w:r>
          </w:p>
        </w:tc>
        <w:tc>
          <w:tcPr>
            <w:tcW w:w="840" w:type="dxa"/>
            <w:vMerge w:val="restart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ла</w:t>
            </w: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6"/>
        </w:trPr>
        <w:tc>
          <w:tcPr>
            <w:tcW w:w="54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4"/>
        </w:trPr>
        <w:tc>
          <w:tcPr>
            <w:tcW w:w="540" w:type="dxa"/>
            <w:vAlign w:val="bottom"/>
          </w:tcPr>
          <w:p w:rsidR="00DE1CB1" w:rsidRDefault="00DE1CB1"/>
        </w:tc>
        <w:tc>
          <w:tcPr>
            <w:tcW w:w="840" w:type="dxa"/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</w:t>
            </w:r>
          </w:p>
        </w:tc>
        <w:tc>
          <w:tcPr>
            <w:tcW w:w="580" w:type="dxa"/>
            <w:vAlign w:val="bottom"/>
          </w:tcPr>
          <w:p w:rsidR="00DE1CB1" w:rsidRDefault="00DE1CB1"/>
        </w:tc>
        <w:tc>
          <w:tcPr>
            <w:tcW w:w="2480" w:type="dxa"/>
            <w:vAlign w:val="bottom"/>
          </w:tcPr>
          <w:p w:rsidR="00DE1CB1" w:rsidRDefault="00DE1CB1"/>
        </w:tc>
        <w:tc>
          <w:tcPr>
            <w:tcW w:w="360" w:type="dxa"/>
            <w:vAlign w:val="bottom"/>
          </w:tcPr>
          <w:p w:rsidR="00DE1CB1" w:rsidRDefault="00DE1CB1"/>
        </w:tc>
        <w:tc>
          <w:tcPr>
            <w:tcW w:w="420" w:type="dxa"/>
            <w:vAlign w:val="bottom"/>
          </w:tcPr>
          <w:p w:rsidR="00DE1CB1" w:rsidRDefault="00DE1CB1"/>
        </w:tc>
        <w:tc>
          <w:tcPr>
            <w:tcW w:w="160" w:type="dxa"/>
            <w:vAlign w:val="bottom"/>
          </w:tcPr>
          <w:p w:rsidR="00DE1CB1" w:rsidRDefault="00DE1CB1"/>
        </w:tc>
        <w:tc>
          <w:tcPr>
            <w:tcW w:w="560" w:type="dxa"/>
            <w:vAlign w:val="bottom"/>
          </w:tcPr>
          <w:p w:rsidR="00DE1CB1" w:rsidRDefault="00DE1CB1"/>
        </w:tc>
        <w:tc>
          <w:tcPr>
            <w:tcW w:w="3200" w:type="dxa"/>
            <w:vAlign w:val="bottom"/>
          </w:tcPr>
          <w:p w:rsidR="00DE1CB1" w:rsidRDefault="00DE1CB1"/>
        </w:tc>
        <w:tc>
          <w:tcPr>
            <w:tcW w:w="4980" w:type="dxa"/>
            <w:vAlign w:val="bottom"/>
          </w:tcPr>
          <w:p w:rsidR="00DE1CB1" w:rsidRDefault="00DE1CB1"/>
        </w:tc>
        <w:tc>
          <w:tcPr>
            <w:tcW w:w="132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66"/>
        </w:trPr>
        <w:tc>
          <w:tcPr>
            <w:tcW w:w="54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E1CB1" w:rsidRDefault="00250AD4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36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</w:tbl>
    <w:p w:rsidR="00DE1CB1" w:rsidRDefault="00DE1C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text;mso-position-vertical-relative:text" from="126.95pt,-80.3pt" to="126.95pt,263.05pt" o:allowincell="f" strokeweight=".96pt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text;mso-position-vertical-relative:text" from="276.05pt,-80.3pt" to="276.05pt,263.05pt" o:allowincell="f" strokeweight=".96pt"/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text;mso-position-vertical-relative:text" from="552.05pt,-80.3pt" to="552.05pt,263.05pt" o:allowincell="f" strokeweight=".96pt"/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text;mso-position-vertical-relative:text" from="637.05pt,-80.3pt" to="637.05pt,263.05pt" o:allowincell="f" strokeweight=".96pt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text;mso-position-vertical-relative:text" from="708.05pt,-80.3pt" to="708.05pt,263.05pt" o:allowincell="f" strokeweight=".33864mm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text;mso-position-vertical-relative:text" from="-.45pt,67.9pt" to="772.5pt,67.9pt" o:allowincell="f" strokeweight=".96pt"/>
        </w:pict>
      </w:r>
    </w:p>
    <w:p w:rsidR="00DE1CB1" w:rsidRDefault="00DE1CB1">
      <w:pPr>
        <w:spacing w:line="200" w:lineRule="exact"/>
        <w:rPr>
          <w:sz w:val="20"/>
          <w:szCs w:val="20"/>
        </w:rPr>
      </w:pPr>
    </w:p>
    <w:p w:rsidR="00DE1CB1" w:rsidRDefault="00DE1CB1">
      <w:pPr>
        <w:spacing w:line="200" w:lineRule="exact"/>
        <w:rPr>
          <w:sz w:val="20"/>
          <w:szCs w:val="20"/>
        </w:rPr>
      </w:pPr>
    </w:p>
    <w:p w:rsidR="00DE1CB1" w:rsidRDefault="00DE1CB1">
      <w:pPr>
        <w:spacing w:line="200" w:lineRule="exact"/>
        <w:rPr>
          <w:sz w:val="20"/>
          <w:szCs w:val="20"/>
        </w:rPr>
      </w:pPr>
    </w:p>
    <w:p w:rsidR="00DE1CB1" w:rsidRDefault="00DE1CB1">
      <w:pPr>
        <w:spacing w:line="200" w:lineRule="exact"/>
        <w:rPr>
          <w:sz w:val="20"/>
          <w:szCs w:val="20"/>
        </w:rPr>
      </w:pPr>
    </w:p>
    <w:p w:rsidR="00DE1CB1" w:rsidRDefault="00DE1CB1">
      <w:pPr>
        <w:spacing w:line="200" w:lineRule="exact"/>
        <w:rPr>
          <w:sz w:val="20"/>
          <w:szCs w:val="20"/>
        </w:rPr>
      </w:pPr>
    </w:p>
    <w:p w:rsidR="00DE1CB1" w:rsidRDefault="00DE1CB1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520"/>
        <w:gridCol w:w="500"/>
        <w:gridCol w:w="2300"/>
        <w:gridCol w:w="1180"/>
        <w:gridCol w:w="3180"/>
        <w:gridCol w:w="1860"/>
        <w:gridCol w:w="1700"/>
        <w:gridCol w:w="1380"/>
        <w:gridCol w:w="1380"/>
        <w:gridCol w:w="20"/>
      </w:tblGrid>
      <w:tr w:rsidR="00DE1CB1">
        <w:trPr>
          <w:trHeight w:val="276"/>
        </w:trPr>
        <w:tc>
          <w:tcPr>
            <w:tcW w:w="460" w:type="dxa"/>
            <w:vAlign w:val="bottom"/>
          </w:tcPr>
          <w:p w:rsidR="00DE1CB1" w:rsidRDefault="00250AD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20" w:type="dxa"/>
            <w:vAlign w:val="bottom"/>
          </w:tcPr>
          <w:p w:rsidR="00DE1CB1" w:rsidRDefault="00250AD4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0" w:type="dxa"/>
            <w:vAlign w:val="bottom"/>
          </w:tcPr>
          <w:p w:rsidR="00DE1CB1" w:rsidRDefault="00250AD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bottom"/>
          </w:tcPr>
          <w:p w:rsidR="00DE1CB1" w:rsidRDefault="00250AD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1180" w:type="dxa"/>
            <w:vAlign w:val="bottom"/>
          </w:tcPr>
          <w:p w:rsidR="00DE1CB1" w:rsidRDefault="00250A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3180" w:type="dxa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характеризовать музыку,</w:t>
            </w:r>
          </w:p>
        </w:tc>
        <w:tc>
          <w:tcPr>
            <w:tcW w:w="1860" w:type="dxa"/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7"/>
        </w:trPr>
        <w:tc>
          <w:tcPr>
            <w:tcW w:w="460" w:type="dxa"/>
            <w:vAlign w:val="bottom"/>
          </w:tcPr>
          <w:p w:rsidR="00DE1CB1" w:rsidRDefault="00DE1CB1"/>
        </w:tc>
        <w:tc>
          <w:tcPr>
            <w:tcW w:w="1520" w:type="dxa"/>
            <w:vAlign w:val="bottom"/>
          </w:tcPr>
          <w:p w:rsidR="00DE1CB1" w:rsidRDefault="00DE1CB1"/>
        </w:tc>
        <w:tc>
          <w:tcPr>
            <w:tcW w:w="500" w:type="dxa"/>
            <w:vAlign w:val="bottom"/>
          </w:tcPr>
          <w:p w:rsidR="00DE1CB1" w:rsidRDefault="00DE1CB1"/>
        </w:tc>
        <w:tc>
          <w:tcPr>
            <w:tcW w:w="2300" w:type="dxa"/>
            <w:vAlign w:val="bottom"/>
          </w:tcPr>
          <w:p w:rsidR="00DE1CB1" w:rsidRDefault="00250AD4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180" w:type="dxa"/>
            <w:vAlign w:val="bottom"/>
          </w:tcPr>
          <w:p w:rsidR="00DE1CB1" w:rsidRDefault="00DE1CB1"/>
        </w:tc>
        <w:tc>
          <w:tcPr>
            <w:tcW w:w="3180" w:type="dxa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рассуждать о единстве</w:t>
            </w:r>
          </w:p>
        </w:tc>
        <w:tc>
          <w:tcPr>
            <w:tcW w:w="1860" w:type="dxa"/>
            <w:vAlign w:val="bottom"/>
          </w:tcPr>
          <w:p w:rsidR="00DE1CB1" w:rsidRDefault="00DE1CB1"/>
        </w:tc>
        <w:tc>
          <w:tcPr>
            <w:tcW w:w="1700" w:type="dxa"/>
            <w:vAlign w:val="bottom"/>
          </w:tcPr>
          <w:p w:rsidR="00DE1CB1" w:rsidRDefault="00DE1CB1"/>
        </w:tc>
        <w:tc>
          <w:tcPr>
            <w:tcW w:w="1380" w:type="dxa"/>
            <w:vAlign w:val="bottom"/>
          </w:tcPr>
          <w:p w:rsidR="00DE1CB1" w:rsidRDefault="00DE1CB1"/>
        </w:tc>
        <w:tc>
          <w:tcPr>
            <w:tcW w:w="138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1"/>
        </w:trPr>
        <w:tc>
          <w:tcPr>
            <w:tcW w:w="460" w:type="dxa"/>
            <w:vAlign w:val="bottom"/>
          </w:tcPr>
          <w:p w:rsidR="00DE1CB1" w:rsidRDefault="00DE1CB1"/>
        </w:tc>
        <w:tc>
          <w:tcPr>
            <w:tcW w:w="1520" w:type="dxa"/>
            <w:vAlign w:val="bottom"/>
          </w:tcPr>
          <w:p w:rsidR="00DE1CB1" w:rsidRDefault="00DE1CB1"/>
        </w:tc>
        <w:tc>
          <w:tcPr>
            <w:tcW w:w="500" w:type="dxa"/>
            <w:vAlign w:val="bottom"/>
          </w:tcPr>
          <w:p w:rsidR="00DE1CB1" w:rsidRDefault="00DE1CB1"/>
        </w:tc>
        <w:tc>
          <w:tcPr>
            <w:tcW w:w="2300" w:type="dxa"/>
            <w:vAlign w:val="bottom"/>
          </w:tcPr>
          <w:p w:rsidR="00DE1CB1" w:rsidRDefault="00250AD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1180" w:type="dxa"/>
            <w:vAlign w:val="bottom"/>
          </w:tcPr>
          <w:p w:rsidR="00DE1CB1" w:rsidRDefault="00DE1CB1"/>
        </w:tc>
        <w:tc>
          <w:tcPr>
            <w:tcW w:w="3180" w:type="dxa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музыкальной и поэтической</w:t>
            </w:r>
          </w:p>
        </w:tc>
        <w:tc>
          <w:tcPr>
            <w:tcW w:w="1860" w:type="dxa"/>
            <w:vAlign w:val="bottom"/>
          </w:tcPr>
          <w:p w:rsidR="00DE1CB1" w:rsidRDefault="00DE1CB1"/>
        </w:tc>
        <w:tc>
          <w:tcPr>
            <w:tcW w:w="1700" w:type="dxa"/>
            <w:vAlign w:val="bottom"/>
          </w:tcPr>
          <w:p w:rsidR="00DE1CB1" w:rsidRDefault="00DE1CB1"/>
        </w:tc>
        <w:tc>
          <w:tcPr>
            <w:tcW w:w="1380" w:type="dxa"/>
            <w:vAlign w:val="bottom"/>
          </w:tcPr>
          <w:p w:rsidR="00DE1CB1" w:rsidRDefault="00DE1CB1"/>
        </w:tc>
        <w:tc>
          <w:tcPr>
            <w:tcW w:w="1380" w:type="dxa"/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5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E1CB1" w:rsidRDefault="00250AD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в романсе.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1"/>
        </w:trPr>
        <w:tc>
          <w:tcPr>
            <w:tcW w:w="460" w:type="dxa"/>
            <w:vAlign w:val="bottom"/>
          </w:tcPr>
          <w:p w:rsidR="00DE1CB1" w:rsidRDefault="00250AD4">
            <w:pPr>
              <w:spacing w:line="22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20" w:type="dxa"/>
            <w:vAlign w:val="bottom"/>
          </w:tcPr>
          <w:p w:rsidR="00DE1CB1" w:rsidRDefault="00250AD4">
            <w:pPr>
              <w:spacing w:line="221" w:lineRule="exact"/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«Мир</w:t>
            </w:r>
          </w:p>
        </w:tc>
        <w:tc>
          <w:tcPr>
            <w:tcW w:w="500" w:type="dxa"/>
            <w:vAlign w:val="bottom"/>
          </w:tcPr>
          <w:p w:rsidR="00DE1CB1" w:rsidRDefault="00250AD4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bottom"/>
          </w:tcPr>
          <w:p w:rsidR="00DE1CB1" w:rsidRDefault="00250AD4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романсов и</w:t>
            </w:r>
          </w:p>
        </w:tc>
        <w:tc>
          <w:tcPr>
            <w:tcW w:w="1180" w:type="dxa"/>
            <w:vAlign w:val="bottom"/>
          </w:tcPr>
          <w:p w:rsidR="00DE1CB1" w:rsidRDefault="00250AD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80" w:type="dxa"/>
            <w:vAlign w:val="bottom"/>
          </w:tcPr>
          <w:p w:rsidR="00DE1CB1" w:rsidRDefault="00250AD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Слушание музыки. </w:t>
            </w:r>
            <w:r>
              <w:rPr>
                <w:rFonts w:eastAsia="Times New Roman"/>
              </w:rPr>
              <w:t>Хоровое и</w:t>
            </w:r>
          </w:p>
        </w:tc>
        <w:tc>
          <w:tcPr>
            <w:tcW w:w="1860" w:type="dxa"/>
            <w:vAlign w:val="bottom"/>
          </w:tcPr>
          <w:p w:rsidR="00DE1CB1" w:rsidRDefault="00250AD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1. анализировать и</w:t>
            </w:r>
          </w:p>
        </w:tc>
        <w:tc>
          <w:tcPr>
            <w:tcW w:w="1700" w:type="dxa"/>
            <w:vAlign w:val="bottom"/>
          </w:tcPr>
          <w:p w:rsidR="00DE1CB1" w:rsidRDefault="00250AD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sz w:val="18"/>
                <w:szCs w:val="18"/>
              </w:rPr>
              <w:t>фиксировать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1.воспринима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>удерживат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8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DE1CB1" w:rsidRDefault="00250AD4">
            <w:pPr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образо</w:t>
            </w: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DE1CB1" w:rsidRDefault="00250AD4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 русских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сольное пение.</w:t>
            </w:r>
          </w:p>
        </w:tc>
        <w:tc>
          <w:tcPr>
            <w:tcW w:w="1860" w:type="dxa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характеризовать эм</w:t>
            </w:r>
          </w:p>
        </w:tc>
        <w:tc>
          <w:tcPr>
            <w:tcW w:w="1700" w:type="dxa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результаты;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текст с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цель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9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DE1CB1" w:rsidRDefault="00250AD4">
            <w:pPr>
              <w:spacing w:line="219" w:lineRule="exact"/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в</w:t>
            </w: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DE1CB1" w:rsidRDefault="00250AD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оциональные</w:t>
            </w:r>
          </w:p>
        </w:tc>
        <w:tc>
          <w:tcPr>
            <w:tcW w:w="1700" w:type="dxa"/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2.воспроизводить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4"/>
        </w:trPr>
        <w:tc>
          <w:tcPr>
            <w:tcW w:w="460" w:type="dxa"/>
            <w:vMerge w:val="restart"/>
            <w:vAlign w:val="bottom"/>
          </w:tcPr>
          <w:p w:rsidR="00DE1CB1" w:rsidRDefault="00250AD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20" w:type="dxa"/>
            <w:vMerge w:val="restart"/>
            <w:vAlign w:val="bottom"/>
          </w:tcPr>
          <w:p w:rsidR="00DE1CB1" w:rsidRDefault="00250AD4">
            <w:pPr>
              <w:spacing w:line="226" w:lineRule="exact"/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вокал</w:t>
            </w: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Слушание </w:t>
            </w:r>
            <w:r>
              <w:rPr>
                <w:rFonts w:eastAsia="Times New Roman"/>
              </w:rPr>
              <w:t>музыки (расширение</w:t>
            </w: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состояния и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памяти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2"/>
        </w:trPr>
        <w:tc>
          <w:tcPr>
            <w:tcW w:w="46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Старинный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4"/>
        </w:trPr>
        <w:tc>
          <w:tcPr>
            <w:tcW w:w="460" w:type="dxa"/>
            <w:vMerge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E1CB1" w:rsidRDefault="00250AD4">
            <w:pPr>
              <w:spacing w:line="216" w:lineRule="exact"/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ьной и</w:t>
            </w: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чувства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2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романс.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взаимосвязи</w:t>
            </w: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3"/>
        </w:trPr>
        <w:tc>
          <w:tcPr>
            <w:tcW w:w="460" w:type="dxa"/>
            <w:vMerge w:val="restart"/>
            <w:vAlign w:val="bottom"/>
          </w:tcPr>
          <w:p w:rsidR="00DE1CB1" w:rsidRDefault="00250AD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20" w:type="dxa"/>
            <w:vAlign w:val="bottom"/>
          </w:tcPr>
          <w:p w:rsidR="00DE1CB1" w:rsidRDefault="00250AD4">
            <w:pPr>
              <w:spacing w:line="212" w:lineRule="exact"/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инстру</w:t>
            </w: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DE1CB1" w:rsidRDefault="00250AD4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окружающих,</w:t>
            </w:r>
          </w:p>
        </w:tc>
        <w:tc>
          <w:tcPr>
            <w:tcW w:w="1700" w:type="dxa"/>
            <w:vAlign w:val="bottom"/>
          </w:tcPr>
          <w:p w:rsidR="00DE1CB1" w:rsidRDefault="00250AD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для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</w:t>
            </w:r>
          </w:p>
        </w:tc>
        <w:tc>
          <w:tcPr>
            <w:tcW w:w="1380" w:type="dxa"/>
            <w:vAlign w:val="bottom"/>
          </w:tcPr>
          <w:p w:rsidR="00DE1CB1" w:rsidRDefault="00250AD4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4"/>
        </w:trPr>
        <w:tc>
          <w:tcPr>
            <w:tcW w:w="460" w:type="dxa"/>
            <w:vMerge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E1CB1" w:rsidRDefault="00250AD4">
            <w:pPr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Песня-романс. Мир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музыки и других видов</w:t>
            </w: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строить свои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учебной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2.находить в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95"/>
        </w:trPr>
        <w:tc>
          <w:tcPr>
            <w:tcW w:w="460" w:type="dxa"/>
            <w:vMerge w:val="restart"/>
            <w:vAlign w:val="bottom"/>
          </w:tcPr>
          <w:p w:rsidR="00DE1CB1" w:rsidRDefault="00250AD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2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7"/>
        </w:trPr>
        <w:tc>
          <w:tcPr>
            <w:tcW w:w="460" w:type="dxa"/>
            <w:vMerge/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E1CB1" w:rsidRDefault="00250AD4">
            <w:pPr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льной</w:t>
            </w: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чарующих звуков.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искусств).Разучивание песни,</w:t>
            </w: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взаимоотношения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задачи;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2.планирова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92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6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E1CB1" w:rsidRDefault="00250AD4">
            <w:pPr>
              <w:spacing w:line="219" w:lineRule="exact"/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музык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 их учетом;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</w:rPr>
              <w:t>проверять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решение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3"/>
        </w:trPr>
        <w:tc>
          <w:tcPr>
            <w:tcW w:w="460" w:type="dxa"/>
            <w:vMerge w:val="restart"/>
            <w:vAlign w:val="bottom"/>
          </w:tcPr>
          <w:p w:rsidR="00DE1CB1" w:rsidRDefault="00250AD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2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DE1CB1" w:rsidRDefault="00250AD4">
            <w:pPr>
              <w:spacing w:line="22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 музыкальных</w:t>
            </w:r>
          </w:p>
        </w:tc>
        <w:tc>
          <w:tcPr>
            <w:tcW w:w="1180" w:type="dxa"/>
            <w:vMerge w:val="restart"/>
            <w:vAlign w:val="bottom"/>
          </w:tcPr>
          <w:p w:rsidR="00DE1CB1" w:rsidRDefault="00250AD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80" w:type="dxa"/>
            <w:vMerge w:val="restart"/>
            <w:vAlign w:val="bottom"/>
          </w:tcPr>
          <w:p w:rsidR="00DE1CB1" w:rsidRDefault="00250AD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просмотр видеоклипа</w:t>
            </w: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0"/>
        </w:trPr>
        <w:tc>
          <w:tcPr>
            <w:tcW w:w="46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E1CB1" w:rsidRDefault="00250AD4">
            <w:pPr>
              <w:spacing w:line="226" w:lineRule="exact"/>
              <w:ind w:right="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и»</w:t>
            </w:r>
          </w:p>
        </w:tc>
        <w:tc>
          <w:tcPr>
            <w:tcW w:w="50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2.оценивать ситуац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6"/>
        </w:trPr>
        <w:tc>
          <w:tcPr>
            <w:tcW w:w="46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посвящения. Портрет в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94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 коллективной</w:t>
            </w: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ии с точки зрения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ее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задачи: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7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 и живописи.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2"/>
        </w:trPr>
        <w:tc>
          <w:tcPr>
            <w:tcW w:w="460" w:type="dxa"/>
            <w:vMerge w:val="restart"/>
            <w:vAlign w:val="bottom"/>
          </w:tcPr>
          <w:p w:rsidR="00DE1CB1" w:rsidRDefault="00250AD4">
            <w:pPr>
              <w:spacing w:line="24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2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правил поведения</w:t>
            </w:r>
          </w:p>
        </w:tc>
        <w:tc>
          <w:tcPr>
            <w:tcW w:w="170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дополнительную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решения;</w:t>
            </w:r>
          </w:p>
        </w:tc>
        <w:tc>
          <w:tcPr>
            <w:tcW w:w="1380" w:type="dxa"/>
            <w:vMerge w:val="restart"/>
            <w:vAlign w:val="bottom"/>
          </w:tcPr>
          <w:p w:rsidR="00DE1CB1" w:rsidRDefault="00250A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45"/>
        </w:trPr>
        <w:tc>
          <w:tcPr>
            <w:tcW w:w="460" w:type="dxa"/>
            <w:vMerge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E1CB1" w:rsidRDefault="00250AD4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Картинная галерея.</w:t>
            </w: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9"/>
        </w:trPr>
        <w:tc>
          <w:tcPr>
            <w:tcW w:w="46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</w:tbl>
    <w:p w:rsidR="00DE1CB1" w:rsidRDefault="00DE1C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;mso-position-horizontal-relative:text;mso-position-vertical-relative:text" from="-.45pt,.65pt" to="772.5pt,.65pt" o:allowincell="f" strokeweight=".96pt"/>
        </w:pict>
      </w:r>
    </w:p>
    <w:p w:rsidR="00DE1CB1" w:rsidRDefault="00DE1CB1">
      <w:pPr>
        <w:sectPr w:rsidR="00DE1CB1">
          <w:pgSz w:w="16840" w:h="11906" w:orient="landscape"/>
          <w:pgMar w:top="357" w:right="361" w:bottom="1440" w:left="10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60"/>
        <w:gridCol w:w="580"/>
        <w:gridCol w:w="560"/>
        <w:gridCol w:w="2260"/>
        <w:gridCol w:w="440"/>
        <w:gridCol w:w="280"/>
        <w:gridCol w:w="420"/>
        <w:gridCol w:w="3220"/>
        <w:gridCol w:w="1880"/>
        <w:gridCol w:w="1700"/>
        <w:gridCol w:w="1420"/>
        <w:gridCol w:w="1280"/>
        <w:gridCol w:w="30"/>
      </w:tblGrid>
      <w:tr w:rsidR="00DE1CB1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музыкальных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исполнительской деятельности.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 этики;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Передавать эмоционально во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3. мотивировать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льность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музыке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хорового исполнения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свои действия;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выражать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литературу;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операций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разные по характеру </w:t>
            </w:r>
            <w:r>
              <w:rPr>
                <w:rFonts w:eastAsia="Times New Roman"/>
              </w:rPr>
              <w:t>песни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готовность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применять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изучении музыкального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любой ситуации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таблицы, схемы,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действий);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3"/>
                <w:szCs w:val="23"/>
              </w:rPr>
              <w:t>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«Уноси моё сердце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поступить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звенящую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материала давать </w:t>
            </w:r>
            <w:r>
              <w:rPr>
                <w:rFonts w:eastAsia="Times New Roman"/>
              </w:rPr>
              <w:t>определения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даль…»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характера музыки.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правилами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поведения;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презентовать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4. проявлять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и мастерство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конкретных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ситуациях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наглядном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доброжелательност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вербальном виде;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Обряды и обычаи в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ь, доверие,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внимательность,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помощь и др.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песен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 на слух изученные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воспринимать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  <w:sz w:val="18"/>
                <w:szCs w:val="18"/>
              </w:rPr>
              <w:t>сравнивать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3.оформлять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3.оценивать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 русской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 учителя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диалогическое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весомость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зарубежной классики.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(одноклассников),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объекты: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высказывание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приводимых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 не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соответствии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требованиями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собственную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множества один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 пения.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речевого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учащемуся;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несколько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относительно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этикета;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Старинной песни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выражать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1CB1">
        <w:trPr>
          <w:trHeight w:val="1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прослушанной музыки;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 различать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 Баллада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общие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особенности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(«убедитель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 коллективной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«Лесной царь»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диалогической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но, ложно,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исполнительской деятельности.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процессу познания: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 </w:t>
            </w:r>
            <w:r>
              <w:rPr>
                <w:rFonts w:eastAsia="Times New Roman"/>
                <w:sz w:val="20"/>
                <w:szCs w:val="20"/>
              </w:rPr>
              <w:t>сопоставлять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истинно,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русской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монологическо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Мини-сообщения на темы 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й речи;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 музыки.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удивление, желание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  <w:r>
              <w:rPr>
                <w:rFonts w:eastAsia="Times New Roman"/>
                <w:sz w:val="18"/>
                <w:szCs w:val="18"/>
              </w:rPr>
              <w:t xml:space="preserve"> описывать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выбору: «Отражение жизни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 узнать;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(нескольким)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объект: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»);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передавать его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Древней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в жанрах народных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оценивать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внешние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4.корректир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песен», </w:t>
            </w:r>
            <w:r>
              <w:rPr>
                <w:rFonts w:eastAsia="Times New Roman"/>
              </w:rPr>
              <w:t>«Былинные образы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характеристики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сходство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 используя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русской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русском фольклоре»,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деятельность: свои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ь: вносить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7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«Народные </w:t>
            </w:r>
            <w:r>
              <w:rPr>
                <w:rFonts w:eastAsia="Times New Roman"/>
              </w:rPr>
              <w:t>музыкальные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языка;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в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 музыки.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Руси», «Кто такие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выделять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 составлять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с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Духовный концерт.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инициативу,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общее и частное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учетом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небольшие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</w:tbl>
    <w:p w:rsidR="00DE1CB1" w:rsidRDefault="00DE1CB1">
      <w:pPr>
        <w:sectPr w:rsidR="00DE1CB1">
          <w:pgSz w:w="16840" w:h="11906" w:orient="landscape"/>
          <w:pgMar w:top="812" w:right="361" w:bottom="1440" w:left="10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60"/>
        <w:gridCol w:w="580"/>
        <w:gridCol w:w="560"/>
        <w:gridCol w:w="2260"/>
        <w:gridCol w:w="440"/>
        <w:gridCol w:w="280"/>
        <w:gridCol w:w="420"/>
        <w:gridCol w:w="3220"/>
        <w:gridCol w:w="1880"/>
        <w:gridCol w:w="1700"/>
        <w:gridCol w:w="1420"/>
        <w:gridCol w:w="1280"/>
        <w:gridCol w:w="30"/>
      </w:tblGrid>
      <w:tr w:rsidR="00DE1CB1"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4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«Фрески Софии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скоморохи?»,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(существенное 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устные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Киевской»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неудач;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несущественное),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монологически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8. 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целое и часть,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и </w:t>
            </w:r>
            <w:r>
              <w:rPr>
                <w:rFonts w:eastAsia="Times New Roman"/>
                <w:sz w:val="15"/>
                <w:szCs w:val="15"/>
              </w:rPr>
              <w:t>ошибок;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делового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высказывания,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намечать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«удерживать»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сотрудничества: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различное 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логику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разные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повествования,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объектах;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считаться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убедительные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мнением другого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9.классифициров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доказательства;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5.осуществл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объекты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ять итоговы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терпение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(объединять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й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 («что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в споре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признаку);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сделано») 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(дискуссии),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пооперацио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нный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(соучастнику)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(«как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выполнена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каждая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операция,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входящая в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состав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действия»);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«Перезвоны».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Выражать </w:t>
            </w: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6. оцениват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Молитва.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относительно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ь (сравнива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прослушанной музыки;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ть с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духовной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 коллективной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эталоном)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Западной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исполнительской деятельности.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 Небесное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 эмоционально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 (чужой,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земное в музыке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 воспринимать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своей);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Баха.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характеризовать музыкальные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7. анализир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овать собст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духовной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Размышлять о знакомом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венную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Западной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музыкальном произведении,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работу: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суждение об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соотносить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Полифония. Фуга.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</w:tbl>
    <w:p w:rsidR="00DE1CB1" w:rsidRDefault="00DE1CB1">
      <w:pPr>
        <w:sectPr w:rsidR="00DE1CB1">
          <w:pgSz w:w="16840" w:h="11906" w:orient="landscape"/>
          <w:pgMar w:top="812" w:right="361" w:bottom="1440" w:left="10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60"/>
        <w:gridCol w:w="580"/>
        <w:gridCol w:w="560"/>
        <w:gridCol w:w="2260"/>
        <w:gridCol w:w="440"/>
        <w:gridCol w:w="280"/>
        <w:gridCol w:w="420"/>
        <w:gridCol w:w="3220"/>
        <w:gridCol w:w="1880"/>
        <w:gridCol w:w="1700"/>
        <w:gridCol w:w="1420"/>
        <w:gridCol w:w="1280"/>
        <w:gridCol w:w="30"/>
      </w:tblGrid>
      <w:tr w:rsidR="00DE1CB1">
        <w:trPr>
          <w:trHeight w:val="24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Хорал.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идее,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план 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 коллективной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совершенн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скорби 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исп-ской деятельности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ые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печали. Фортуна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операции,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 миром.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выделять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этапы 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меру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каждого,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находить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ошибки,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устанавлива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ть их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причины;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песня: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1. анализировать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sz w:val="18"/>
                <w:szCs w:val="18"/>
              </w:rPr>
              <w:t>фиксировать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1.воспринима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>удерживат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4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«Мир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Джаз – искусство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Размышлять  о музыке,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характеризовать эм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результаты;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текст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цель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образо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века.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ее, выражая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оциональные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2.воспроизводить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учетом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Вечные темы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позицию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состояния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памяти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камер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жизни.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чувства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прослушанной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9"/>
                <w:szCs w:val="9"/>
              </w:rPr>
              <w:t>ной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окружающих,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для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симфо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ничес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Приобщение к </w:t>
            </w:r>
            <w:r>
              <w:rPr>
                <w:rFonts w:eastAsia="Times New Roman"/>
                <w:sz w:val="20"/>
                <w:szCs w:val="20"/>
              </w:rPr>
              <w:t>эмоциональному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строить свои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учебной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2.находить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взаимоотношения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музыки при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 их учетом;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музык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прослушивании произведений.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2.оценивать ситуац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 размышлять о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ии с точки зрения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произведении,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правил поведения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высказывать суждение об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 этики;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основной</w:t>
            </w:r>
            <w:r>
              <w:rPr>
                <w:rFonts w:eastAsia="Times New Roman"/>
                <w:sz w:val="20"/>
                <w:szCs w:val="20"/>
              </w:rPr>
              <w:t xml:space="preserve"> идее, о средствах и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формах ее воплощении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Выражать  собственную позицию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3. мотивировать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проверять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3.оформлять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2.планирова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баллада. Ночной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прослушанной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свои действия;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диалогическое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решение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музыки; участвовать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выражать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высказывание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коллективной исполнительской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готовность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соответствии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задачи: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требованиями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любой ситуации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речевого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</w:tbl>
    <w:p w:rsidR="00DE1CB1" w:rsidRDefault="00DE1CB1">
      <w:pPr>
        <w:sectPr w:rsidR="00DE1CB1">
          <w:pgSz w:w="16840" w:h="11906" w:orient="landscape"/>
          <w:pgMar w:top="812" w:right="361" w:bottom="1440" w:left="10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60"/>
        <w:gridCol w:w="580"/>
        <w:gridCol w:w="560"/>
        <w:gridCol w:w="2260"/>
        <w:gridCol w:w="440"/>
        <w:gridCol w:w="280"/>
        <w:gridCol w:w="420"/>
        <w:gridCol w:w="3220"/>
        <w:gridCol w:w="1860"/>
        <w:gridCol w:w="40"/>
        <w:gridCol w:w="1660"/>
        <w:gridCol w:w="40"/>
        <w:gridCol w:w="1400"/>
        <w:gridCol w:w="1280"/>
        <w:gridCol w:w="30"/>
      </w:tblGrid>
      <w:tr w:rsidR="00DE1CB1">
        <w:trPr>
          <w:trHeight w:val="23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Размышлять о музыке,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поступить в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этикета;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высказывать  свое </w:t>
            </w:r>
            <w:r>
              <w:rPr>
                <w:rFonts w:eastAsia="Times New Roman"/>
                <w:sz w:val="20"/>
                <w:szCs w:val="20"/>
              </w:rPr>
              <w:t>отношение к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соответствии с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 различать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льность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Итальянский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 музыкальным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правилами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литературу;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произведениям.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поведения;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применять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диалогической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операций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 давать личную оценку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4. проявлять в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таблицы, схемы,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«Космический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музыке. Ансамблевое и сольное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конкретных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для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действий);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пейзаж». «Быть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песен.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ситуациях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может, вся природа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доброжелательност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мозаика цветов?».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ь, доверие,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презентовать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внимательность,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помощь и др.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наглядном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вербальном виде;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 собственную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воспринимать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  <w:sz w:val="18"/>
                <w:szCs w:val="18"/>
              </w:rPr>
              <w:t>сравнивать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 описывать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3.оценивать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относительно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 учителя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объект: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весомость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 «Метель».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прослушанной музыки;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(одноклассников),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объекты: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передавать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приводимых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 не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из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внешние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коллективной</w:t>
            </w: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множества один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исполнительской</w:t>
            </w: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 используя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учащемуся;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несколько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выразительные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выражать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языка;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общие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(«убедитель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DE1CB1" w:rsidRDefault="00250AD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DE1CB1" w:rsidRDefault="00250AD4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E1CB1" w:rsidRDefault="00DE1CB1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 составлять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но, ложно,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Симфоническое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5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процессу познания: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сопоставлять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небольшие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истинно,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 за развитием</w:t>
            </w: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музыки, </w:t>
            </w:r>
            <w:r>
              <w:rPr>
                <w:rFonts w:eastAsia="Times New Roman"/>
                <w:sz w:val="24"/>
                <w:szCs w:val="24"/>
              </w:rPr>
              <w:t>выявлять средства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монологически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не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 «В печали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удивление, желание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весел, а в веселье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Ансамблевое и сольное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 узнать;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(нескольким)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высказывания,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»);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«удерживать»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печален». Связь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песен.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оценивать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4.корректир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9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повествования,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8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сходство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Программная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Размышлять  о музыке,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убедительные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ь: вносить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7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увертюра.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ее, выражая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деятельность: свои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объектов;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доказательства;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в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Увертюра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позицию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достижения,</w:t>
            </w: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с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«Эгмонт».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относительно </w:t>
            </w:r>
            <w:r>
              <w:rPr>
                <w:rFonts w:eastAsia="Times New Roman"/>
                <w:sz w:val="24"/>
                <w:szCs w:val="24"/>
              </w:rPr>
              <w:t>прослушанной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самостоятельность,</w:t>
            </w: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инициативу,</w:t>
            </w: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ответственность,</w:t>
            </w: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неудач;</w:t>
            </w: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ошибок;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изучении музыкального</w:t>
            </w:r>
          </w:p>
        </w:tc>
        <w:tc>
          <w:tcPr>
            <w:tcW w:w="1860" w:type="dxa"/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намечать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Увертюра-фантазия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3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«Ромео 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</w:tbl>
    <w:p w:rsidR="00DE1CB1" w:rsidRDefault="00DE1CB1">
      <w:pPr>
        <w:sectPr w:rsidR="00DE1CB1">
          <w:pgSz w:w="16840" w:h="11906" w:orient="landscape"/>
          <w:pgMar w:top="812" w:right="361" w:bottom="1123" w:left="102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60"/>
        <w:gridCol w:w="580"/>
        <w:gridCol w:w="560"/>
        <w:gridCol w:w="2260"/>
        <w:gridCol w:w="440"/>
        <w:gridCol w:w="280"/>
        <w:gridCol w:w="420"/>
        <w:gridCol w:w="3220"/>
        <w:gridCol w:w="1880"/>
        <w:gridCol w:w="1700"/>
        <w:gridCol w:w="1420"/>
        <w:gridCol w:w="1280"/>
        <w:gridCol w:w="30"/>
      </w:tblGrid>
      <w:tr w:rsidR="00DE1CB1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Джульетта».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давать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общего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музыки.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музыкального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музыкальные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выделять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5.осуществл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 проявлять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делового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и частное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ять итоговы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отношение 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(существенное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й контроль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сравнивать </w:t>
            </w:r>
            <w:r>
              <w:rPr>
                <w:rFonts w:eastAsia="Times New Roman"/>
                <w:sz w:val="20"/>
                <w:szCs w:val="20"/>
              </w:rPr>
              <w:t>разные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несущественное),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целое и часть,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 («что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 интерпретировать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считаться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сделано») и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250A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мнением другого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различное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пооперацио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киномузыки.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музыкального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нный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в пении,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терпение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объектах;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слове, изобразительной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(«как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9.классифициров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выполнена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в споре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объекты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каждая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(дискуссии),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(объединять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операция,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входящая в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состав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(соучастнику)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признаку);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1CB1" w:rsidRDefault="00250A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действия»);</w:t>
            </w: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  <w:tr w:rsidR="00DE1CB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CB1" w:rsidRDefault="00DE1C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1CB1" w:rsidRDefault="00DE1CB1">
            <w:pPr>
              <w:rPr>
                <w:sz w:val="1"/>
                <w:szCs w:val="1"/>
              </w:rPr>
            </w:pPr>
          </w:p>
        </w:tc>
      </w:tr>
    </w:tbl>
    <w:p w:rsidR="00DE1CB1" w:rsidRDefault="00DE1CB1">
      <w:pPr>
        <w:sectPr w:rsidR="00DE1CB1">
          <w:pgSz w:w="16840" w:h="11906" w:orient="landscape"/>
          <w:pgMar w:top="812" w:right="361" w:bottom="1440" w:left="1020" w:header="0" w:footer="0" w:gutter="0"/>
          <w:cols w:space="720" w:equalWidth="0">
            <w:col w:w="15460"/>
          </w:cols>
        </w:sectPr>
      </w:pPr>
    </w:p>
    <w:p w:rsidR="00250AD4" w:rsidRDefault="00250AD4"/>
    <w:sectPr w:rsidR="00250AD4" w:rsidSect="00DE1CB1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9F26672"/>
    <w:lvl w:ilvl="0" w:tplc="9850BBC2">
      <w:start w:val="8"/>
      <w:numFmt w:val="decimal"/>
      <w:lvlText w:val="%1"/>
      <w:lvlJc w:val="left"/>
    </w:lvl>
    <w:lvl w:ilvl="1" w:tplc="71124840">
      <w:numFmt w:val="decimal"/>
      <w:lvlText w:val=""/>
      <w:lvlJc w:val="left"/>
    </w:lvl>
    <w:lvl w:ilvl="2" w:tplc="146CB21C">
      <w:numFmt w:val="decimal"/>
      <w:lvlText w:val=""/>
      <w:lvlJc w:val="left"/>
    </w:lvl>
    <w:lvl w:ilvl="3" w:tplc="691E2610">
      <w:numFmt w:val="decimal"/>
      <w:lvlText w:val=""/>
      <w:lvlJc w:val="left"/>
    </w:lvl>
    <w:lvl w:ilvl="4" w:tplc="8F564DFA">
      <w:numFmt w:val="decimal"/>
      <w:lvlText w:val=""/>
      <w:lvlJc w:val="left"/>
    </w:lvl>
    <w:lvl w:ilvl="5" w:tplc="FBBE621E">
      <w:numFmt w:val="decimal"/>
      <w:lvlText w:val=""/>
      <w:lvlJc w:val="left"/>
    </w:lvl>
    <w:lvl w:ilvl="6" w:tplc="8F0EAA36">
      <w:numFmt w:val="decimal"/>
      <w:lvlText w:val=""/>
      <w:lvlJc w:val="left"/>
    </w:lvl>
    <w:lvl w:ilvl="7" w:tplc="4FF039B4">
      <w:numFmt w:val="decimal"/>
      <w:lvlText w:val=""/>
      <w:lvlJc w:val="left"/>
    </w:lvl>
    <w:lvl w:ilvl="8" w:tplc="17E2ADC0">
      <w:numFmt w:val="decimal"/>
      <w:lvlText w:val=""/>
      <w:lvlJc w:val="left"/>
    </w:lvl>
  </w:abstractNum>
  <w:abstractNum w:abstractNumId="1">
    <w:nsid w:val="00006784"/>
    <w:multiLevelType w:val="hybridMultilevel"/>
    <w:tmpl w:val="29E6B97C"/>
    <w:lvl w:ilvl="0" w:tplc="3DDA4F92">
      <w:start w:val="1"/>
      <w:numFmt w:val="bullet"/>
      <w:lvlText w:val="В"/>
      <w:lvlJc w:val="left"/>
    </w:lvl>
    <w:lvl w:ilvl="1" w:tplc="21DC6D4E">
      <w:numFmt w:val="decimal"/>
      <w:lvlText w:val=""/>
      <w:lvlJc w:val="left"/>
    </w:lvl>
    <w:lvl w:ilvl="2" w:tplc="EA8EDE56">
      <w:numFmt w:val="decimal"/>
      <w:lvlText w:val=""/>
      <w:lvlJc w:val="left"/>
    </w:lvl>
    <w:lvl w:ilvl="3" w:tplc="4E2C77DE">
      <w:numFmt w:val="decimal"/>
      <w:lvlText w:val=""/>
      <w:lvlJc w:val="left"/>
    </w:lvl>
    <w:lvl w:ilvl="4" w:tplc="08C2641C">
      <w:numFmt w:val="decimal"/>
      <w:lvlText w:val=""/>
      <w:lvlJc w:val="left"/>
    </w:lvl>
    <w:lvl w:ilvl="5" w:tplc="FFA63A72">
      <w:numFmt w:val="decimal"/>
      <w:lvlText w:val=""/>
      <w:lvlJc w:val="left"/>
    </w:lvl>
    <w:lvl w:ilvl="6" w:tplc="8BA6F9F2">
      <w:numFmt w:val="decimal"/>
      <w:lvlText w:val=""/>
      <w:lvlJc w:val="left"/>
    </w:lvl>
    <w:lvl w:ilvl="7" w:tplc="7CD8D750">
      <w:numFmt w:val="decimal"/>
      <w:lvlText w:val=""/>
      <w:lvlJc w:val="left"/>
    </w:lvl>
    <w:lvl w:ilvl="8" w:tplc="942E177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1CB1"/>
    <w:rsid w:val="00250AD4"/>
    <w:rsid w:val="00AE40A6"/>
    <w:rsid w:val="00DE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2018-12-23T15:51:00Z</dcterms:created>
  <dcterms:modified xsi:type="dcterms:W3CDTF">2018-12-23T15:36:00Z</dcterms:modified>
</cp:coreProperties>
</file>