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33" w:rsidRPr="00A50E5D" w:rsidRDefault="0039425C" w:rsidP="00356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ведении</w:t>
      </w:r>
      <w:r w:rsidR="0004446B">
        <w:rPr>
          <w:rFonts w:ascii="Times New Roman" w:hAnsi="Times New Roman" w:cs="Times New Roman"/>
          <w:b/>
          <w:sz w:val="28"/>
          <w:szCs w:val="28"/>
        </w:rPr>
        <w:t>курса</w:t>
      </w:r>
      <w:r w:rsidRPr="0039425C">
        <w:rPr>
          <w:rFonts w:ascii="Times New Roman" w:hAnsi="Times New Roman" w:cs="Times New Roman"/>
          <w:b/>
          <w:sz w:val="28"/>
          <w:szCs w:val="28"/>
        </w:rPr>
        <w:t xml:space="preserve"> «Функциональная грамотность» в рамках внеурочной деятельности в 2019-2020 учебном году</w:t>
      </w:r>
    </w:p>
    <w:tbl>
      <w:tblPr>
        <w:tblStyle w:val="a5"/>
        <w:tblW w:w="10995" w:type="dxa"/>
        <w:tblInd w:w="-1226" w:type="dxa"/>
        <w:tblLayout w:type="fixed"/>
        <w:tblLook w:val="04A0"/>
      </w:tblPr>
      <w:tblGrid>
        <w:gridCol w:w="1901"/>
        <w:gridCol w:w="1701"/>
        <w:gridCol w:w="2127"/>
        <w:gridCol w:w="2551"/>
        <w:gridCol w:w="2715"/>
      </w:tblGrid>
      <w:tr w:rsidR="0004446B" w:rsidRPr="00D46597" w:rsidTr="00C657BD">
        <w:trPr>
          <w:trHeight w:val="645"/>
        </w:trPr>
        <w:tc>
          <w:tcPr>
            <w:tcW w:w="1901" w:type="dxa"/>
            <w:vMerge w:val="restart"/>
          </w:tcPr>
          <w:p w:rsidR="0004446B" w:rsidRPr="00D46597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9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828" w:type="dxa"/>
            <w:gridSpan w:val="2"/>
          </w:tcPr>
          <w:p w:rsidR="0004446B" w:rsidRPr="00D46597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  <w:tc>
          <w:tcPr>
            <w:tcW w:w="5266" w:type="dxa"/>
            <w:gridSpan w:val="2"/>
          </w:tcPr>
          <w:p w:rsidR="0004446B" w:rsidRPr="00D46597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97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04446B" w:rsidRPr="00D46597" w:rsidTr="00C657BD">
        <w:trPr>
          <w:trHeight w:val="646"/>
        </w:trPr>
        <w:tc>
          <w:tcPr>
            <w:tcW w:w="1901" w:type="dxa"/>
            <w:vMerge/>
          </w:tcPr>
          <w:p w:rsidR="0004446B" w:rsidRPr="00D46597" w:rsidRDefault="0004446B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46B" w:rsidRPr="00572F18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1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127" w:type="dxa"/>
          </w:tcPr>
          <w:p w:rsidR="0004446B" w:rsidRPr="00572F18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1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551" w:type="dxa"/>
          </w:tcPr>
          <w:p w:rsidR="0004446B" w:rsidRPr="00572F18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1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15" w:type="dxa"/>
          </w:tcPr>
          <w:p w:rsidR="0004446B" w:rsidRPr="00572F18" w:rsidRDefault="0004446B" w:rsidP="00394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F1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B247E" w:rsidRPr="00D46597" w:rsidTr="00C657BD">
        <w:trPr>
          <w:trHeight w:val="310"/>
        </w:trPr>
        <w:tc>
          <w:tcPr>
            <w:tcW w:w="1901" w:type="dxa"/>
            <w:vMerge w:val="restart"/>
          </w:tcPr>
          <w:p w:rsidR="003B247E" w:rsidRPr="00D46597" w:rsidRDefault="003B247E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A06F55">
              <w:rPr>
                <w:rFonts w:ascii="Times New Roman" w:hAnsi="Times New Roman" w:cs="Times New Roman"/>
                <w:sz w:val="28"/>
                <w:szCs w:val="28"/>
              </w:rPr>
              <w:t>ООШ № 21 г. Новокуйбышевска</w:t>
            </w:r>
          </w:p>
        </w:tc>
        <w:tc>
          <w:tcPr>
            <w:tcW w:w="1701" w:type="dxa"/>
            <w:vMerge w:val="restart"/>
          </w:tcPr>
          <w:p w:rsidR="003B247E" w:rsidRPr="00D46597" w:rsidRDefault="003B247E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127" w:type="dxa"/>
          </w:tcPr>
          <w:p w:rsidR="003B247E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B247E" w:rsidRPr="00D46597" w:rsidRDefault="003B247E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247E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Л.А.</w:t>
            </w:r>
            <w:r w:rsidR="003B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</w:tcPr>
          <w:p w:rsidR="003B247E" w:rsidRPr="00D46597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247E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A06F55" w:rsidRPr="00D46597" w:rsidTr="00C657BD">
        <w:trPr>
          <w:trHeight w:val="310"/>
        </w:trPr>
        <w:tc>
          <w:tcPr>
            <w:tcW w:w="19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О.В.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A06F55" w:rsidRPr="00D46597" w:rsidTr="00C657BD">
        <w:trPr>
          <w:trHeight w:val="310"/>
        </w:trPr>
        <w:tc>
          <w:tcPr>
            <w:tcW w:w="19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Миркина Н.В.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A06F55" w:rsidRPr="00D46597" w:rsidTr="00C657BD">
        <w:trPr>
          <w:trHeight w:val="310"/>
        </w:trPr>
        <w:tc>
          <w:tcPr>
            <w:tcW w:w="19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9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О.Н.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</w:tr>
      <w:tr w:rsidR="003B247E" w:rsidRPr="00D46597" w:rsidTr="00C657BD">
        <w:trPr>
          <w:trHeight w:val="323"/>
        </w:trPr>
        <w:tc>
          <w:tcPr>
            <w:tcW w:w="1901" w:type="dxa"/>
            <w:vMerge/>
          </w:tcPr>
          <w:p w:rsidR="003B247E" w:rsidRPr="00D46597" w:rsidRDefault="003B247E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B247E" w:rsidRPr="00D46597" w:rsidRDefault="003B247E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127" w:type="dxa"/>
          </w:tcPr>
          <w:p w:rsidR="003B247E" w:rsidRPr="00D46597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51" w:type="dxa"/>
          </w:tcPr>
          <w:p w:rsidR="003B247E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3B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5" w:type="dxa"/>
          </w:tcPr>
          <w:p w:rsidR="003B247E" w:rsidRPr="00D46597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географии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Михиенкова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C6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Л.В.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Л.В.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B247E" w:rsidRPr="00D46597" w:rsidTr="00C657BD">
        <w:trPr>
          <w:trHeight w:val="323"/>
        </w:trPr>
        <w:tc>
          <w:tcPr>
            <w:tcW w:w="1901" w:type="dxa"/>
            <w:vMerge/>
          </w:tcPr>
          <w:p w:rsidR="003B247E" w:rsidRPr="00D46597" w:rsidRDefault="003B247E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B247E" w:rsidRPr="00D46597" w:rsidRDefault="003B247E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127" w:type="dxa"/>
          </w:tcPr>
          <w:p w:rsidR="003B247E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3B247E" w:rsidRPr="00D46597" w:rsidRDefault="003B247E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247E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 w:rsidR="003B247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715" w:type="dxa"/>
          </w:tcPr>
          <w:p w:rsidR="003B247E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247E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Н.Ю.</w:t>
            </w:r>
          </w:p>
        </w:tc>
        <w:tc>
          <w:tcPr>
            <w:tcW w:w="2715" w:type="dxa"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Е.Н.</w:t>
            </w:r>
          </w:p>
        </w:tc>
        <w:tc>
          <w:tcPr>
            <w:tcW w:w="2715" w:type="dxa"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Буранова В.В.</w:t>
            </w:r>
          </w:p>
        </w:tc>
        <w:tc>
          <w:tcPr>
            <w:tcW w:w="2715" w:type="dxa"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715" w:type="dxa"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Н.Ю.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27" w:type="dxa"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часа </w:t>
            </w:r>
          </w:p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Буранова В.В.</w:t>
            </w:r>
          </w:p>
        </w:tc>
        <w:tc>
          <w:tcPr>
            <w:tcW w:w="2715" w:type="dxa"/>
          </w:tcPr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A06F55" w:rsidRPr="00D46597" w:rsidTr="00C657BD">
        <w:trPr>
          <w:trHeight w:val="323"/>
        </w:trPr>
        <w:tc>
          <w:tcPr>
            <w:tcW w:w="1901" w:type="dxa"/>
            <w:vMerge/>
          </w:tcPr>
          <w:p w:rsidR="00A06F55" w:rsidRPr="00D46597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06F55" w:rsidRDefault="00A06F55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6F55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A06F55" w:rsidRPr="00D46597" w:rsidRDefault="00A06F55" w:rsidP="0006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6F55" w:rsidRPr="00D46597" w:rsidRDefault="00A06F55" w:rsidP="0035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Л.В.</w:t>
            </w:r>
          </w:p>
        </w:tc>
        <w:tc>
          <w:tcPr>
            <w:tcW w:w="2715" w:type="dxa"/>
          </w:tcPr>
          <w:p w:rsidR="00A06F55" w:rsidRPr="00D46597" w:rsidRDefault="00356D86" w:rsidP="003B2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78104C" w:rsidRDefault="0078104C" w:rsidP="00FD6D57"/>
    <w:sectPr w:rsidR="0078104C" w:rsidSect="00356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57"/>
    <w:rsid w:val="0004446B"/>
    <w:rsid w:val="00337BF3"/>
    <w:rsid w:val="00356D86"/>
    <w:rsid w:val="00377176"/>
    <w:rsid w:val="0039425C"/>
    <w:rsid w:val="003B247E"/>
    <w:rsid w:val="0049360D"/>
    <w:rsid w:val="00572F18"/>
    <w:rsid w:val="005D6271"/>
    <w:rsid w:val="006616C4"/>
    <w:rsid w:val="0078104C"/>
    <w:rsid w:val="00891975"/>
    <w:rsid w:val="00955F6C"/>
    <w:rsid w:val="009C1844"/>
    <w:rsid w:val="00A06F55"/>
    <w:rsid w:val="00A50E5D"/>
    <w:rsid w:val="00B67833"/>
    <w:rsid w:val="00BE5ABC"/>
    <w:rsid w:val="00C657BD"/>
    <w:rsid w:val="00D46597"/>
    <w:rsid w:val="00E64D17"/>
    <w:rsid w:val="00FD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6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Овчинникова О.А.</dc:creator>
  <cp:lastModifiedBy>home</cp:lastModifiedBy>
  <cp:revision>12</cp:revision>
  <cp:lastPrinted>2019-06-28T08:35:00Z</cp:lastPrinted>
  <dcterms:created xsi:type="dcterms:W3CDTF">2017-01-19T11:36:00Z</dcterms:created>
  <dcterms:modified xsi:type="dcterms:W3CDTF">2019-06-28T08:35:00Z</dcterms:modified>
</cp:coreProperties>
</file>