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5C2F8" w14:textId="66C63687" w:rsidR="000A3B2F" w:rsidRDefault="000A3B2F" w:rsidP="000A3B2F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41484E"/>
          <w:sz w:val="27"/>
          <w:szCs w:val="27"/>
        </w:rPr>
      </w:pPr>
      <w:r w:rsidRPr="000A3B2F">
        <w:rPr>
          <w:rFonts w:ascii="Arial" w:hAnsi="Arial" w:cs="Arial"/>
          <w:b/>
          <w:bCs/>
          <w:color w:val="41484E"/>
          <w:sz w:val="27"/>
          <w:szCs w:val="27"/>
        </w:rPr>
        <w:t>Вакцинация во время пандемии COVID-19: вопросы и ответы для родителей, представленные Всемирной организацией здравоохранения.</w:t>
      </w:r>
    </w:p>
    <w:p w14:paraId="5D26D5B9" w14:textId="27FDBB4A" w:rsidR="000A3B2F" w:rsidRPr="000A3B2F" w:rsidRDefault="000A3B2F" w:rsidP="000A3B2F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41484E"/>
          <w:sz w:val="27"/>
          <w:szCs w:val="27"/>
        </w:rPr>
      </w:pPr>
      <w:r>
        <w:rPr>
          <w:rFonts w:ascii="Arial" w:hAnsi="Arial" w:cs="Arial"/>
          <w:b/>
          <w:bCs/>
          <w:color w:val="41484E"/>
          <w:sz w:val="27"/>
          <w:szCs w:val="27"/>
        </w:rPr>
        <w:t>______________________________________________________________</w:t>
      </w:r>
    </w:p>
    <w:p w14:paraId="43058460" w14:textId="77777777" w:rsidR="000A3B2F" w:rsidRDefault="000A3B2F" w:rsidP="000A3B2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1484E"/>
          <w:sz w:val="27"/>
          <w:szCs w:val="27"/>
        </w:rPr>
      </w:pPr>
      <w:r>
        <w:rPr>
          <w:rStyle w:val="a4"/>
          <w:rFonts w:ascii="Arial" w:hAnsi="Arial" w:cs="Arial"/>
          <w:color w:val="41484E"/>
          <w:sz w:val="27"/>
          <w:szCs w:val="27"/>
        </w:rPr>
        <w:t>1. Следует ли прививать моего ребенка во время пандемии COVID-19?</w:t>
      </w:r>
    </w:p>
    <w:p w14:paraId="45B44060" w14:textId="77777777" w:rsidR="000A3B2F" w:rsidRDefault="000A3B2F" w:rsidP="000A3B2F">
      <w:pPr>
        <w:pStyle w:val="a3"/>
        <w:spacing w:before="150" w:beforeAutospacing="0" w:after="0" w:afterAutospacing="0"/>
        <w:jc w:val="both"/>
        <w:rPr>
          <w:rFonts w:ascii="Arial" w:hAnsi="Arial" w:cs="Arial"/>
          <w:color w:val="41484E"/>
          <w:sz w:val="27"/>
          <w:szCs w:val="27"/>
        </w:rPr>
      </w:pPr>
      <w:r>
        <w:rPr>
          <w:rFonts w:ascii="Arial" w:hAnsi="Arial" w:cs="Arial"/>
          <w:color w:val="41484E"/>
          <w:sz w:val="27"/>
          <w:szCs w:val="27"/>
        </w:rPr>
        <w:t>Да, важно, чтобы ваш ребенок своевременно получил все плановые прививки; они защитят его от многих опасных заболеваний сейчас и в будущем. Следите за рекомендациями органов здравоохранения вашей страны; из них вы узнаете, где и когда можно пройти вакцинацию. Если из-за ответных мер на COVID-19 услуги иммунизации в вашем регионе временно приостановлены, убедитесь в том, что ваш ребенок получил все пропущенные дозы, как только услуги иммунизации будут восстановлены.</w:t>
      </w:r>
    </w:p>
    <w:p w14:paraId="2F167320" w14:textId="77777777" w:rsidR="000A3B2F" w:rsidRDefault="000A3B2F" w:rsidP="000A3B2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1484E"/>
          <w:sz w:val="27"/>
          <w:szCs w:val="27"/>
        </w:rPr>
      </w:pPr>
      <w:r>
        <w:rPr>
          <w:rStyle w:val="a4"/>
          <w:rFonts w:ascii="Arial" w:hAnsi="Arial" w:cs="Arial"/>
          <w:color w:val="41484E"/>
          <w:sz w:val="27"/>
          <w:szCs w:val="27"/>
        </w:rPr>
        <w:t>2. Безопасно ли прививать моего ребенка во время пандемии COVID-19?</w:t>
      </w:r>
    </w:p>
    <w:p w14:paraId="0B4B5AB6" w14:textId="77777777" w:rsidR="000A3B2F" w:rsidRDefault="000A3B2F" w:rsidP="000A3B2F">
      <w:pPr>
        <w:pStyle w:val="a3"/>
        <w:spacing w:before="150" w:beforeAutospacing="0" w:after="0" w:afterAutospacing="0"/>
        <w:jc w:val="both"/>
        <w:rPr>
          <w:rFonts w:ascii="Arial" w:hAnsi="Arial" w:cs="Arial"/>
          <w:color w:val="41484E"/>
          <w:sz w:val="27"/>
          <w:szCs w:val="27"/>
        </w:rPr>
      </w:pPr>
      <w:r>
        <w:rPr>
          <w:rFonts w:ascii="Arial" w:hAnsi="Arial" w:cs="Arial"/>
          <w:color w:val="41484E"/>
          <w:sz w:val="27"/>
          <w:szCs w:val="27"/>
        </w:rPr>
        <w:t>Да, ваш ребенок может быть привит. COVID-19 не создает какой-либо специфический риск, связанный с вакцинами или с вакцинацией.</w:t>
      </w:r>
    </w:p>
    <w:p w14:paraId="64E3A18D" w14:textId="77777777" w:rsidR="000A3B2F" w:rsidRDefault="000A3B2F" w:rsidP="000A3B2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1484E"/>
          <w:sz w:val="27"/>
          <w:szCs w:val="27"/>
        </w:rPr>
      </w:pPr>
      <w:r>
        <w:rPr>
          <w:rStyle w:val="a4"/>
          <w:rFonts w:ascii="Arial" w:hAnsi="Arial" w:cs="Arial"/>
          <w:color w:val="41484E"/>
          <w:sz w:val="27"/>
          <w:szCs w:val="27"/>
        </w:rPr>
        <w:t>3. Нам сказали, что из-за COVID-19 следует оставаться дома как можно больше. Следует ли отложить прививки моему ребенку до окончания пандемии?</w:t>
      </w:r>
    </w:p>
    <w:p w14:paraId="0BB98939" w14:textId="77777777" w:rsidR="000A3B2F" w:rsidRDefault="000A3B2F" w:rsidP="000A3B2F">
      <w:pPr>
        <w:pStyle w:val="a3"/>
        <w:spacing w:before="150" w:beforeAutospacing="0" w:after="0" w:afterAutospacing="0"/>
        <w:jc w:val="both"/>
        <w:rPr>
          <w:rFonts w:ascii="Arial" w:hAnsi="Arial" w:cs="Arial"/>
          <w:color w:val="41484E"/>
          <w:sz w:val="27"/>
          <w:szCs w:val="27"/>
        </w:rPr>
      </w:pPr>
      <w:r>
        <w:rPr>
          <w:rFonts w:ascii="Arial" w:hAnsi="Arial" w:cs="Arial"/>
          <w:color w:val="41484E"/>
          <w:sz w:val="27"/>
          <w:szCs w:val="27"/>
        </w:rPr>
        <w:t xml:space="preserve">Нет. Важно продолжать своевременно вакцинировать вашего ребенка, насколько это возможно, даже во время пандемии COVID-19. Органы здравоохранения делают все возможное, чтобы службы иммунизации продолжали работать, поскольку иммунизация является важной частью общественного здравоохранения. Кроме того, максимально здоровое начало жизни является неотъемлем правом вашего ребенка. В сообществах, где введено физическое дистанцирование, органы здравоохранения принимают меры для сведения к минимуму риска передачи COVID-19 во время сессий иммунизации, например, путем сокращения времени ожидания и выделения отдельных зон в учреждении. В виду необходимости, услуги иммунизации могут быть временно приостановлены; в таких случаях наверстывающая иммунизация будет </w:t>
      </w:r>
      <w:proofErr w:type="gramStart"/>
      <w:r>
        <w:rPr>
          <w:rFonts w:ascii="Arial" w:hAnsi="Arial" w:cs="Arial"/>
          <w:color w:val="41484E"/>
          <w:sz w:val="27"/>
          <w:szCs w:val="27"/>
        </w:rPr>
        <w:t>предложена</w:t>
      </w:r>
      <w:proofErr w:type="gramEnd"/>
      <w:r>
        <w:rPr>
          <w:rFonts w:ascii="Arial" w:hAnsi="Arial" w:cs="Arial"/>
          <w:color w:val="41484E"/>
          <w:sz w:val="27"/>
          <w:szCs w:val="27"/>
        </w:rPr>
        <w:t xml:space="preserve"> как только учреждение вернется к нормальному функционированию.</w:t>
      </w:r>
    </w:p>
    <w:p w14:paraId="67D211DE" w14:textId="77777777" w:rsidR="000A3B2F" w:rsidRDefault="000A3B2F" w:rsidP="000A3B2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1484E"/>
          <w:sz w:val="27"/>
          <w:szCs w:val="27"/>
        </w:rPr>
      </w:pPr>
      <w:r>
        <w:rPr>
          <w:rStyle w:val="a4"/>
          <w:rFonts w:ascii="Arial" w:hAnsi="Arial" w:cs="Arial"/>
          <w:color w:val="41484E"/>
          <w:sz w:val="27"/>
          <w:szCs w:val="27"/>
        </w:rPr>
        <w:t>4. Способны ли вакцины для плановой иммунизации защитить моего ребенка или меня от заражения COVID-19?</w:t>
      </w:r>
    </w:p>
    <w:p w14:paraId="01045A67" w14:textId="77777777" w:rsidR="000A3B2F" w:rsidRDefault="000A3B2F" w:rsidP="000A3B2F">
      <w:pPr>
        <w:pStyle w:val="a3"/>
        <w:spacing w:before="150" w:beforeAutospacing="0" w:after="0" w:afterAutospacing="0"/>
        <w:jc w:val="both"/>
        <w:rPr>
          <w:rFonts w:ascii="Arial" w:hAnsi="Arial" w:cs="Arial"/>
          <w:color w:val="41484E"/>
          <w:sz w:val="27"/>
          <w:szCs w:val="27"/>
        </w:rPr>
      </w:pPr>
      <w:r>
        <w:rPr>
          <w:rFonts w:ascii="Arial" w:hAnsi="Arial" w:cs="Arial"/>
          <w:color w:val="41484E"/>
          <w:sz w:val="27"/>
          <w:szCs w:val="27"/>
        </w:rPr>
        <w:t>В настоящее время нет доказательств того, что вакцинация против других заболеваний, таких как полиомиелит или туберкулез, может предотвратить заражение COVID-19 или снизить тяжесть симптомов заболевания. Убедившись в том, что вы и ваш ребенок получили все плановые прививки, вы сможете защитить себя и своего ребенка от других инфекционных заболеваний.</w:t>
      </w:r>
    </w:p>
    <w:p w14:paraId="1F0CD259" w14:textId="77777777" w:rsidR="000A3B2F" w:rsidRDefault="000A3B2F" w:rsidP="000A3B2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1484E"/>
          <w:sz w:val="27"/>
          <w:szCs w:val="27"/>
        </w:rPr>
      </w:pPr>
      <w:r>
        <w:rPr>
          <w:rStyle w:val="a4"/>
          <w:rFonts w:ascii="Arial" w:hAnsi="Arial" w:cs="Arial"/>
          <w:color w:val="41484E"/>
          <w:sz w:val="27"/>
          <w:szCs w:val="27"/>
        </w:rPr>
        <w:t>5. Может ли мой ребенок получить плановые прививки, если у него кашель или лихорадка (а тест на COVID-19 не проводился)?</w:t>
      </w:r>
    </w:p>
    <w:p w14:paraId="49EE6B43" w14:textId="77777777" w:rsidR="000A3B2F" w:rsidRDefault="000A3B2F" w:rsidP="000A3B2F">
      <w:pPr>
        <w:pStyle w:val="a3"/>
        <w:spacing w:before="150" w:beforeAutospacing="0" w:after="0" w:afterAutospacing="0"/>
        <w:jc w:val="both"/>
        <w:rPr>
          <w:rFonts w:ascii="Arial" w:hAnsi="Arial" w:cs="Arial"/>
          <w:color w:val="41484E"/>
          <w:sz w:val="27"/>
          <w:szCs w:val="27"/>
        </w:rPr>
      </w:pPr>
      <w:r>
        <w:rPr>
          <w:rFonts w:ascii="Arial" w:hAnsi="Arial" w:cs="Arial"/>
          <w:color w:val="41484E"/>
          <w:sz w:val="27"/>
          <w:szCs w:val="27"/>
        </w:rPr>
        <w:lastRenderedPageBreak/>
        <w:t>Если ваш ребенок плохо себя чувствует, обязательно сообщите об этом своему врачу, прежде чем доставить его в медицинское учреждение. Ваш лечащий врач посоветует, следует ли отложить вакцинацию.</w:t>
      </w:r>
    </w:p>
    <w:p w14:paraId="5A95C0E4" w14:textId="77777777" w:rsidR="000A3B2F" w:rsidRDefault="000A3B2F" w:rsidP="000A3B2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1484E"/>
          <w:sz w:val="27"/>
          <w:szCs w:val="27"/>
        </w:rPr>
      </w:pPr>
      <w:r>
        <w:rPr>
          <w:rStyle w:val="a4"/>
          <w:rFonts w:ascii="Arial" w:hAnsi="Arial" w:cs="Arial"/>
          <w:color w:val="41484E"/>
          <w:sz w:val="27"/>
          <w:szCs w:val="27"/>
        </w:rPr>
        <w:t>6. Что делать, если у моего ребенка результат теста на COVID-19 положительный, но симптомы заболевания не тяжелые?</w:t>
      </w:r>
    </w:p>
    <w:p w14:paraId="3E15E15D" w14:textId="77777777" w:rsidR="000A3B2F" w:rsidRDefault="000A3B2F" w:rsidP="000A3B2F">
      <w:pPr>
        <w:pStyle w:val="a3"/>
        <w:spacing w:before="150" w:beforeAutospacing="0" w:after="0" w:afterAutospacing="0"/>
        <w:jc w:val="both"/>
        <w:rPr>
          <w:rFonts w:ascii="Arial" w:hAnsi="Arial" w:cs="Arial"/>
          <w:color w:val="41484E"/>
          <w:sz w:val="27"/>
          <w:szCs w:val="27"/>
        </w:rPr>
      </w:pPr>
      <w:r>
        <w:rPr>
          <w:rFonts w:ascii="Arial" w:hAnsi="Arial" w:cs="Arial"/>
          <w:color w:val="41484E"/>
          <w:sz w:val="27"/>
          <w:szCs w:val="27"/>
        </w:rPr>
        <w:t>Хотя слабо выраженные симптомы заболевания не обязательно являются противопоказанием к вакцинации, чрезвычайно важным является то, чтобы каждый человек с положительным результатом теста на COVID-19 оставался изолированным; это исключит заражение других, а также дальнейшее распространение вируса.</w:t>
      </w:r>
    </w:p>
    <w:p w14:paraId="68739442" w14:textId="77777777" w:rsidR="000A3B2F" w:rsidRDefault="000A3B2F" w:rsidP="000A3B2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1484E"/>
          <w:sz w:val="27"/>
          <w:szCs w:val="27"/>
        </w:rPr>
      </w:pPr>
      <w:r>
        <w:rPr>
          <w:rStyle w:val="a4"/>
          <w:rFonts w:ascii="Arial" w:hAnsi="Arial" w:cs="Arial"/>
          <w:color w:val="41484E"/>
          <w:sz w:val="27"/>
          <w:szCs w:val="27"/>
        </w:rPr>
        <w:t>7. Что делать, если мой ребенок потенциально заражен COVID-19, но симптомы отсутствуют? Может ли вакцинация негативно повлиять на выздоровление от инфекции?</w:t>
      </w:r>
    </w:p>
    <w:p w14:paraId="350BA243" w14:textId="77777777" w:rsidR="000A3B2F" w:rsidRDefault="000A3B2F" w:rsidP="000A3B2F">
      <w:pPr>
        <w:pStyle w:val="a3"/>
        <w:spacing w:before="150" w:beforeAutospacing="0" w:after="0" w:afterAutospacing="0"/>
        <w:jc w:val="both"/>
        <w:rPr>
          <w:rFonts w:ascii="Arial" w:hAnsi="Arial" w:cs="Arial"/>
          <w:color w:val="41484E"/>
          <w:sz w:val="27"/>
          <w:szCs w:val="27"/>
        </w:rPr>
      </w:pPr>
      <w:r>
        <w:rPr>
          <w:rFonts w:ascii="Arial" w:hAnsi="Arial" w:cs="Arial"/>
          <w:color w:val="41484E"/>
          <w:sz w:val="27"/>
          <w:szCs w:val="27"/>
        </w:rPr>
        <w:t>Нет. Вакцинация против одного заболевания не ослабляет иммунный ответ человека на другое заболевание. Нет никаких данных о том, что какая-либо плановая вакцинация повышает (или уменьшает) риск заражения вашего ребенка COVID-19 или как-то влияет на его ответную реакцию на заболевание.</w:t>
      </w:r>
    </w:p>
    <w:p w14:paraId="1A5CA89A" w14:textId="77777777" w:rsidR="000A3B2F" w:rsidRDefault="000A3B2F" w:rsidP="000A3B2F">
      <w:pPr>
        <w:pStyle w:val="a3"/>
        <w:spacing w:before="150" w:beforeAutospacing="0" w:after="0" w:afterAutospacing="0"/>
        <w:jc w:val="both"/>
        <w:rPr>
          <w:rFonts w:ascii="Arial" w:hAnsi="Arial" w:cs="Arial"/>
          <w:color w:val="41484E"/>
          <w:sz w:val="27"/>
          <w:szCs w:val="27"/>
        </w:rPr>
      </w:pPr>
      <w:r>
        <w:rPr>
          <w:rFonts w:ascii="Arial" w:hAnsi="Arial" w:cs="Arial"/>
          <w:color w:val="41484E"/>
          <w:sz w:val="27"/>
          <w:szCs w:val="27"/>
        </w:rPr>
        <w:t>С другой стороны, пропущенная или отложенная вакцинация действительно создает серьезный риск, поскольку ребенок становится уязвимым для многих опасных заболеваний, предотвращаемых с помощью вакцинации.</w:t>
      </w:r>
    </w:p>
    <w:p w14:paraId="6FBCE1A0" w14:textId="77777777" w:rsidR="000A3B2F" w:rsidRDefault="000A3B2F" w:rsidP="000A3B2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1484E"/>
          <w:sz w:val="27"/>
          <w:szCs w:val="27"/>
        </w:rPr>
      </w:pPr>
      <w:r>
        <w:rPr>
          <w:rStyle w:val="a4"/>
          <w:rFonts w:ascii="Arial" w:hAnsi="Arial" w:cs="Arial"/>
          <w:color w:val="41484E"/>
          <w:sz w:val="27"/>
          <w:szCs w:val="27"/>
        </w:rPr>
        <w:t>8. Существует ли вакцина против COVID-19?</w:t>
      </w:r>
    </w:p>
    <w:p w14:paraId="3C28B47B" w14:textId="14F2F772" w:rsidR="000A3B2F" w:rsidRDefault="000A3B2F" w:rsidP="000A3B2F">
      <w:pPr>
        <w:pStyle w:val="a3"/>
        <w:spacing w:before="150" w:beforeAutospacing="0" w:after="0" w:afterAutospacing="0"/>
        <w:jc w:val="both"/>
        <w:rPr>
          <w:rFonts w:ascii="Arial" w:hAnsi="Arial" w:cs="Arial"/>
          <w:color w:val="41484E"/>
          <w:sz w:val="27"/>
          <w:szCs w:val="27"/>
        </w:rPr>
      </w:pPr>
      <w:r>
        <w:rPr>
          <w:rFonts w:ascii="Arial" w:hAnsi="Arial" w:cs="Arial"/>
          <w:color w:val="41484E"/>
          <w:sz w:val="27"/>
          <w:szCs w:val="27"/>
        </w:rPr>
        <w:t>Нет. COVID-19 – новое заболевание, и вакцины для его профилактики пока не существует. Ученые разных стран заняты разработкой такой вакцины, а ВОЗ сотрудничает со всеми заинтересованными сторонами, чтобы, как только безопасная и эффективная вакцина появится, обеспечить ее справедливое распределение всем нуждающимся.</w:t>
      </w:r>
    </w:p>
    <w:p w14:paraId="3E2EF47A" w14:textId="2A65B1B5" w:rsidR="000A3B2F" w:rsidRDefault="000A3B2F" w:rsidP="000A3B2F">
      <w:pPr>
        <w:pStyle w:val="a3"/>
        <w:spacing w:before="150" w:beforeAutospacing="0" w:after="0" w:afterAutospacing="0"/>
        <w:jc w:val="both"/>
        <w:rPr>
          <w:rFonts w:ascii="Arial" w:hAnsi="Arial" w:cs="Arial"/>
          <w:color w:val="41484E"/>
          <w:sz w:val="27"/>
          <w:szCs w:val="27"/>
        </w:rPr>
      </w:pPr>
    </w:p>
    <w:p w14:paraId="1A5F27E0" w14:textId="55FD895F" w:rsidR="000A3B2F" w:rsidRDefault="000A3B2F" w:rsidP="000A3B2F">
      <w:pPr>
        <w:pStyle w:val="a3"/>
        <w:spacing w:before="150" w:beforeAutospacing="0" w:after="0" w:afterAutospacing="0"/>
        <w:jc w:val="both"/>
        <w:rPr>
          <w:rFonts w:ascii="Arial" w:hAnsi="Arial" w:cs="Arial"/>
          <w:color w:val="41484E"/>
          <w:sz w:val="27"/>
          <w:szCs w:val="27"/>
        </w:rPr>
      </w:pPr>
      <w:r>
        <w:rPr>
          <w:rFonts w:ascii="Arial" w:hAnsi="Arial" w:cs="Arial"/>
          <w:color w:val="41484E"/>
          <w:sz w:val="27"/>
          <w:szCs w:val="27"/>
        </w:rPr>
        <w:t>Признательность:</w:t>
      </w:r>
    </w:p>
    <w:p w14:paraId="7A8BD341" w14:textId="49100864" w:rsidR="000A3B2F" w:rsidRDefault="000A3B2F" w:rsidP="000A3B2F">
      <w:pPr>
        <w:pStyle w:val="a3"/>
        <w:spacing w:before="150" w:beforeAutospacing="0" w:after="0" w:afterAutospacing="0"/>
        <w:jc w:val="both"/>
        <w:rPr>
          <w:rFonts w:ascii="Arial" w:hAnsi="Arial" w:cs="Arial"/>
          <w:color w:val="41484E"/>
          <w:sz w:val="27"/>
          <w:szCs w:val="27"/>
        </w:rPr>
      </w:pPr>
      <w:r>
        <w:rPr>
          <w:rFonts w:ascii="Arial" w:hAnsi="Arial" w:cs="Arial"/>
          <w:color w:val="41484E"/>
          <w:sz w:val="27"/>
          <w:szCs w:val="27"/>
        </w:rPr>
        <w:t>Региональный офис ВОЗ выражает признательность Сотрудничающему центру ВОЗ по безопасности вакцин за помощь в подготовке вопросов и ответов.</w:t>
      </w:r>
    </w:p>
    <w:p w14:paraId="5F918054" w14:textId="77777777" w:rsidR="006F3C4D" w:rsidRDefault="000A3B2F"/>
    <w:sectPr w:rsidR="006F3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FA0"/>
    <w:rsid w:val="000A3B2F"/>
    <w:rsid w:val="00C52367"/>
    <w:rsid w:val="00D17A3C"/>
    <w:rsid w:val="00F4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3DC45"/>
  <w15:chartTrackingRefBased/>
  <w15:docId w15:val="{B6AF3263-7ABD-429C-BD44-48749E63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3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3B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66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3607</Characters>
  <Application>Microsoft Office Word</Application>
  <DocSecurity>0</DocSecurity>
  <Lines>30</Lines>
  <Paragraphs>8</Paragraphs>
  <ScaleCrop>false</ScaleCrop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2020-09-15T06:22:00Z</cp:lastPrinted>
  <dcterms:created xsi:type="dcterms:W3CDTF">2020-09-15T06:14:00Z</dcterms:created>
  <dcterms:modified xsi:type="dcterms:W3CDTF">2020-09-15T06:22:00Z</dcterms:modified>
</cp:coreProperties>
</file>