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1C" w:rsidRDefault="00FC33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331C" w:rsidRDefault="00FC331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33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31C" w:rsidRDefault="00FC331C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31C" w:rsidRDefault="00FC331C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FC331C" w:rsidRDefault="00FC33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31C" w:rsidRDefault="00FC331C">
      <w:pPr>
        <w:pStyle w:val="ConsPlusNormal"/>
        <w:jc w:val="center"/>
      </w:pPr>
    </w:p>
    <w:p w:rsidR="00FC331C" w:rsidRDefault="00FC331C">
      <w:pPr>
        <w:pStyle w:val="ConsPlusTitle"/>
        <w:jc w:val="center"/>
      </w:pPr>
      <w:r>
        <w:t>РОССИЙСКАЯ ФЕДЕРАЦИЯ</w:t>
      </w:r>
    </w:p>
    <w:p w:rsidR="00FC331C" w:rsidRDefault="00FC331C">
      <w:pPr>
        <w:pStyle w:val="ConsPlusTitle"/>
        <w:jc w:val="center"/>
      </w:pPr>
    </w:p>
    <w:p w:rsidR="00FC331C" w:rsidRDefault="00FC331C">
      <w:pPr>
        <w:pStyle w:val="ConsPlusTitle"/>
        <w:jc w:val="center"/>
      </w:pPr>
      <w:r>
        <w:t>ФЕДЕРАЛЬНЫЙ ЗАКОН</w:t>
      </w:r>
    </w:p>
    <w:p w:rsidR="00FC331C" w:rsidRDefault="00FC331C">
      <w:pPr>
        <w:pStyle w:val="ConsPlusTitle"/>
        <w:jc w:val="center"/>
      </w:pPr>
    </w:p>
    <w:p w:rsidR="00FC331C" w:rsidRDefault="00FC331C">
      <w:pPr>
        <w:pStyle w:val="ConsPlusTitle"/>
        <w:jc w:val="center"/>
      </w:pPr>
      <w:r>
        <w:t>О ЗАЩИТЕ НАСЕЛЕНИЯ И ТЕРРИТОРИЙ</w:t>
      </w:r>
    </w:p>
    <w:p w:rsidR="00FC331C" w:rsidRDefault="00FC331C">
      <w:pPr>
        <w:pStyle w:val="ConsPlusTitle"/>
        <w:jc w:val="center"/>
      </w:pPr>
      <w:r>
        <w:t>ОТ ЧРЕЗВЫЧАЙНЫХ СИТУАЦИЙ ПРИРОДНОГО</w:t>
      </w:r>
    </w:p>
    <w:p w:rsidR="00FC331C" w:rsidRDefault="00FC331C">
      <w:pPr>
        <w:pStyle w:val="ConsPlusTitle"/>
        <w:jc w:val="center"/>
      </w:pPr>
      <w:r>
        <w:t>И ТЕХНОГЕННОГО ХАРАКТЕРА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  <w:jc w:val="right"/>
      </w:pPr>
      <w:r>
        <w:t>Принят</w:t>
      </w:r>
    </w:p>
    <w:p w:rsidR="00FC331C" w:rsidRDefault="00FC331C">
      <w:pPr>
        <w:pStyle w:val="ConsPlusNormal"/>
        <w:jc w:val="right"/>
      </w:pPr>
      <w:r>
        <w:t>Государственной Думой</w:t>
      </w:r>
    </w:p>
    <w:p w:rsidR="00FC331C" w:rsidRDefault="00FC331C">
      <w:pPr>
        <w:pStyle w:val="ConsPlusNormal"/>
        <w:jc w:val="right"/>
      </w:pPr>
      <w:r>
        <w:t>11 ноября 1994 года</w:t>
      </w:r>
    </w:p>
    <w:p w:rsidR="00FC331C" w:rsidRDefault="00FC33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33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31C" w:rsidRDefault="00FC33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331C" w:rsidRDefault="00FC33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28.10.2002 </w:t>
            </w:r>
            <w:hyperlink r:id="rId6" w:history="1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>,</w:t>
            </w:r>
          </w:p>
          <w:p w:rsidR="00FC331C" w:rsidRDefault="00FC33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8" w:history="1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9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FC331C" w:rsidRDefault="00FC33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30.10.2007 </w:t>
            </w:r>
            <w:hyperlink r:id="rId10" w:history="1">
              <w:r>
                <w:rPr>
                  <w:color w:val="0000FF"/>
                </w:rPr>
                <w:t>N 241-ФЗ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1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07.05.2009 </w:t>
            </w:r>
            <w:hyperlink r:id="rId12" w:history="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,</w:t>
            </w:r>
          </w:p>
          <w:p w:rsidR="00FC331C" w:rsidRDefault="00FC33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13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19.05.2010 </w:t>
            </w:r>
            <w:hyperlink r:id="rId14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5" w:history="1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>,</w:t>
            </w:r>
          </w:p>
          <w:p w:rsidR="00FC331C" w:rsidRDefault="00FC33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16" w:history="1">
              <w:r>
                <w:rPr>
                  <w:color w:val="0000FF"/>
                </w:rPr>
                <w:t>N 412-ФЗ</w:t>
              </w:r>
            </w:hyperlink>
            <w:r>
              <w:rPr>
                <w:color w:val="392C69"/>
              </w:rPr>
              <w:t xml:space="preserve">, от 29.12.2010 </w:t>
            </w:r>
            <w:hyperlink r:id="rId17" w:history="1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01.04.2012 </w:t>
            </w:r>
            <w:hyperlink r:id="rId18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>,</w:t>
            </w:r>
          </w:p>
          <w:p w:rsidR="00FC331C" w:rsidRDefault="00FC33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19" w:history="1">
              <w:r>
                <w:rPr>
                  <w:color w:val="0000FF"/>
                </w:rPr>
                <w:t>N 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1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FC331C" w:rsidRDefault="00FC33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22" w:history="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3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4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FC331C" w:rsidRDefault="00FC33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25" w:history="1">
              <w:r>
                <w:rPr>
                  <w:color w:val="0000FF"/>
                </w:rPr>
                <w:t>N 38-ФЗ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26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7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FC331C" w:rsidRDefault="00FC33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28" w:history="1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29" w:history="1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30" w:history="1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>,</w:t>
            </w:r>
          </w:p>
          <w:p w:rsidR="00FC331C" w:rsidRDefault="00FC33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31" w:history="1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 xml:space="preserve">, от 03.07.2019 </w:t>
            </w:r>
            <w:hyperlink r:id="rId32" w:history="1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331C" w:rsidRDefault="00FC331C">
      <w:pPr>
        <w:pStyle w:val="ConsPlusNormal"/>
        <w:jc w:val="center"/>
      </w:pPr>
    </w:p>
    <w:p w:rsidR="00FC331C" w:rsidRDefault="00FC331C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jc w:val="center"/>
        <w:outlineLvl w:val="0"/>
      </w:pPr>
      <w:r>
        <w:t>Глава I. ОБЩИЕ ПОЛОЖЕНИЯ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  <w:ind w:firstLine="540"/>
        <w:jc w:val="both"/>
      </w:pPr>
      <w: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</w:t>
      </w:r>
      <w:r>
        <w:lastRenderedPageBreak/>
        <w:t>окружающей среде, значительные материальные потери и нарушение условий жизнедеятельности людей.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FC331C" w:rsidRDefault="00FC331C">
      <w:pPr>
        <w:pStyle w:val="ConsPlusNormal"/>
        <w:jc w:val="both"/>
      </w:pPr>
      <w:r>
        <w:t xml:space="preserve">(часть пятая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FC331C" w:rsidRDefault="00FC331C">
      <w:pPr>
        <w:pStyle w:val="ConsPlusNormal"/>
        <w:jc w:val="both"/>
      </w:pPr>
      <w:r>
        <w:t xml:space="preserve">(часть шестая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FC331C" w:rsidRDefault="00FC331C">
      <w:pPr>
        <w:pStyle w:val="ConsPlusNormal"/>
        <w:jc w:val="both"/>
      </w:pPr>
      <w:r>
        <w:t xml:space="preserve">(часть седьмая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FC331C" w:rsidRDefault="00FC331C">
      <w:pPr>
        <w:pStyle w:val="ConsPlusNormal"/>
        <w:jc w:val="both"/>
      </w:pPr>
      <w:r>
        <w:t xml:space="preserve">(часть восьмая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</w:t>
      </w:r>
      <w:r>
        <w:lastRenderedPageBreak/>
        <w:t>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FC331C" w:rsidRDefault="00FC331C">
      <w:pPr>
        <w:pStyle w:val="ConsPlusNormal"/>
        <w:jc w:val="both"/>
      </w:pPr>
      <w:r>
        <w:t xml:space="preserve">(часть девятая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FC331C" w:rsidRDefault="00FC331C">
      <w:pPr>
        <w:pStyle w:val="ConsPlusNormal"/>
        <w:jc w:val="both"/>
      </w:pPr>
      <w:r>
        <w:t xml:space="preserve">(часть десятая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FC331C" w:rsidRDefault="00FC331C">
      <w:pPr>
        <w:pStyle w:val="ConsPlusNormal"/>
        <w:jc w:val="both"/>
      </w:pPr>
      <w:r>
        <w:t xml:space="preserve">(часть одиннадцатая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FC331C" w:rsidRDefault="00FC331C">
      <w:pPr>
        <w:pStyle w:val="ConsPlusNormal"/>
        <w:jc w:val="both"/>
      </w:pPr>
      <w:r>
        <w:t xml:space="preserve">(часть двенадцатая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FC331C" w:rsidRDefault="00FC331C">
      <w:pPr>
        <w:pStyle w:val="ConsPlusNormal"/>
        <w:jc w:val="both"/>
      </w:pPr>
      <w:r>
        <w:t xml:space="preserve">(часть тринадцатая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FC331C" w:rsidRDefault="00FC331C">
      <w:pPr>
        <w:pStyle w:val="ConsPlusNormal"/>
        <w:jc w:val="both"/>
      </w:pPr>
      <w:r>
        <w:t xml:space="preserve">(часть четырнадцатая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FC331C" w:rsidRDefault="00FC331C">
      <w:pPr>
        <w:pStyle w:val="ConsPlusNormal"/>
        <w:jc w:val="both"/>
      </w:pPr>
      <w:r>
        <w:t xml:space="preserve">(часть пятнадцатая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FC331C" w:rsidRDefault="00FC331C">
      <w:pPr>
        <w:pStyle w:val="ConsPlusNormal"/>
        <w:jc w:val="both"/>
      </w:pPr>
      <w:r>
        <w:t xml:space="preserve">(часть шестнадцатая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lastRenderedPageBreak/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FC331C" w:rsidRDefault="00FC331C">
      <w:pPr>
        <w:pStyle w:val="ConsPlusNormal"/>
        <w:jc w:val="both"/>
      </w:pPr>
      <w:r>
        <w:t xml:space="preserve">(часть семнадцатая 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FC331C" w:rsidRDefault="00FC331C">
      <w:pPr>
        <w:pStyle w:val="ConsPlusNormal"/>
        <w:ind w:firstLine="540"/>
        <w:jc w:val="both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FC331C" w:rsidRDefault="00FC331C">
      <w:pPr>
        <w:pStyle w:val="ConsPlusNormal"/>
        <w:ind w:firstLine="540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FC331C" w:rsidRDefault="00FC331C">
      <w:pPr>
        <w:pStyle w:val="ConsPlusNormal"/>
        <w:ind w:firstLine="540"/>
        <w:jc w:val="both"/>
      </w:pPr>
    </w:p>
    <w:p w:rsidR="00FC331C" w:rsidRDefault="00FC331C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3. Цели настоящего Федерального закона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предупреждение возникновения и развития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снижение размеров ущерба и потерь от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FC331C" w:rsidRDefault="00FC331C">
      <w:pPr>
        <w:pStyle w:val="ConsPlusNormal"/>
        <w:jc w:val="both"/>
      </w:pPr>
      <w:r>
        <w:t xml:space="preserve">(абзац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FC331C" w:rsidRDefault="00FC331C">
      <w:pPr>
        <w:pStyle w:val="ConsPlusNormal"/>
        <w:ind w:firstLine="540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FC331C" w:rsidRDefault="00FC331C">
      <w:pPr>
        <w:pStyle w:val="ConsPlusNormal"/>
        <w:ind w:firstLine="540"/>
        <w:jc w:val="both"/>
      </w:pPr>
    </w:p>
    <w:p w:rsidR="00FC331C" w:rsidRDefault="00FC331C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FC331C" w:rsidRDefault="00FC331C">
      <w:pPr>
        <w:pStyle w:val="ConsPlusNormal"/>
        <w:jc w:val="both"/>
      </w:pPr>
      <w:r>
        <w:t xml:space="preserve">(часть вторая введена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lastRenderedPageBreak/>
        <w:t>Основными задачами единой государственной системы предупреждения и ликвидации чрезвычайных ситуаций являются: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FC331C" w:rsidRDefault="00FC331C">
      <w:pPr>
        <w:pStyle w:val="ConsPlusNormal"/>
        <w:ind w:firstLine="540"/>
        <w:jc w:val="both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FC331C" w:rsidRDefault="00FC331C">
      <w:pPr>
        <w:pStyle w:val="ConsPlusNormal"/>
        <w:ind w:firstLine="540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  <w:ind w:firstLine="540"/>
        <w:jc w:val="both"/>
      </w:pPr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являются: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а) на федеральном и межрегиональном уровнях - Правительственная </w:t>
      </w:r>
      <w:hyperlink r:id="rId64" w:history="1">
        <w:r>
          <w:rPr>
            <w:color w:val="0000FF"/>
          </w:rPr>
          <w:t>комиссия</w:t>
        </w:r>
      </w:hyperlink>
      <w:r>
        <w:t xml:space="preserve">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б)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Федерации;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в)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г)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FC331C" w:rsidRDefault="00FC331C">
      <w:pPr>
        <w:pStyle w:val="ConsPlusNormal"/>
        <w:jc w:val="both"/>
      </w:pPr>
      <w:r>
        <w:t xml:space="preserve">(п. 2 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2.1. Правительственную комиссию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ситуаций.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заместители.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FC331C" w:rsidRDefault="00FC331C">
      <w:pPr>
        <w:pStyle w:val="ConsPlusNormal"/>
        <w:jc w:val="both"/>
      </w:pPr>
      <w:r>
        <w:t xml:space="preserve">(п. 2.1 введен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2.2. Правительственная комиссия по предупреждению и ликвидации чрезвычайных </w:t>
      </w:r>
      <w:r>
        <w:lastRenderedPageBreak/>
        <w:t>ситуаций и обеспечению пожарной безопасности,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образований,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соответственно на федеральном и межрегиональном, региональном, муниципальном, объектовом уровнях единой государственной системы предупреждения и ликвидации чрезвычайных ситуаций.</w:t>
      </w:r>
    </w:p>
    <w:p w:rsidR="00FC331C" w:rsidRDefault="00FC331C">
      <w:pPr>
        <w:pStyle w:val="ConsPlusNormal"/>
        <w:jc w:val="both"/>
      </w:pPr>
      <w:r>
        <w:t xml:space="preserve">(п. 2.2 введен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2.3. Правительственная комиссия по предупреждению и ликвидации чрезвычайных ситуаций и обеспечению пожарной безопасности организует разработку федерального плана действий по предупреждению и ликвидации чрезвычайных ситуаций, а также принимает решения об отнесении возникших чрезвычайных ситуаций к чрезвычайным ситуациям федерального или межрегионального характера.</w:t>
      </w:r>
    </w:p>
    <w:p w:rsidR="00FC331C" w:rsidRDefault="00FC331C">
      <w:pPr>
        <w:pStyle w:val="ConsPlusNormal"/>
        <w:jc w:val="both"/>
      </w:pPr>
      <w:r>
        <w:t xml:space="preserve">(п. 2.3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являются: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а) на федеральном уровне - Национальный центр управления в кризисных ситуациях, подведомственный федеральному органу исполнительной власти, уполномоченному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б) на межрегиональном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межрегионального уровня,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 на межрегиональном уровне;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в) на 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по субъектам Российской Федерации и организации (подразделения) органов исполнительной </w:t>
      </w:r>
      <w:r>
        <w:lastRenderedPageBreak/>
        <w:t>власти субъектов Российской Федерации,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г)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д)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FC331C" w:rsidRDefault="00FC331C">
      <w:pPr>
        <w:pStyle w:val="ConsPlusNormal"/>
        <w:jc w:val="both"/>
      </w:pPr>
      <w:r>
        <w:t xml:space="preserve">(п. 4 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а) на федеральном уровне - Национальный центр управления в кризисных ситуациях, подведомственный федеральному органу исполнительной власти, уполномоченному на решение задач в области защиты населения и территорий от чрезвычайных ситуаций, в </w:t>
      </w:r>
      <w:hyperlink r:id="rId7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FC331C" w:rsidRDefault="00FC331C">
      <w:pPr>
        <w:pStyle w:val="ConsPlusNormal"/>
        <w:jc w:val="both"/>
      </w:pPr>
      <w:r>
        <w:t xml:space="preserve">(пп. "а"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б) на межрегиональном и региональном уровнях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 w:rsidR="00FC331C" w:rsidRDefault="00FC331C">
      <w:pPr>
        <w:pStyle w:val="ConsPlusNormal"/>
        <w:jc w:val="both"/>
      </w:pPr>
      <w:r>
        <w:t xml:space="preserve">(пп. "б"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в) на муниципальном уровне - единые дежурно-диспетчерские службы муниципальных образований в порядке, установленном органами государственной власти субъектов Российской Федерации.</w:t>
      </w:r>
    </w:p>
    <w:p w:rsidR="00FC331C" w:rsidRDefault="00FC331C">
      <w:pPr>
        <w:pStyle w:val="ConsPlusNormal"/>
        <w:jc w:val="both"/>
      </w:pPr>
      <w:r>
        <w:t xml:space="preserve">(пп. "в"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а) повседневной деятельности - при отсутствии угрозы возникновения чрезвычайной </w:t>
      </w:r>
      <w:r>
        <w:lastRenderedPageBreak/>
        <w:t>ситуации;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FC331C" w:rsidRDefault="00FC331C">
      <w:pPr>
        <w:pStyle w:val="ConsPlusNormal"/>
        <w:spacing w:before="220"/>
        <w:ind w:firstLine="540"/>
        <w:jc w:val="both"/>
      </w:pPr>
      <w:bookmarkStart w:id="0" w:name="P151"/>
      <w:bookmarkEnd w:id="0"/>
      <w:r>
        <w:t>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б) местный уровень реагирования: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значения, при возникновении и ликвидации чрезвычайной ситуации муниципального характера на внутригородской территории города федерального значения;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в) региональный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городского округа и органов исполнительной власти субъекта Российской Федерации, оказавшихся в зоне чрезвычайной ситуации;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г) федеральный уровень реагирования - решением Правительственной комиссии по предупреждению и ликвидации чрезвычайных ситуаций и обеспечению пожарной безопасности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(или) сил и средств органов исполнительной власти двух и более субъектов Российской Федерации, оказавшихся в зоне чрезвычайной ситуации.</w:t>
      </w:r>
    </w:p>
    <w:p w:rsidR="00FC331C" w:rsidRDefault="00FC331C">
      <w:pPr>
        <w:pStyle w:val="ConsPlusNormal"/>
        <w:jc w:val="both"/>
      </w:pPr>
      <w:r>
        <w:t xml:space="preserve">(п. 8 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C331C" w:rsidRDefault="00FC331C">
      <w:pPr>
        <w:pStyle w:val="ConsPlusNormal"/>
        <w:spacing w:before="220"/>
        <w:ind w:firstLine="540"/>
        <w:jc w:val="both"/>
      </w:pPr>
      <w:bookmarkStart w:id="1" w:name="P161"/>
      <w:bookmarkEnd w:id="1"/>
      <w:r>
        <w:t xml:space="preserve">9. Решением Президента Российской Федерации при ликвидации чрезвычайной ситуации с </w:t>
      </w:r>
      <w:r>
        <w:lastRenderedPageBreak/>
        <w:t>привлечением в соответствии с законодательством Российской Федерации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или должностное лицо, установленные </w:t>
      </w:r>
      <w:hyperlink w:anchor="P151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61" w:history="1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FC331C" w:rsidRDefault="00FC331C">
      <w:pPr>
        <w:pStyle w:val="ConsPlusNormal"/>
        <w:jc w:val="both"/>
      </w:pPr>
      <w:r>
        <w:t xml:space="preserve">(п. 11 введен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FC331C" w:rsidRDefault="00FC331C">
      <w:pPr>
        <w:pStyle w:val="ConsPlusNormal"/>
        <w:ind w:left="540"/>
        <w:jc w:val="both"/>
      </w:pPr>
    </w:p>
    <w:p w:rsidR="00FC331C" w:rsidRDefault="00FC331C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79" w:history="1">
        <w:r>
          <w:rPr>
            <w:color w:val="0000FF"/>
          </w:rPr>
          <w:t>классификации</w:t>
        </w:r>
      </w:hyperlink>
      <w: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lastRenderedPageBreak/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FC331C" w:rsidRDefault="00FC331C">
      <w:pPr>
        <w:pStyle w:val="ConsPlusNormal"/>
        <w:jc w:val="both"/>
      </w:pPr>
      <w:r>
        <w:t xml:space="preserve">(часть вторая введена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lastRenderedPageBreak/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FC331C" w:rsidRDefault="00FC331C">
      <w:pPr>
        <w:pStyle w:val="ConsPlusNormal"/>
        <w:jc w:val="both"/>
      </w:pPr>
      <w:r>
        <w:t xml:space="preserve">(в ред. Федеральных законов от 22.08.2004 </w:t>
      </w:r>
      <w:hyperlink r:id="rId84" w:history="1">
        <w:r>
          <w:rPr>
            <w:color w:val="0000FF"/>
          </w:rPr>
          <w:t>N 122-ФЗ</w:t>
        </w:r>
      </w:hyperlink>
      <w:r>
        <w:t xml:space="preserve">, от 19.05.2010 </w:t>
      </w:r>
      <w:hyperlink r:id="rId85" w:history="1">
        <w:r>
          <w:rPr>
            <w:color w:val="0000FF"/>
          </w:rPr>
          <w:t>N 91-ФЗ</w:t>
        </w:r>
      </w:hyperlink>
      <w:r>
        <w:t>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FC331C" w:rsidRDefault="00FC331C">
      <w:pPr>
        <w:pStyle w:val="ConsPlusNormal"/>
        <w:jc w:val="both"/>
      </w:pPr>
      <w:r>
        <w:t xml:space="preserve">(часть пятая введена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FC331C" w:rsidRDefault="00FC331C">
      <w:pPr>
        <w:pStyle w:val="ConsPlusTitle"/>
        <w:jc w:val="center"/>
      </w:pPr>
      <w:r>
        <w:t>РОССИЙСКОЙ ФЕДЕРАЦИИ, ОРГАНОВ ГОСУДАРСТВЕННОЙ</w:t>
      </w:r>
    </w:p>
    <w:p w:rsidR="00FC331C" w:rsidRDefault="00FC331C">
      <w:pPr>
        <w:pStyle w:val="ConsPlusTitle"/>
        <w:jc w:val="center"/>
      </w:pPr>
      <w:r>
        <w:t>ВЛАСТИ СУБЪЕКТОВ РОССИЙСКОЙ ФЕДЕРАЦИИ И ОРГАНОВ</w:t>
      </w:r>
    </w:p>
    <w:p w:rsidR="00FC331C" w:rsidRDefault="00FC331C">
      <w:pPr>
        <w:pStyle w:val="ConsPlusTitle"/>
        <w:jc w:val="center"/>
      </w:pPr>
      <w:r>
        <w:t>МЕСТНОГО САМОУПРАВЛЕНИЯ В ОБЛАСТИ ЗАЩИТЫ НАСЕЛЕНИЯ</w:t>
      </w:r>
    </w:p>
    <w:p w:rsidR="00FC331C" w:rsidRDefault="00FC331C">
      <w:pPr>
        <w:pStyle w:val="ConsPlusTitle"/>
        <w:jc w:val="center"/>
      </w:pPr>
      <w:r>
        <w:t>И ТЕРРИТОРИЙ ОТ ЧРЕЗВЫЧАЙНЫХ СИТУАЦИЙ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  <w:ind w:firstLine="540"/>
        <w:jc w:val="both"/>
      </w:pPr>
      <w:r>
        <w:t>Президент Российской Федерации: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а) определяет в соответствии со </w:t>
      </w:r>
      <w:hyperlink r:id="rId87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</w:t>
      </w:r>
      <w:hyperlink r:id="rId88" w:history="1">
        <w:r>
          <w:rPr>
            <w:color w:val="0000FF"/>
          </w:rPr>
          <w:t>основные направления</w:t>
        </w:r>
      </w:hyperlink>
      <w:r>
        <w:t xml:space="preserve"> государственной политики и принимает иные решения в области защиты населения и территорий от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в) вводит при чрезвычайных ситуациях в соответствии со </w:t>
      </w:r>
      <w:hyperlink r:id="rId89" w:history="1">
        <w:r>
          <w:rPr>
            <w:color w:val="0000FF"/>
          </w:rPr>
          <w:t>статьями 56</w:t>
        </w:r>
      </w:hyperlink>
      <w:r>
        <w:t xml:space="preserve"> и </w:t>
      </w:r>
      <w:hyperlink r:id="rId90" w:history="1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91" w:history="1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lastRenderedPageBreak/>
        <w:t>в) проводит парламентские слушания по вопросам защиты населения и территорий от чрезвычайных ситуаций.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а) издает на основании и во исполнение </w:t>
      </w:r>
      <w:hyperlink r:id="rId9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94" w:history="1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95" w:history="1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FC331C" w:rsidRDefault="00FC331C">
      <w:pPr>
        <w:pStyle w:val="ConsPlusNormal"/>
        <w:jc w:val="both"/>
      </w:pPr>
      <w:r>
        <w:t xml:space="preserve">(пп. "ж" 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98" w:history="1">
        <w:r>
          <w:rPr>
            <w:color w:val="0000FF"/>
          </w:rPr>
          <w:t>порядок</w:t>
        </w:r>
      </w:hyperlink>
      <w:r>
        <w:t xml:space="preserve">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FC331C" w:rsidRDefault="00FC331C">
      <w:pPr>
        <w:pStyle w:val="ConsPlusNormal"/>
        <w:jc w:val="both"/>
      </w:pPr>
      <w:r>
        <w:t xml:space="preserve">(в ред. Федеральных законов от 22.08.2004 </w:t>
      </w:r>
      <w:hyperlink r:id="rId99" w:history="1">
        <w:r>
          <w:rPr>
            <w:color w:val="0000FF"/>
          </w:rPr>
          <w:t>N 122-ФЗ</w:t>
        </w:r>
      </w:hyperlink>
      <w:r>
        <w:t xml:space="preserve">, от 03.08.2018 </w:t>
      </w:r>
      <w:hyperlink r:id="rId100" w:history="1">
        <w:r>
          <w:rPr>
            <w:color w:val="0000FF"/>
          </w:rPr>
          <w:t>N 320-ФЗ</w:t>
        </w:r>
      </w:hyperlink>
      <w:r>
        <w:t>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и) определяет </w:t>
      </w:r>
      <w:hyperlink r:id="rId101" w:history="1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FC331C" w:rsidRDefault="00FC331C">
      <w:pPr>
        <w:pStyle w:val="ConsPlusNormal"/>
        <w:jc w:val="both"/>
      </w:pPr>
      <w:r>
        <w:t xml:space="preserve">(пп. "и" 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к) определяет </w:t>
      </w:r>
      <w:hyperlink r:id="rId103" w:history="1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104" w:history="1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lastRenderedPageBreak/>
        <w:t xml:space="preserve">л) определяет </w:t>
      </w:r>
      <w:hyperlink r:id="rId105" w:history="1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FC331C" w:rsidRDefault="00FC331C">
      <w:pPr>
        <w:pStyle w:val="ConsPlusNormal"/>
        <w:jc w:val="both"/>
      </w:pPr>
      <w:r>
        <w:t xml:space="preserve">(пп. "л" введен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м) принимает решения об оказании единовременной материальной помощи, финансовой помощи и о выплате единовременных пособий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финансовой помощи и выплаты единовременных пособий гражданам Российской Федерации, а также определение круга лиц, которым указанная помощь будет оказана и указанные выплаты будут осуществлены;</w:t>
      </w:r>
    </w:p>
    <w:p w:rsidR="00FC331C" w:rsidRDefault="00FC331C">
      <w:pPr>
        <w:pStyle w:val="ConsPlusNormal"/>
        <w:jc w:val="both"/>
      </w:pPr>
      <w:r>
        <w:t xml:space="preserve">(пп. "м" 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н) определяет </w:t>
      </w:r>
      <w:hyperlink r:id="rId108" w:history="1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FC331C" w:rsidRDefault="00FC331C">
      <w:pPr>
        <w:pStyle w:val="ConsPlusNormal"/>
        <w:jc w:val="both"/>
      </w:pPr>
      <w:r>
        <w:t xml:space="preserve">(пп. "н" введен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о) утратил силу. - Федеральный </w:t>
      </w:r>
      <w:hyperlink r:id="rId110" w:history="1">
        <w:r>
          <w:rPr>
            <w:color w:val="0000FF"/>
          </w:rPr>
          <w:t>закон</w:t>
        </w:r>
      </w:hyperlink>
      <w:r>
        <w:t xml:space="preserve"> от 03.07.2019 N 159-ФЗ;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п) устанавливает </w:t>
      </w:r>
      <w:hyperlink r:id="rId111" w:history="1">
        <w:r>
          <w:rPr>
            <w:color w:val="0000FF"/>
          </w:rPr>
          <w:t>порядок</w:t>
        </w:r>
      </w:hyperlink>
      <w:r>
        <w:t xml:space="preserve">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FC331C" w:rsidRDefault="00FC331C">
      <w:pPr>
        <w:pStyle w:val="ConsPlusNormal"/>
        <w:jc w:val="both"/>
      </w:pPr>
      <w:r>
        <w:t xml:space="preserve">(пп. "п" введен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р) 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FC331C" w:rsidRDefault="00FC331C">
      <w:pPr>
        <w:pStyle w:val="ConsPlusNormal"/>
        <w:jc w:val="both"/>
      </w:pPr>
      <w:r>
        <w:t xml:space="preserve">(пп. "р" введен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08.03.2015 N 38-ФЗ; 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с) устанавливает </w:t>
      </w:r>
      <w:hyperlink r:id="rId115" w:history="1">
        <w:r>
          <w:rPr>
            <w:color w:val="0000FF"/>
          </w:rPr>
          <w:t>порядок</w:t>
        </w:r>
      </w:hyperlink>
      <w: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FC331C" w:rsidRDefault="00FC331C">
      <w:pPr>
        <w:pStyle w:val="ConsPlusNormal"/>
        <w:jc w:val="both"/>
      </w:pPr>
      <w:r>
        <w:t xml:space="preserve">(пп. "с" введен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FC331C" w:rsidRDefault="00FC331C">
      <w:pPr>
        <w:pStyle w:val="ConsPlusNormal"/>
        <w:ind w:firstLine="540"/>
        <w:jc w:val="both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FC331C" w:rsidRDefault="00FC331C">
      <w:pPr>
        <w:pStyle w:val="ConsPlusNormal"/>
        <w:jc w:val="both"/>
      </w:pPr>
      <w:r>
        <w:t xml:space="preserve">(пп. "б" 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lastRenderedPageBreak/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FC331C" w:rsidRDefault="00FC331C">
      <w:pPr>
        <w:pStyle w:val="ConsPlusNormal"/>
        <w:jc w:val="both"/>
      </w:pPr>
      <w:r>
        <w:t xml:space="preserve">(пп. "г" 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и) утратил силу. - Федеральный </w:t>
      </w:r>
      <w:hyperlink r:id="rId12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FC331C" w:rsidRDefault="00FC331C">
      <w:pPr>
        <w:pStyle w:val="ConsPlusNormal"/>
        <w:jc w:val="both"/>
      </w:pPr>
      <w:r>
        <w:t xml:space="preserve">(пп. "к" введен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FC331C" w:rsidRDefault="00FC331C">
      <w:pPr>
        <w:pStyle w:val="ConsPlusNormal"/>
        <w:jc w:val="both"/>
      </w:pPr>
      <w:r>
        <w:t xml:space="preserve">(пп. "л" введен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м) принимают решения об отнесении возникших чрезвычайных ситуаций к чрезвычайным ситуациям регионального или межмуниципального характера,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FC331C" w:rsidRDefault="00FC331C">
      <w:pPr>
        <w:pStyle w:val="ConsPlusNormal"/>
        <w:jc w:val="both"/>
      </w:pPr>
      <w:r>
        <w:t xml:space="preserve">(пп. "м" 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н) устанавливают региональный уровень реагирования в порядке, установленном </w:t>
      </w:r>
      <w:hyperlink w:anchor="P151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FC331C" w:rsidRDefault="00FC331C">
      <w:pPr>
        <w:pStyle w:val="ConsPlusNormal"/>
        <w:jc w:val="both"/>
      </w:pPr>
      <w:r>
        <w:t xml:space="preserve">(пп. "н" введен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Федеральных законов от 15.02.2016 </w:t>
      </w:r>
      <w:hyperlink r:id="rId129" w:history="1">
        <w:r>
          <w:rPr>
            <w:color w:val="0000FF"/>
          </w:rPr>
          <w:t>N 31-ФЗ</w:t>
        </w:r>
      </w:hyperlink>
      <w:r>
        <w:t xml:space="preserve">, от 03.07.2019 </w:t>
      </w:r>
      <w:hyperlink r:id="rId130" w:history="1">
        <w:r>
          <w:rPr>
            <w:color w:val="0000FF"/>
          </w:rPr>
          <w:t>N 159-ФЗ</w:t>
        </w:r>
      </w:hyperlink>
      <w:r>
        <w:t>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о) осуществляют создание </w:t>
      </w:r>
      <w:hyperlink r:id="rId131" w:history="1">
        <w:r>
          <w:rPr>
            <w:color w:val="0000FF"/>
          </w:rPr>
          <w:t>системы</w:t>
        </w:r>
      </w:hyperlink>
      <w: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FC331C" w:rsidRDefault="00FC331C">
      <w:pPr>
        <w:pStyle w:val="ConsPlusNormal"/>
        <w:jc w:val="both"/>
      </w:pPr>
      <w:r>
        <w:t xml:space="preserve">(пп. "о" введен Федеральным </w:t>
      </w:r>
      <w:hyperlink r:id="rId132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lastRenderedPageBreak/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FC331C" w:rsidRDefault="00FC331C">
      <w:pPr>
        <w:pStyle w:val="ConsPlusNormal"/>
        <w:jc w:val="both"/>
      </w:pPr>
      <w:r>
        <w:t xml:space="preserve">(пп. "п" введен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34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FC331C" w:rsidRDefault="00FC331C">
      <w:pPr>
        <w:pStyle w:val="ConsPlusNormal"/>
        <w:jc w:val="both"/>
      </w:pPr>
      <w:r>
        <w:t xml:space="preserve">(пп. "р" введен Федеральным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Федерации;</w:t>
      </w:r>
    </w:p>
    <w:p w:rsidR="00FC331C" w:rsidRDefault="00FC331C">
      <w:pPr>
        <w:pStyle w:val="ConsPlusNormal"/>
        <w:jc w:val="both"/>
      </w:pPr>
      <w:r>
        <w:t xml:space="preserve">(пп. "с" введен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т) разрабатывают и утверждают планы действий по предупреждению и ликвидации чрезвычайных ситуаций на территории субъектов Российской Федерации.</w:t>
      </w:r>
    </w:p>
    <w:p w:rsidR="00FC331C" w:rsidRDefault="00FC331C">
      <w:pPr>
        <w:pStyle w:val="ConsPlusNormal"/>
        <w:jc w:val="both"/>
      </w:pPr>
      <w:r>
        <w:t xml:space="preserve">(пп. "т" введен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2. Органы местного самоуправления самостоятельно: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FC331C" w:rsidRDefault="00FC331C">
      <w:pPr>
        <w:pStyle w:val="ConsPlusNormal"/>
        <w:jc w:val="both"/>
      </w:pPr>
      <w:r>
        <w:t xml:space="preserve">(пп. "а" 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б) принимают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организуют их проведение;</w:t>
      </w:r>
    </w:p>
    <w:p w:rsidR="00FC331C" w:rsidRDefault="00FC331C">
      <w:pPr>
        <w:pStyle w:val="ConsPlusNormal"/>
        <w:jc w:val="both"/>
      </w:pPr>
      <w:r>
        <w:t xml:space="preserve">(пп. "б" 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FC331C" w:rsidRDefault="00FC331C">
      <w:pPr>
        <w:pStyle w:val="ConsPlusNormal"/>
        <w:jc w:val="both"/>
      </w:pPr>
      <w:r>
        <w:t xml:space="preserve">(пп. "в" 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и) вводят режим повышенной готовности или чрезвычайной ситуации для соответствующих </w:t>
      </w:r>
      <w:r>
        <w:lastRenderedPageBreak/>
        <w:t>органов управления и сил единой государственной системы предупреждения и ликвидации чрезвычайных ситуаций;</w:t>
      </w:r>
    </w:p>
    <w:p w:rsidR="00FC331C" w:rsidRDefault="00FC331C">
      <w:pPr>
        <w:pStyle w:val="ConsPlusNormal"/>
        <w:jc w:val="both"/>
      </w:pPr>
      <w:r>
        <w:t xml:space="preserve">(пп. "и" введен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151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FC331C" w:rsidRDefault="00FC331C">
      <w:pPr>
        <w:pStyle w:val="ConsPlusNormal"/>
        <w:jc w:val="both"/>
      </w:pPr>
      <w:r>
        <w:t xml:space="preserve">(пп. "к" введен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FC331C" w:rsidRDefault="00FC331C">
      <w:pPr>
        <w:pStyle w:val="ConsPlusNormal"/>
        <w:jc w:val="both"/>
      </w:pPr>
      <w:r>
        <w:t xml:space="preserve">(пп. "л" введен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FC331C" w:rsidRDefault="00FC331C">
      <w:pPr>
        <w:pStyle w:val="ConsPlusNormal"/>
        <w:jc w:val="both"/>
      </w:pPr>
      <w:r>
        <w:t xml:space="preserve">(пп. "м" введен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46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FC331C" w:rsidRDefault="00FC331C">
      <w:pPr>
        <w:pStyle w:val="ConsPlusNormal"/>
        <w:jc w:val="both"/>
      </w:pPr>
      <w:r>
        <w:t xml:space="preserve">(пп. "н" введен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о) разрабатывают и утверждают планы действий по предупреждению и ликвидации чрезвычайных ситуаций на территориях муниципальных образований.</w:t>
      </w:r>
    </w:p>
    <w:p w:rsidR="00FC331C" w:rsidRDefault="00FC331C">
      <w:pPr>
        <w:pStyle w:val="ConsPlusNormal"/>
        <w:jc w:val="both"/>
      </w:pPr>
      <w:r>
        <w:t xml:space="preserve">(пп. "о" введен Федеральным </w:t>
      </w:r>
      <w:hyperlink r:id="rId148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FC331C" w:rsidRDefault="00FC331C">
      <w:pPr>
        <w:pStyle w:val="ConsPlusNormal"/>
        <w:jc w:val="both"/>
      </w:pPr>
      <w:r>
        <w:t xml:space="preserve">(п. 2.1 введен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FC331C" w:rsidRDefault="00FC331C">
      <w:pPr>
        <w:pStyle w:val="ConsPlusNormal"/>
        <w:jc w:val="both"/>
      </w:pPr>
      <w:r>
        <w:t xml:space="preserve">(п. 3 введен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FC331C" w:rsidRDefault="00FC331C">
      <w:pPr>
        <w:pStyle w:val="ConsPlusNormal"/>
        <w:ind w:firstLine="540"/>
        <w:jc w:val="both"/>
      </w:pPr>
      <w:r>
        <w:t xml:space="preserve">(введена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03.08.2018 N 320-ФЗ)</w:t>
      </w:r>
    </w:p>
    <w:p w:rsidR="00FC331C" w:rsidRDefault="00FC331C">
      <w:pPr>
        <w:pStyle w:val="ConsPlusNormal"/>
        <w:jc w:val="both"/>
      </w:pPr>
    </w:p>
    <w:p w:rsidR="00FC331C" w:rsidRDefault="00FC331C">
      <w:pPr>
        <w:pStyle w:val="ConsPlusNormal"/>
        <w:ind w:firstLine="540"/>
        <w:jc w:val="both"/>
      </w:pPr>
      <w:r>
        <w:t xml:space="preserve">1. В целях организации возмещения ущерба, причиненного жилым домам, квартирам, иным видам жилых помещений, определенных Жилищным </w:t>
      </w:r>
      <w:hyperlink r:id="rId153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</w:t>
      </w:r>
      <w:r>
        <w:lastRenderedPageBreak/>
        <w:t xml:space="preserve">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закона, </w:t>
      </w:r>
      <w:hyperlink r:id="rId154" w:history="1">
        <w:r>
          <w:rPr>
            <w:color w:val="0000FF"/>
          </w:rPr>
          <w:t>Закона</w:t>
        </w:r>
      </w:hyperlink>
      <w:r>
        <w:t xml:space="preserve"> Российской Федерации от 27 ноября 1992 года N 4015-1 "Об организации страхового дела в Российской Федерации" и иных нормативных правовых актов.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2. Программа предусматривает: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а) страхование расположенных на территории субъекта Российской Федерации жилых помещений граждан, права собственности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</w:t>
      </w:r>
      <w:hyperlink r:id="rId155" w:history="1">
        <w:r>
          <w:rPr>
            <w:color w:val="0000FF"/>
          </w:rPr>
          <w:t>размере</w:t>
        </w:r>
      </w:hyperlink>
      <w:r>
        <w:t xml:space="preserve"> страховых сумм по данному риску, определенных 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д) срок действия договора страхования жилого помещения, который не может составлять менее одного года;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абзацем вторым подпункта "в" настоящего пункта, размера (доли) участия страховщика в возмещении ущерба в соответствии с абзацем вторым подпункта "б" пункта 5 настоящей статьи и максимального размера подлежащего возмещению ущерба;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</w:t>
      </w:r>
      <w:r>
        <w:lastRenderedPageBreak/>
        <w:t>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к) порядок и сроки возмещения ущерба в случае утраты (гибели) или повреждения жилого помещения;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3. </w:t>
      </w:r>
      <w:hyperlink r:id="rId156" w:history="1">
        <w:r>
          <w:rPr>
            <w:color w:val="0000FF"/>
          </w:rPr>
          <w:t>Методика</w:t>
        </w:r>
      </w:hyperlink>
      <w:r>
        <w:t xml:space="preserve">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(гибели) жилого помещения в результате чрезвычайной ситуации.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5. Возмещение ущерба, причиненного застрахованному в рамках программы жилому помещению, осуществляется: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а) в случае утраты (гибели) жилого помещения в результате чрезвычайной ситуации: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порядке, определенных Правительством Российской Федерации;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б) в случае наступления иных рисков, предусмотренных программой в соответствии с абзацем третьим подпункта "в" пункта 2 настоящей статьи: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6. </w:t>
      </w:r>
      <w:hyperlink r:id="rId157" w:history="1">
        <w:r>
          <w:rPr>
            <w:color w:val="0000FF"/>
          </w:rPr>
          <w:t>Порядок</w:t>
        </w:r>
      </w:hyperlink>
      <w:r>
        <w:t xml:space="preserve"> расчета максимального размера ущерба по риску, группе рисков, подлежащего </w:t>
      </w:r>
      <w:r>
        <w:lastRenderedPageBreak/>
        <w:t>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 в программе характеристики жилищного фонда.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 </w:t>
      </w:r>
      <w:hyperlink r:id="rId158" w:history="1">
        <w:r>
          <w:rPr>
            <w:color w:val="0000FF"/>
          </w:rPr>
          <w:t>статьи 3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11. </w:t>
      </w:r>
      <w:hyperlink r:id="rId159" w:history="1">
        <w:r>
          <w:rPr>
            <w:color w:val="0000FF"/>
          </w:rPr>
          <w:t>Порядок и условия</w:t>
        </w:r>
      </w:hyperlink>
      <w:r>
        <w:t xml:space="preserve"> проведения экспертизы жилого помещения, которому причинен ущерб, </w:t>
      </w:r>
      <w:hyperlink r:id="rId160" w:history="1">
        <w:r>
          <w:rPr>
            <w:color w:val="0000FF"/>
          </w:rPr>
          <w:t>методика</w:t>
        </w:r>
      </w:hyperlink>
      <w:r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FC331C" w:rsidRDefault="00FC331C">
      <w:pPr>
        <w:pStyle w:val="ConsPlusTitle"/>
        <w:jc w:val="center"/>
      </w:pPr>
      <w:r>
        <w:t>НАСЕЛЕНИЯ И ТЕРРИТОРИЙ ОТ ЧРЕЗВЫЧАЙНЫХ СИТУАЦИЙ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62" w:history="1">
        <w:r>
          <w:rPr>
            <w:color w:val="0000FF"/>
          </w:rPr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 xml:space="preserve">Статья 13. Обязанности федеральных органов исполнительной власти в области защиты </w:t>
      </w:r>
      <w:r>
        <w:lastRenderedPageBreak/>
        <w:t>населения и территорий от чрезвычайных ситуаций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власти: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а) по отношению к подведомственным организациям: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б) по отношению к иным организациям, входящим в состав отрасли: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5. Федеральные органы исполнительной власти, имеющие специально подготовленные и аттестованные в установленном </w:t>
      </w:r>
      <w:hyperlink r:id="rId165" w:history="1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</w:t>
      </w:r>
      <w:r>
        <w:lastRenderedPageBreak/>
        <w:t>предупреждения и ликвидации чрезвычайных ситуаций.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6. Федеральные органы исполнительной власти обеспечивают привлечение сил и средств для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ситуаций.</w:t>
      </w:r>
    </w:p>
    <w:p w:rsidR="00FC331C" w:rsidRDefault="00FC331C">
      <w:pPr>
        <w:pStyle w:val="ConsPlusNormal"/>
        <w:jc w:val="both"/>
      </w:pPr>
      <w:r>
        <w:t xml:space="preserve">(п. 6 введен Федеральным </w:t>
      </w:r>
      <w:hyperlink r:id="rId167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  <w:ind w:firstLine="540"/>
        <w:jc w:val="both"/>
      </w:pPr>
      <w:r>
        <w:t>Организации обязаны: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FC331C" w:rsidRDefault="00FC331C">
      <w:pPr>
        <w:pStyle w:val="ConsPlusNormal"/>
        <w:jc w:val="both"/>
      </w:pPr>
      <w:r>
        <w:t xml:space="preserve">(в ред. Федеральных законов от 28.10.2002 </w:t>
      </w:r>
      <w:hyperlink r:id="rId168" w:history="1">
        <w:r>
          <w:rPr>
            <w:color w:val="0000FF"/>
          </w:rPr>
          <w:t>N 129-ФЗ</w:t>
        </w:r>
      </w:hyperlink>
      <w:r>
        <w:t xml:space="preserve">, от 30.12.2015 </w:t>
      </w:r>
      <w:hyperlink r:id="rId169" w:history="1">
        <w:r>
          <w:rPr>
            <w:color w:val="0000FF"/>
          </w:rPr>
          <w:t>N 448-ФЗ</w:t>
        </w:r>
      </w:hyperlink>
      <w:r>
        <w:t>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FC331C" w:rsidRDefault="00FC331C">
      <w:pPr>
        <w:pStyle w:val="ConsPlusNormal"/>
        <w:jc w:val="both"/>
      </w:pPr>
      <w:r>
        <w:t xml:space="preserve">(пп. "г" в ред. Федерального </w:t>
      </w:r>
      <w:hyperlink r:id="rId170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FC331C" w:rsidRDefault="00FC331C">
      <w:pPr>
        <w:pStyle w:val="ConsPlusNormal"/>
        <w:jc w:val="both"/>
      </w:pPr>
      <w:r>
        <w:lastRenderedPageBreak/>
        <w:t xml:space="preserve">(пп. "и" введен Федеральным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FC331C" w:rsidRDefault="00FC331C">
      <w:pPr>
        <w:pStyle w:val="ConsPlusNormal"/>
        <w:jc w:val="both"/>
      </w:pPr>
      <w:r>
        <w:t xml:space="preserve">(часть вторая введена Федеральным </w:t>
      </w:r>
      <w:hyperlink r:id="rId173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FC331C" w:rsidRDefault="00FC331C">
      <w:pPr>
        <w:pStyle w:val="ConsPlusNormal"/>
        <w:jc w:val="both"/>
      </w:pPr>
      <w:r>
        <w:t xml:space="preserve">(часть третья введена Федеральным </w:t>
      </w:r>
      <w:hyperlink r:id="rId174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  <w:ind w:firstLine="540"/>
        <w:jc w:val="both"/>
      </w:pPr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FC331C" w:rsidRDefault="00FC331C">
      <w:pPr>
        <w:pStyle w:val="ConsPlusNormal"/>
      </w:pPr>
      <w:r>
        <w:t xml:space="preserve">(в ред. Федерального </w:t>
      </w:r>
      <w:hyperlink r:id="rId176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FC331C" w:rsidRDefault="00FC331C">
      <w:pPr>
        <w:pStyle w:val="ConsPlusNormal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jc w:val="center"/>
        <w:outlineLvl w:val="0"/>
      </w:pPr>
      <w:r>
        <w:lastRenderedPageBreak/>
        <w:t>Глава IV. ПРАВА И ОБЯЗАННОСТИ ГРАЖДАН РОССИЙСКОЙ</w:t>
      </w:r>
    </w:p>
    <w:p w:rsidR="00FC331C" w:rsidRDefault="00FC331C">
      <w:pPr>
        <w:pStyle w:val="ConsPlusTitle"/>
        <w:jc w:val="center"/>
      </w:pPr>
      <w:r>
        <w:t>ФЕДЕРАЦИИ В ОБЛАСТИ ЗАЩИТЫ НАСЕЛЕНИЯ И ТЕРРИТОРИЙ</w:t>
      </w:r>
    </w:p>
    <w:p w:rsidR="00FC331C" w:rsidRDefault="00FC331C">
      <w:pPr>
        <w:pStyle w:val="ConsPlusTitle"/>
        <w:jc w:val="center"/>
      </w:pPr>
      <w:r>
        <w:t>ОТ ЧРЕЗВЫЧАЙНЫХ СИТУАЦИЙ И СОЦИАЛЬНАЯ</w:t>
      </w:r>
    </w:p>
    <w:p w:rsidR="00FC331C" w:rsidRDefault="00FC331C">
      <w:pPr>
        <w:pStyle w:val="ConsPlusTitle"/>
        <w:jc w:val="center"/>
      </w:pPr>
      <w:r>
        <w:t>ЗАЩИТА ПОСТРАДАВШИХ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  <w:ind w:firstLine="540"/>
        <w:jc w:val="both"/>
      </w:pPr>
      <w:bookmarkStart w:id="2" w:name="P431"/>
      <w:bookmarkEnd w:id="2"/>
      <w:r>
        <w:t>1. Граждане Российской Федерации имеют право: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18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FC331C" w:rsidRDefault="00FC331C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182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431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18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FC331C" w:rsidRDefault="00FC331C">
      <w:pPr>
        <w:pStyle w:val="ConsPlusNormal"/>
        <w:jc w:val="both"/>
      </w:pPr>
      <w:r>
        <w:t xml:space="preserve">(в ред. Федеральных законов от 25.11.2009 </w:t>
      </w:r>
      <w:hyperlink r:id="rId184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185" w:history="1">
        <w:r>
          <w:rPr>
            <w:color w:val="0000FF"/>
          </w:rPr>
          <w:t>N 91-ФЗ</w:t>
        </w:r>
      </w:hyperlink>
      <w:r>
        <w:t>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выполнять установленные правила поведения при угрозе и возникновении чрезвычайных ситуаций;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FC331C" w:rsidRDefault="00FC331C">
      <w:pPr>
        <w:pStyle w:val="ConsPlusTitle"/>
        <w:jc w:val="center"/>
      </w:pPr>
      <w:r>
        <w:t>ОТ ЧРЕЗВЫЧАЙНЫХ СИТУАЦИЙ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FC331C" w:rsidRDefault="00FC331C">
      <w:pPr>
        <w:pStyle w:val="ConsPlusNormal"/>
        <w:ind w:firstLine="540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FC331C" w:rsidRDefault="00FC331C">
      <w:pPr>
        <w:pStyle w:val="ConsPlusNormal"/>
        <w:ind w:firstLine="540"/>
        <w:jc w:val="both"/>
      </w:pPr>
    </w:p>
    <w:p w:rsidR="00FC331C" w:rsidRDefault="00FC331C">
      <w:pPr>
        <w:pStyle w:val="ConsPlusNormal"/>
        <w:ind w:firstLine="540"/>
        <w:jc w:val="both"/>
      </w:pPr>
      <w:hyperlink r:id="rId187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FC331C" w:rsidRDefault="00FC331C">
      <w:pPr>
        <w:pStyle w:val="ConsPlusNormal"/>
        <w:jc w:val="both"/>
      </w:pPr>
      <w:r>
        <w:t xml:space="preserve">(в ред. Федеральных законов от 02.07.2013 </w:t>
      </w:r>
      <w:hyperlink r:id="rId188" w:history="1">
        <w:r>
          <w:rPr>
            <w:color w:val="0000FF"/>
          </w:rPr>
          <w:t>N 185-ФЗ</w:t>
        </w:r>
      </w:hyperlink>
      <w:r>
        <w:t xml:space="preserve">, от 30.12.2015 </w:t>
      </w:r>
      <w:hyperlink r:id="rId189" w:history="1">
        <w:r>
          <w:rPr>
            <w:color w:val="0000FF"/>
          </w:rPr>
          <w:t>N 448-ФЗ</w:t>
        </w:r>
      </w:hyperlink>
      <w:r>
        <w:t>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FC331C" w:rsidRDefault="00FC331C">
      <w:pPr>
        <w:pStyle w:val="ConsPlusNormal"/>
        <w:jc w:val="both"/>
      </w:pPr>
      <w:r>
        <w:lastRenderedPageBreak/>
        <w:t xml:space="preserve">(в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FC331C" w:rsidRDefault="00FC331C">
      <w:pPr>
        <w:pStyle w:val="ConsPlusNormal"/>
        <w:jc w:val="both"/>
      </w:pPr>
      <w:r>
        <w:t xml:space="preserve">(часть четвертая в ред. Федерального </w:t>
      </w:r>
      <w:hyperlink r:id="rId191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FC331C" w:rsidRDefault="00FC331C">
      <w:pPr>
        <w:pStyle w:val="ConsPlusNormal"/>
        <w:jc w:val="both"/>
      </w:pPr>
      <w:r>
        <w:t xml:space="preserve">(в ред. Федеральных законов от 04.12.2006 </w:t>
      </w:r>
      <w:hyperlink r:id="rId193" w:history="1">
        <w:r>
          <w:rPr>
            <w:color w:val="0000FF"/>
          </w:rPr>
          <w:t>N 206-ФЗ</w:t>
        </w:r>
      </w:hyperlink>
      <w:r>
        <w:t xml:space="preserve">, от 19.05.2010 </w:t>
      </w:r>
      <w:hyperlink r:id="rId194" w:history="1">
        <w:r>
          <w:rPr>
            <w:color w:val="0000FF"/>
          </w:rPr>
          <w:t>N 91-ФЗ</w:t>
        </w:r>
      </w:hyperlink>
      <w:r>
        <w:t>)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jc w:val="center"/>
        <w:outlineLvl w:val="0"/>
      </w:pPr>
      <w:r>
        <w:t>Глава VI. ПОРЯДОК ФИНАНСОВОГО И МАТЕРИАЛЬНОГО</w:t>
      </w:r>
    </w:p>
    <w:p w:rsidR="00FC331C" w:rsidRDefault="00FC331C">
      <w:pPr>
        <w:pStyle w:val="ConsPlusTitle"/>
        <w:jc w:val="center"/>
      </w:pPr>
      <w:r>
        <w:t>ОБЕСПЕЧЕНИЯ МЕРОПРИЯТИЙ ПО ЗАЩИТЕ НАСЕЛЕНИЯ</w:t>
      </w:r>
    </w:p>
    <w:p w:rsidR="00FC331C" w:rsidRDefault="00FC331C">
      <w:pPr>
        <w:pStyle w:val="ConsPlusTitle"/>
        <w:jc w:val="center"/>
      </w:pPr>
      <w:r>
        <w:t>И ТЕРРИТОРИЙ ОТ ЧРЕЗВЫЧАЙНЫХ СИТУАЦИЙ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22. Финансирование целевых программ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FC331C" w:rsidRDefault="00FC331C">
      <w:pPr>
        <w:pStyle w:val="ConsPlusNormal"/>
        <w:ind w:firstLine="540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331C" w:rsidRDefault="00FC331C">
      <w:pPr>
        <w:pStyle w:val="ConsPlusNormal"/>
        <w:ind w:firstLine="540"/>
        <w:jc w:val="both"/>
      </w:pPr>
    </w:p>
    <w:p w:rsidR="00FC331C" w:rsidRDefault="00FC331C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FC331C" w:rsidRDefault="00FC331C">
      <w:pPr>
        <w:pStyle w:val="ConsPlusNormal"/>
        <w:ind w:firstLine="540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331C" w:rsidRDefault="00FC331C">
      <w:pPr>
        <w:pStyle w:val="ConsPlusNormal"/>
        <w:ind w:firstLine="540"/>
        <w:jc w:val="both"/>
      </w:pPr>
    </w:p>
    <w:p w:rsidR="00FC331C" w:rsidRDefault="00FC331C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lastRenderedPageBreak/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муниципального характера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FC331C" w:rsidRDefault="00FC331C">
      <w:pPr>
        <w:pStyle w:val="ConsPlusNormal"/>
        <w:jc w:val="both"/>
      </w:pPr>
      <w:r>
        <w:t xml:space="preserve">(в ред. Федеральных законов от 29.12.2010 </w:t>
      </w:r>
      <w:hyperlink r:id="rId197" w:history="1">
        <w:r>
          <w:rPr>
            <w:color w:val="0000FF"/>
          </w:rPr>
          <w:t>N 442-ФЗ</w:t>
        </w:r>
      </w:hyperlink>
      <w:r>
        <w:t xml:space="preserve">, от 03.07.2019 </w:t>
      </w:r>
      <w:hyperlink r:id="rId198" w:history="1">
        <w:r>
          <w:rPr>
            <w:color w:val="0000FF"/>
          </w:rPr>
          <w:t>N 159-ФЗ</w:t>
        </w:r>
      </w:hyperlink>
      <w:r>
        <w:t>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1.1. Органы государственной власти субъектов Российской Федерации 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характера.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порядке, установленном Правительством Российской Федерации.</w:t>
      </w:r>
    </w:p>
    <w:p w:rsidR="00FC331C" w:rsidRDefault="00FC331C">
      <w:pPr>
        <w:pStyle w:val="ConsPlusNormal"/>
        <w:jc w:val="both"/>
      </w:pPr>
      <w:r>
        <w:t xml:space="preserve">(п. 1.1 введен Федеральным </w:t>
      </w:r>
      <w:hyperlink r:id="rId199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20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организациями.</w:t>
      </w:r>
    </w:p>
    <w:p w:rsidR="00FC331C" w:rsidRDefault="00FC331C">
      <w:pPr>
        <w:pStyle w:val="ConsPlusNormal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C331C" w:rsidRDefault="00FC331C">
      <w:pPr>
        <w:pStyle w:val="ConsPlusNormal"/>
        <w:spacing w:before="220"/>
        <w:ind w:firstLine="540"/>
        <w:jc w:val="both"/>
      </w:pPr>
      <w:hyperlink r:id="rId202" w:history="1">
        <w:r>
          <w:rPr>
            <w:color w:val="0000FF"/>
          </w:rPr>
          <w:t>Порядок</w:t>
        </w:r>
      </w:hyperlink>
      <w:r>
        <w:t xml:space="preserve">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самоуправления, организациями.</w:t>
      </w:r>
    </w:p>
    <w:p w:rsidR="00FC331C" w:rsidRDefault="00FC331C">
      <w:pPr>
        <w:pStyle w:val="ConsPlusNormal"/>
        <w:jc w:val="both"/>
      </w:pPr>
      <w:r>
        <w:t xml:space="preserve">(в ред. Федеральных законов от 22.08.2004 </w:t>
      </w:r>
      <w:hyperlink r:id="rId203" w:history="1">
        <w:r>
          <w:rPr>
            <w:color w:val="0000FF"/>
          </w:rPr>
          <w:t>N 122-ФЗ</w:t>
        </w:r>
      </w:hyperlink>
      <w:r>
        <w:t xml:space="preserve">, от 03.07.2019 </w:t>
      </w:r>
      <w:hyperlink r:id="rId204" w:history="1">
        <w:r>
          <w:rPr>
            <w:color w:val="0000FF"/>
          </w:rPr>
          <w:t>N 159-ФЗ</w:t>
        </w:r>
      </w:hyperlink>
      <w:r>
        <w:t>)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FC331C" w:rsidRDefault="00FC331C">
      <w:pPr>
        <w:pStyle w:val="ConsPlusTitle"/>
        <w:jc w:val="center"/>
      </w:pPr>
      <w:r>
        <w:t>В ОБЛАСТИ ЗАЩИТЫ НАСЕЛЕНИЯ И ТЕРРИТОРИЙ</w:t>
      </w:r>
    </w:p>
    <w:p w:rsidR="00FC331C" w:rsidRDefault="00FC331C">
      <w:pPr>
        <w:pStyle w:val="ConsPlusTitle"/>
        <w:jc w:val="center"/>
      </w:pPr>
      <w:r>
        <w:t>ОТ ЧРЕЗВЫЧАЙНЫХ СИТУАЦИЙ</w:t>
      </w:r>
    </w:p>
    <w:p w:rsidR="00FC331C" w:rsidRDefault="00FC331C">
      <w:pPr>
        <w:pStyle w:val="ConsPlusNormal"/>
        <w:jc w:val="center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FC331C" w:rsidRDefault="00FC331C">
      <w:pPr>
        <w:pStyle w:val="ConsPlusNormal"/>
        <w:ind w:firstLine="540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FC331C" w:rsidRDefault="00FC331C">
      <w:pPr>
        <w:pStyle w:val="ConsPlusNormal"/>
        <w:ind w:firstLine="540"/>
        <w:jc w:val="both"/>
      </w:pPr>
    </w:p>
    <w:p w:rsidR="00FC331C" w:rsidRDefault="00FC331C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0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FC331C" w:rsidRDefault="00FC331C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FC331C" w:rsidRDefault="00FC331C">
      <w:pPr>
        <w:pStyle w:val="ConsPlusNormal"/>
        <w:ind w:firstLine="540"/>
        <w:jc w:val="both"/>
      </w:pPr>
    </w:p>
    <w:p w:rsidR="00FC331C" w:rsidRDefault="00FC331C">
      <w:pPr>
        <w:pStyle w:val="ConsPlusNormal"/>
        <w:ind w:firstLine="540"/>
        <w:jc w:val="both"/>
      </w:pPr>
      <w:r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</w:t>
      </w:r>
      <w:hyperlink r:id="rId209" w:history="1">
        <w:r>
          <w:rPr>
            <w:color w:val="0000FF"/>
          </w:rPr>
          <w:t>порядке</w:t>
        </w:r>
      </w:hyperlink>
      <w: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</w:t>
      </w:r>
      <w:hyperlink r:id="rId210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</w:t>
      </w:r>
      <w:hyperlink r:id="rId211" w:history="1">
        <w:r>
          <w:rPr>
            <w:color w:val="0000FF"/>
          </w:rPr>
          <w:t>административную</w:t>
        </w:r>
      </w:hyperlink>
      <w:r>
        <w:t xml:space="preserve">, </w:t>
      </w:r>
      <w:hyperlink r:id="rId212" w:history="1">
        <w:r>
          <w:rPr>
            <w:color w:val="0000FF"/>
          </w:rPr>
          <w:t>гражданско-правовую</w:t>
        </w:r>
      </w:hyperlink>
      <w:r>
        <w:t xml:space="preserve"> и </w:t>
      </w:r>
      <w:hyperlink r:id="rId213" w:history="1">
        <w:r>
          <w:rPr>
            <w:color w:val="0000FF"/>
          </w:rPr>
          <w:t>уголовную</w:t>
        </w:r>
      </w:hyperlink>
      <w:r>
        <w:t xml:space="preserve">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jc w:val="center"/>
        <w:outlineLvl w:val="0"/>
      </w:pPr>
      <w:r>
        <w:t>Глава VIII. МЕЖДУНАРОДНЫЕ ДОГОВОРЫ</w:t>
      </w:r>
    </w:p>
    <w:p w:rsidR="00FC331C" w:rsidRDefault="00FC331C">
      <w:pPr>
        <w:pStyle w:val="ConsPlusTitle"/>
        <w:jc w:val="center"/>
      </w:pPr>
      <w:r>
        <w:t>РОССИЙСКОЙ ФЕДЕРАЦИИ В ОБЛАСТИ ЗАЩИТЫ НАСЕЛЕНИЯ</w:t>
      </w:r>
    </w:p>
    <w:p w:rsidR="00FC331C" w:rsidRDefault="00FC331C">
      <w:pPr>
        <w:pStyle w:val="ConsPlusTitle"/>
        <w:jc w:val="center"/>
      </w:pPr>
      <w:r>
        <w:t>И ТЕРРИТОРИЙ ОТ ЧРЕЗВЫЧАЙНЫХ СИТУАЦИЙ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FC331C" w:rsidRDefault="00FC331C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33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31C" w:rsidRDefault="00FC331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C331C" w:rsidRDefault="00FC331C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организации подготовки и проведения мероприятий по оказанию помощи иностранным государствам в ликвидации чрезвычайных ситуаций, см. </w:t>
            </w:r>
            <w:hyperlink r:id="rId21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31.08.2000 N 644.</w:t>
            </w:r>
          </w:p>
        </w:tc>
      </w:tr>
    </w:tbl>
    <w:p w:rsidR="00FC331C" w:rsidRDefault="00FC331C">
      <w:pPr>
        <w:pStyle w:val="ConsPlusNormal"/>
        <w:spacing w:before="280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jc w:val="center"/>
        <w:outlineLvl w:val="0"/>
      </w:pPr>
      <w:r>
        <w:t>Глава IX. ЗАКЛЮЧИТЕЛЬНЫЕ ПОЛОЖЕНИЯ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lastRenderedPageBreak/>
        <w:t>Статья 30. Вступление настоящего Федерального закона в силу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FC331C" w:rsidRDefault="00FC331C">
      <w:pPr>
        <w:pStyle w:val="ConsPlusNormal"/>
      </w:pPr>
    </w:p>
    <w:p w:rsidR="00FC331C" w:rsidRDefault="00FC331C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FC331C" w:rsidRDefault="00FC331C">
      <w:pPr>
        <w:pStyle w:val="ConsPlusNormal"/>
        <w:spacing w:before="220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  <w:jc w:val="right"/>
      </w:pPr>
      <w:r>
        <w:t>Президент</w:t>
      </w:r>
    </w:p>
    <w:p w:rsidR="00FC331C" w:rsidRDefault="00FC331C">
      <w:pPr>
        <w:pStyle w:val="ConsPlusNormal"/>
        <w:jc w:val="right"/>
      </w:pPr>
      <w:r>
        <w:t>Российской Федерации</w:t>
      </w:r>
    </w:p>
    <w:p w:rsidR="00FC331C" w:rsidRDefault="00FC331C">
      <w:pPr>
        <w:pStyle w:val="ConsPlusNormal"/>
        <w:jc w:val="right"/>
      </w:pPr>
      <w:r>
        <w:t>Б.ЕЛЬЦИН</w:t>
      </w:r>
    </w:p>
    <w:p w:rsidR="00FC331C" w:rsidRDefault="00FC331C">
      <w:pPr>
        <w:pStyle w:val="ConsPlusNormal"/>
      </w:pPr>
      <w:r>
        <w:t>Москва, Кремль</w:t>
      </w:r>
    </w:p>
    <w:p w:rsidR="00FC331C" w:rsidRDefault="00FC331C">
      <w:pPr>
        <w:pStyle w:val="ConsPlusNormal"/>
        <w:spacing w:before="220"/>
      </w:pPr>
      <w:r>
        <w:t>21 декабря 1994 года</w:t>
      </w:r>
    </w:p>
    <w:p w:rsidR="00FC331C" w:rsidRDefault="00FC331C">
      <w:pPr>
        <w:pStyle w:val="ConsPlusNormal"/>
        <w:spacing w:before="220"/>
      </w:pPr>
      <w:r>
        <w:t>N 68-ФЗ</w:t>
      </w:r>
    </w:p>
    <w:p w:rsidR="00FC331C" w:rsidRDefault="00FC331C">
      <w:pPr>
        <w:pStyle w:val="ConsPlusNormal"/>
      </w:pPr>
    </w:p>
    <w:p w:rsidR="00FC331C" w:rsidRDefault="00FC331C">
      <w:pPr>
        <w:pStyle w:val="ConsPlusNormal"/>
      </w:pPr>
    </w:p>
    <w:p w:rsidR="00FC331C" w:rsidRDefault="00FC33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355" w:rsidRDefault="008A1355">
      <w:bookmarkStart w:id="3" w:name="_GoBack"/>
      <w:bookmarkEnd w:id="3"/>
    </w:p>
    <w:sectPr w:rsidR="008A1355" w:rsidSect="0097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1C"/>
    <w:rsid w:val="008A1355"/>
    <w:rsid w:val="00F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3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3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3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3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3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3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33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3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3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3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3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3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3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33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D24B6F86AC7B5848F107178DD46917CC0824299ADF97E9108FF8ED3D8B4695EF7CFBA0A0F8ACE1B851122312988CD0D03409BF825283272pFFFN" TargetMode="External"/><Relationship Id="rId21" Type="http://schemas.openxmlformats.org/officeDocument/2006/relationships/hyperlink" Target="consultantplus://offline/ref=BD24B6F86AC7B5848F107178DD46917CC18A4798AAFE7E9108FF8ED3D8B4695EF7CFBA0A0F8BCA1F8D1122312988CD0D03409BF825283272pFFFN" TargetMode="External"/><Relationship Id="rId42" Type="http://schemas.openxmlformats.org/officeDocument/2006/relationships/hyperlink" Target="consultantplus://offline/ref=BD24B6F86AC7B5848F107178DD46917CC2864B98ABF77E9108FF8ED3D8B4695EF7CFBA0A0F8BC91D821122312988CD0D03409BF825283272pFFFN" TargetMode="External"/><Relationship Id="rId63" Type="http://schemas.openxmlformats.org/officeDocument/2006/relationships/hyperlink" Target="consultantplus://offline/ref=BD24B6F86AC7B5848F107178DD46917CC2854B94ABFE7E9108FF8ED3D8B4695EF7CFBA0A0F8BC91D821122312988CD0D03409BF825283272pFFFN" TargetMode="External"/><Relationship Id="rId84" Type="http://schemas.openxmlformats.org/officeDocument/2006/relationships/hyperlink" Target="consultantplus://offline/ref=BD24B6F86AC7B5848F107178DD46917CC0824299ADF97E9108FF8ED3D8B4695EF7CFBA0A0F8ACE1A851122312988CD0D03409BF825283272pFFFN" TargetMode="External"/><Relationship Id="rId138" Type="http://schemas.openxmlformats.org/officeDocument/2006/relationships/hyperlink" Target="consultantplus://offline/ref=BD24B6F86AC7B5848F107178DD46917CC28B4299ADFF7E9108FF8ED3D8B4695EF7CFBA0A0F8BC91D8C1122312988CD0D03409BF825283272pFFFN" TargetMode="External"/><Relationship Id="rId159" Type="http://schemas.openxmlformats.org/officeDocument/2006/relationships/hyperlink" Target="consultantplus://offline/ref=BD24B6F86AC7B5848F107178DD46917CC0814199A5F87E9108FF8ED3D8B4695EF7CFBA0A0F8BC91D851122312988CD0D03409BF825283272pFFFN" TargetMode="External"/><Relationship Id="rId170" Type="http://schemas.openxmlformats.org/officeDocument/2006/relationships/hyperlink" Target="consultantplus://offline/ref=BD24B6F86AC7B5848F107178DD46917CC2874599A9FD7E9108FF8ED3D8B4695EF7CFBA0A0F8BC91C8D1122312988CD0D03409BF825283272pFFFN" TargetMode="External"/><Relationship Id="rId191" Type="http://schemas.openxmlformats.org/officeDocument/2006/relationships/hyperlink" Target="consultantplus://offline/ref=BD24B6F86AC7B5848F107178DD46917CC28B4299ADFF7E9108FF8ED3D8B4695EF7CFBA0A0F8BC91E871122312988CD0D03409BF825283272pFFFN" TargetMode="External"/><Relationship Id="rId205" Type="http://schemas.openxmlformats.org/officeDocument/2006/relationships/hyperlink" Target="consultantplus://offline/ref=BD24B6F86AC7B5848F107178DD46917CC0824394ABFC7E9108FF8ED3D8B4695EF7CFBA0A0F8BCC188D1122312988CD0D03409BF825283272pFFFN" TargetMode="External"/><Relationship Id="rId107" Type="http://schemas.openxmlformats.org/officeDocument/2006/relationships/hyperlink" Target="consultantplus://offline/ref=BD24B6F86AC7B5848F107178DD46917CC0804B9DA8FD7E9108FF8ED3D8B4695EF7CFBA0A0F8BC9188D1122312988CD0D03409BF825283272pFFFN" TargetMode="External"/><Relationship Id="rId11" Type="http://schemas.openxmlformats.org/officeDocument/2006/relationships/hyperlink" Target="consultantplus://offline/ref=BD24B6F86AC7B5848F107178DD46917CC0824394AEF97E9108FF8ED3D8B4695EF7CFBA0A0F8BC91B861122312988CD0D03409BF825283272pFFFN" TargetMode="External"/><Relationship Id="rId32" Type="http://schemas.openxmlformats.org/officeDocument/2006/relationships/hyperlink" Target="consultantplus://offline/ref=BD24B6F86AC7B5848F107178DD46917CC0804B9DA8FD7E9108FF8ED3D8B4695EF7CFBA0A0F8BC91C8D1122312988CD0D03409BF825283272pFFFN" TargetMode="External"/><Relationship Id="rId37" Type="http://schemas.openxmlformats.org/officeDocument/2006/relationships/hyperlink" Target="consultantplus://offline/ref=BD24B6F86AC7B5848F107178DD46917CC586409CA8F5239B00A682D1DFBB3649F086B60B0F8BC9158F4E272438D0C2081A5E99E4392A30p7F0N" TargetMode="External"/><Relationship Id="rId53" Type="http://schemas.openxmlformats.org/officeDocument/2006/relationships/hyperlink" Target="consultantplus://offline/ref=BD24B6F86AC7B5848F107178DD46917CC586409CA8F5239B00A682D1DFBB3649F086B60B0F8BC81D8F4E272438D0C2081A5E99E4392A30p7F0N" TargetMode="External"/><Relationship Id="rId58" Type="http://schemas.openxmlformats.org/officeDocument/2006/relationships/hyperlink" Target="consultantplus://offline/ref=BD24B6F86AC7B5848F107178DD46917CC2864B98ABF77E9108FF8ED3D8B4695EF7CFBA0A0F8BC91D8C1122312988CD0D03409BF825283272pFFFN" TargetMode="External"/><Relationship Id="rId74" Type="http://schemas.openxmlformats.org/officeDocument/2006/relationships/hyperlink" Target="consultantplus://offline/ref=BD24B6F86AC7B5848F107178DD46917CC0804B9DA8FD7E9108FF8ED3D8B4695EF7CFBA0A0F8BC91F821122312988CD0D03409BF825283272pFFFN" TargetMode="External"/><Relationship Id="rId79" Type="http://schemas.openxmlformats.org/officeDocument/2006/relationships/hyperlink" Target="consultantplus://offline/ref=BD24B6F86AC7B5848F107178DD46917CC086429FACF77E9108FF8ED3D8B4695EE5CFE2060D8CD71C860474606FpDFDN" TargetMode="External"/><Relationship Id="rId102" Type="http://schemas.openxmlformats.org/officeDocument/2006/relationships/hyperlink" Target="consultantplus://offline/ref=BD24B6F86AC7B5848F107178DD46917CC282409CAEF87E9108FF8ED3D8B4695EF7CFBA0A0F8BC91C8D1122312988CD0D03409BF825283272pFFFN" TargetMode="External"/><Relationship Id="rId123" Type="http://schemas.openxmlformats.org/officeDocument/2006/relationships/hyperlink" Target="consultantplus://offline/ref=BD24B6F86AC7B5848F107178DD46917CC0824299ADF97E9108FF8ED3D8B4695EF7CFBA0A0F8ACE1B811122312988CD0D03409BF825283272pFFFN" TargetMode="External"/><Relationship Id="rId128" Type="http://schemas.openxmlformats.org/officeDocument/2006/relationships/hyperlink" Target="consultantplus://offline/ref=BD24B6F86AC7B5848F107178DD46917CC2804494A5FF7E9108FF8ED3D8B4695EF7CFBA0A0F8BC918871122312988CD0D03409BF825283272pFFFN" TargetMode="External"/><Relationship Id="rId144" Type="http://schemas.openxmlformats.org/officeDocument/2006/relationships/hyperlink" Target="consultantplus://offline/ref=BD24B6F86AC7B5848F107178DD46917CC2864295A4F67E9108FF8ED3D8B4695EF7CFBA0A0F8BC91D861122312988CD0D03409BF825283272pFFFN" TargetMode="External"/><Relationship Id="rId149" Type="http://schemas.openxmlformats.org/officeDocument/2006/relationships/hyperlink" Target="consultantplus://offline/ref=BD24B6F86AC7B5848F107178DD46917CC586409CA8F5239B00A682D1DFBB3649F086B60B0F8BCA148F4E272438D0C2081A5E99E4392A30p7F0N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BD24B6F86AC7B5848F107178DD46917CC18A4499A6A8299359AA80D6D0E4214EB98AB70B0C8CC017D04B323560DFC711045C85F83B28p3F2N" TargetMode="External"/><Relationship Id="rId95" Type="http://schemas.openxmlformats.org/officeDocument/2006/relationships/hyperlink" Target="consultantplus://offline/ref=BD24B6F86AC7B5848F107178DD46917CC2804195AEF5239B00A682D1DFBB3649F086B60B0F8BC9148F4E272438D0C2081A5E99E4392A30p7F0N" TargetMode="External"/><Relationship Id="rId160" Type="http://schemas.openxmlformats.org/officeDocument/2006/relationships/hyperlink" Target="consultantplus://offline/ref=BD24B6F86AC7B5848F107178DD46917CC0814199A5F87E9108FF8ED3D8B4695EF7CFBA0A0F8BC919861122312988CD0D03409BF825283272pFFFN" TargetMode="External"/><Relationship Id="rId165" Type="http://schemas.openxmlformats.org/officeDocument/2006/relationships/hyperlink" Target="consultantplus://offline/ref=BD24B6F86AC7B5848F107178DD46917CC18B449EADF97E9108FF8ED3D8B4695EF7CFBA0A0F8BC91D801122312988CD0D03409BF825283272pFFFN" TargetMode="External"/><Relationship Id="rId181" Type="http://schemas.openxmlformats.org/officeDocument/2006/relationships/hyperlink" Target="consultantplus://offline/ref=BD24B6F86AC7B5848F107178DD46917CC0824299ADF97E9108FF8ED3D8B4695EF7CFBA0A0F8ACE14871122312988CD0D03409BF825283272pFFFN" TargetMode="External"/><Relationship Id="rId186" Type="http://schemas.openxmlformats.org/officeDocument/2006/relationships/hyperlink" Target="consultantplus://offline/ref=BD24B6F86AC7B5848F107178DD46917CC586409CA8F5239B00A682D1DFBB3649F086B60B0F8BCD1E8F4E272438D0C2081A5E99E4392A30p7F0N" TargetMode="External"/><Relationship Id="rId216" Type="http://schemas.openxmlformats.org/officeDocument/2006/relationships/theme" Target="theme/theme1.xml"/><Relationship Id="rId211" Type="http://schemas.openxmlformats.org/officeDocument/2006/relationships/hyperlink" Target="consultantplus://offline/ref=BD24B6F86AC7B5848F107178DD46917CC086439BA9FB7E9108FF8ED3D8B4695EF7CFBA0A0F8ACE1E8C1122312988CD0D03409BF825283272pFFFN" TargetMode="External"/><Relationship Id="rId22" Type="http://schemas.openxmlformats.org/officeDocument/2006/relationships/hyperlink" Target="consultantplus://offline/ref=BD24B6F86AC7B5848F107178DD46917CC2874599A9FD7E9108FF8ED3D8B4695EF7CFBA0A0F8BC91C8D1122312988CD0D03409BF825283272pFFFN" TargetMode="External"/><Relationship Id="rId27" Type="http://schemas.openxmlformats.org/officeDocument/2006/relationships/hyperlink" Target="consultantplus://offline/ref=BD24B6F86AC7B5848F107178DD46917CC082429BA5FC7E9108FF8ED3D8B4695EF7CFBA0A0F8BC91F851122312988CD0D03409BF825283272pFFFN" TargetMode="External"/><Relationship Id="rId43" Type="http://schemas.openxmlformats.org/officeDocument/2006/relationships/hyperlink" Target="consultantplus://offline/ref=BD24B6F86AC7B5848F107178DD46917CC2864B98ABF77E9108FF8ED3D8B4695EF7CFBA0A0F8BC91D831122312988CD0D03409BF825283272pFFFN" TargetMode="External"/><Relationship Id="rId48" Type="http://schemas.openxmlformats.org/officeDocument/2006/relationships/hyperlink" Target="consultantplus://offline/ref=BD24B6F86AC7B5848F107178DD46917CC2854B94ABFE7E9108FF8ED3D8B4695EF7CFBA0A0F8BC91C8D1122312988CD0D03409BF825283272pFFFN" TargetMode="External"/><Relationship Id="rId64" Type="http://schemas.openxmlformats.org/officeDocument/2006/relationships/hyperlink" Target="consultantplus://offline/ref=BD24B6F86AC7B5848F107178DD46917CC0864198A5FE7E9108FF8ED3D8B4695EF7CFBA0A0F8BC91D861122312988CD0D03409BF825283272pFFFN" TargetMode="External"/><Relationship Id="rId69" Type="http://schemas.openxmlformats.org/officeDocument/2006/relationships/hyperlink" Target="consultantplus://offline/ref=BD24B6F86AC7B5848F107178DD46917CC0804B9DA8FD7E9108FF8ED3D8B4695EF7CFBA0A0F8BC91E871122312988CD0D03409BF825283272pFFFN" TargetMode="External"/><Relationship Id="rId113" Type="http://schemas.openxmlformats.org/officeDocument/2006/relationships/hyperlink" Target="consultantplus://offline/ref=BD24B6F86AC7B5848F107178DD46917CC285459DA8F97E9108FF8ED3D8B4695EF7CFBA0A0F8BC91D821122312988CD0D03409BF825283272pFFFN" TargetMode="External"/><Relationship Id="rId118" Type="http://schemas.openxmlformats.org/officeDocument/2006/relationships/hyperlink" Target="consultantplus://offline/ref=BD24B6F86AC7B5848F107178DD46917CC28B4299ADFF7E9108FF8ED3D8B4695EF7CFBA0A0F8BC91D821122312988CD0D03409BF825283272pFFFN" TargetMode="External"/><Relationship Id="rId134" Type="http://schemas.openxmlformats.org/officeDocument/2006/relationships/hyperlink" Target="consultantplus://offline/ref=BD24B6F86AC7B5848F107178DD46917CC287449CA5FF7E9108FF8ED3D8B4695EF7CFBA0A0F8BC91C861122312988CD0D03409BF825283272pFFFN" TargetMode="External"/><Relationship Id="rId139" Type="http://schemas.openxmlformats.org/officeDocument/2006/relationships/hyperlink" Target="consultantplus://offline/ref=BD24B6F86AC7B5848F107178DD46917CC0804B9DA8FD7E9108FF8ED3D8B4695EF7CFBA0A0F8BC91A851122312988CD0D03409BF825283272pFFFN" TargetMode="External"/><Relationship Id="rId80" Type="http://schemas.openxmlformats.org/officeDocument/2006/relationships/hyperlink" Target="consultantplus://offline/ref=BD24B6F86AC7B5848F107178DD46917CC28B4299ADFF7E9108FF8ED3D8B4695EF7CFBA0A0F8BC91D801122312988CD0D03409BF825283272pFFFN" TargetMode="External"/><Relationship Id="rId85" Type="http://schemas.openxmlformats.org/officeDocument/2006/relationships/hyperlink" Target="consultantplus://offline/ref=BD24B6F86AC7B5848F107178DD46917CC2824399AFFC7E9108FF8ED3D8B4695EF7CFBA0A0F8BC91D8C1122312988CD0D03409BF825283272pFFFN" TargetMode="External"/><Relationship Id="rId150" Type="http://schemas.openxmlformats.org/officeDocument/2006/relationships/hyperlink" Target="consultantplus://offline/ref=BD24B6F86AC7B5848F107178DD46917CC0824299ADF97E9108FF8ED3D8B4695EF7CFBA0A0F8ACE1B831122312988CD0D03409BF825283272pFFFN" TargetMode="External"/><Relationship Id="rId155" Type="http://schemas.openxmlformats.org/officeDocument/2006/relationships/hyperlink" Target="consultantplus://offline/ref=BD24B6F86AC7B5848F107178DD46917CC080419AACFF7E9108FF8ED3D8B4695EF7CFBA0A0F8BC91C811122312988CD0D03409BF825283272pFFFN" TargetMode="External"/><Relationship Id="rId171" Type="http://schemas.openxmlformats.org/officeDocument/2006/relationships/hyperlink" Target="consultantplus://offline/ref=BD24B6F86AC7B5848F107178DD46917CC285459DA8F97E9108FF8ED3D8B4695EF7CFBA0A0F8BC91D8C1122312988CD0D03409BF825283272pFFFN" TargetMode="External"/><Relationship Id="rId176" Type="http://schemas.openxmlformats.org/officeDocument/2006/relationships/hyperlink" Target="consultantplus://offline/ref=BD24B6F86AC7B5848F107178DD46917CC182439BA4F77E9108FF8ED3D8B4695EF7CFBA0A0F8BC91D841122312988CD0D03409BF825283272pFFFN" TargetMode="External"/><Relationship Id="rId192" Type="http://schemas.openxmlformats.org/officeDocument/2006/relationships/hyperlink" Target="consultantplus://offline/ref=BD24B6F86AC7B5848F107178DD46917CC2824399AFFC7E9108FF8ED3D8B4695EF7CFBA0A0F8BC91E811122312988CD0D03409BF825283272pFFFN" TargetMode="External"/><Relationship Id="rId197" Type="http://schemas.openxmlformats.org/officeDocument/2006/relationships/hyperlink" Target="consultantplus://offline/ref=BD24B6F86AC7B5848F107178DD46917CC182469BAAFB7E9108FF8ED3D8B4695EF7CFBA0A0F8BCB158C1122312988CD0D03409BF825283272pFFFN" TargetMode="External"/><Relationship Id="rId206" Type="http://schemas.openxmlformats.org/officeDocument/2006/relationships/hyperlink" Target="consultantplus://offline/ref=BD24B6F86AC7B5848F107178DD46917CC182429BACFC7E9108FF8ED3D8B4695EF7CFBA0A0F8BCB1F8C1122312988CD0D03409BF825283272pFFFN" TargetMode="External"/><Relationship Id="rId201" Type="http://schemas.openxmlformats.org/officeDocument/2006/relationships/hyperlink" Target="consultantplus://offline/ref=BD24B6F86AC7B5848F107178DD46917CC0804B9DA8FD7E9108FF8ED3D8B4695EF7CFBA0A0F8BC91B861122312988CD0D03409BF825283272pFFFN" TargetMode="External"/><Relationship Id="rId12" Type="http://schemas.openxmlformats.org/officeDocument/2006/relationships/hyperlink" Target="consultantplus://offline/ref=BD24B6F86AC7B5848F107178DD46917CCB85469AA8F5239B00A682D1DFBB3649F086B60B0F8BC9158F4E272438D0C2081A5E99E4392A30p7F0N" TargetMode="External"/><Relationship Id="rId17" Type="http://schemas.openxmlformats.org/officeDocument/2006/relationships/hyperlink" Target="consultantplus://offline/ref=BD24B6F86AC7B5848F107178DD46917CC182469BAAFB7E9108FF8ED3D8B4695EF7CFBA0A0F8BCB15861122312988CD0D03409BF825283272pFFFN" TargetMode="External"/><Relationship Id="rId33" Type="http://schemas.openxmlformats.org/officeDocument/2006/relationships/hyperlink" Target="consultantplus://offline/ref=BD24B6F86AC7B5848F107178DD46917CC0824394AEF97E9108FF8ED3D8B4695EF7CFBA0A0F8BC91B871122312988CD0D03409BF825283272pFFFN" TargetMode="External"/><Relationship Id="rId38" Type="http://schemas.openxmlformats.org/officeDocument/2006/relationships/hyperlink" Target="consultantplus://offline/ref=BD24B6F86AC7B5848F107178DD46917CC2804494A5FF7E9108FF8ED3D8B4695EF7CFBA0A0F8BC91D841122312988CD0D03409BF825283272pFFFN" TargetMode="External"/><Relationship Id="rId59" Type="http://schemas.openxmlformats.org/officeDocument/2006/relationships/hyperlink" Target="consultantplus://offline/ref=BD24B6F86AC7B5848F107178DD46917CC285459DA8F97E9108FF8ED3D8B4695EF7CFBA0A0F8BC91D801122312988CD0D03409BF825283272pFFFN" TargetMode="External"/><Relationship Id="rId103" Type="http://schemas.openxmlformats.org/officeDocument/2006/relationships/hyperlink" Target="consultantplus://offline/ref=BD24B6F86AC7B5848F107178DD46917CC1854B99A5FE7E9108FF8ED3D8B4695EF7CFBA0A0F8BC91D861122312988CD0D03409BF825283272pFFFN" TargetMode="External"/><Relationship Id="rId108" Type="http://schemas.openxmlformats.org/officeDocument/2006/relationships/hyperlink" Target="consultantplus://offline/ref=BD24B6F86AC7B5848F107178DD46917CC28B4A9BAAF67E9108FF8ED3D8B4695EF7CFBA0A0F8BC91D841122312988CD0D03409BF825283272pFFFN" TargetMode="External"/><Relationship Id="rId124" Type="http://schemas.openxmlformats.org/officeDocument/2006/relationships/hyperlink" Target="consultantplus://offline/ref=BD24B6F86AC7B5848F107178DD46917CC0824299ADF97E9108FF8ED3D8B4695EF7CFBA0A0F8ACE1B821122312988CD0D03409BF825283272pFFFN" TargetMode="External"/><Relationship Id="rId129" Type="http://schemas.openxmlformats.org/officeDocument/2006/relationships/hyperlink" Target="consultantplus://offline/ref=BD24B6F86AC7B5848F107178DD46917CC28B479CADFC7E9108FF8ED3D8B4695EF7CFBA0A0F8BC91C8D1122312988CD0D03409BF825283272pFFFN" TargetMode="External"/><Relationship Id="rId54" Type="http://schemas.openxmlformats.org/officeDocument/2006/relationships/hyperlink" Target="consultantplus://offline/ref=BD24B6F86AC7B5848F107178DD46917CC2824399AFFC7E9108FF8ED3D8B4695EF7CFBA0A0F8BC91D851122312988CD0D03409BF825283272pFFFN" TargetMode="External"/><Relationship Id="rId70" Type="http://schemas.openxmlformats.org/officeDocument/2006/relationships/hyperlink" Target="consultantplus://offline/ref=BD24B6F86AC7B5848F107178DD46917CC081479BACFF7E9108FF8ED3D8B4695EF7CFBA0A0F8BC91C8C1122312988CD0D03409BF825283272pFFFN" TargetMode="External"/><Relationship Id="rId75" Type="http://schemas.openxmlformats.org/officeDocument/2006/relationships/hyperlink" Target="consultantplus://offline/ref=BD24B6F86AC7B5848F107178DD46917CC0804B9DA8FD7E9108FF8ED3D8B4695EF7CFBA0A0F8BC918821122312988CD0D03409BF825283272pFFFN" TargetMode="External"/><Relationship Id="rId91" Type="http://schemas.openxmlformats.org/officeDocument/2006/relationships/hyperlink" Target="consultantplus://offline/ref=BD24B6F86AC7B5848F107178DD46917CC182439AACFE7E9108FF8ED3D8B4695EE5CFE2060D8CD71C860474606FpDFDN" TargetMode="External"/><Relationship Id="rId96" Type="http://schemas.openxmlformats.org/officeDocument/2006/relationships/hyperlink" Target="consultantplus://offline/ref=BD24B6F86AC7B5848F107178DD46917CC0824299ADF97E9108FF8ED3D8B4695EF7CFBA0A0F8ACE1A821122312988CD0D03409BF825283272pFFFN" TargetMode="External"/><Relationship Id="rId140" Type="http://schemas.openxmlformats.org/officeDocument/2006/relationships/hyperlink" Target="consultantplus://offline/ref=BD24B6F86AC7B5848F107178DD46917CC2864B98ABF77E9108FF8ED3D8B4695EF7CFBA0A0F8BC91F871122312988CD0D03409BF825283272pFFFN" TargetMode="External"/><Relationship Id="rId145" Type="http://schemas.openxmlformats.org/officeDocument/2006/relationships/hyperlink" Target="consultantplus://offline/ref=BD24B6F86AC7B5848F107178DD46917CC2864B98ABF77E9108FF8ED3D8B4695EF7CFBA0A0F8BC91F811122312988CD0D03409BF825283272pFFFN" TargetMode="External"/><Relationship Id="rId161" Type="http://schemas.openxmlformats.org/officeDocument/2006/relationships/hyperlink" Target="consultantplus://offline/ref=BD24B6F86AC7B5848F107178DD46917CC0824299ADF97E9108FF8ED3D8B4695EF7CFBA0A0F8ACE1B8D1122312988CD0D03409BF825283272pFFFN" TargetMode="External"/><Relationship Id="rId166" Type="http://schemas.openxmlformats.org/officeDocument/2006/relationships/hyperlink" Target="consultantplus://offline/ref=BD24B6F86AC7B5848F107178DD46917CC2804494A5FF7E9108FF8ED3D8B4695EF7CFBA0A0F8BC919841122312988CD0D03409BF825283272pFFFN" TargetMode="External"/><Relationship Id="rId182" Type="http://schemas.openxmlformats.org/officeDocument/2006/relationships/hyperlink" Target="consultantplus://offline/ref=BD24B6F86AC7B5848F107178DD46917CC2844694A8FC7E9108FF8ED3D8B4695EF7CFBA0A0F8BC91C8D1122312988CD0D03409BF825283272pFFFN" TargetMode="External"/><Relationship Id="rId187" Type="http://schemas.openxmlformats.org/officeDocument/2006/relationships/hyperlink" Target="consultantplus://offline/ref=BD24B6F86AC7B5848F107178DD46917CC0864198A5FF7E9108FF8ED3D8B4695EF7CFBA0A0F8BC91D871122312988CD0D03409BF825283272pFF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24B6F86AC7B5848F107178DD46917CC08B409FA5F5239B00A682D1DFBB3649F086B60B0F8BC9148F4E272438D0C2081A5E99E4392A30p7F0N" TargetMode="External"/><Relationship Id="rId212" Type="http://schemas.openxmlformats.org/officeDocument/2006/relationships/hyperlink" Target="consultantplus://offline/ref=BD24B6F86AC7B5848F107178DD46917CC086439FAFFB7E9108FF8ED3D8B4695EF7CFBA0A0F8BC915851122312988CD0D03409BF825283272pFFFN" TargetMode="External"/><Relationship Id="rId23" Type="http://schemas.openxmlformats.org/officeDocument/2006/relationships/hyperlink" Target="consultantplus://offline/ref=BD24B6F86AC7B5848F107178DD46917CC2844694A8FC7E9108FF8ED3D8B4695EF7CFBA0A0F8BC91C8D1122312988CD0D03409BF825283272pFFFN" TargetMode="External"/><Relationship Id="rId28" Type="http://schemas.openxmlformats.org/officeDocument/2006/relationships/hyperlink" Target="consultantplus://offline/ref=BD24B6F86AC7B5848F107178DD46917CC28B4299ADFF7E9108FF8ED3D8B4695EF7CFBA0A0F8BC91C8D1122312988CD0D03409BF825283272pFFFN" TargetMode="External"/><Relationship Id="rId49" Type="http://schemas.openxmlformats.org/officeDocument/2006/relationships/hyperlink" Target="consultantplus://offline/ref=BD24B6F86AC7B5848F107178DD46917CC28B4299ADFF7E9108FF8ED3D8B4695EF7CFBA0A0F8BC91D841122312988CD0D03409BF825283272pFFFN" TargetMode="External"/><Relationship Id="rId114" Type="http://schemas.openxmlformats.org/officeDocument/2006/relationships/hyperlink" Target="consultantplus://offline/ref=BD24B6F86AC7B5848F107178DD46917CC0804B9DA8FD7E9108FF8ED3D8B4695EF7CFBA0A0F8BC919861122312988CD0D03409BF825283272pFFFN" TargetMode="External"/><Relationship Id="rId119" Type="http://schemas.openxmlformats.org/officeDocument/2006/relationships/hyperlink" Target="consultantplus://offline/ref=BD24B6F86AC7B5848F107178DD46917CC0824299ADF97E9108FF8ED3D8B4695EF7CFBA0A0F8ACE1B861122312988CD0D03409BF825283272pFFFN" TargetMode="External"/><Relationship Id="rId44" Type="http://schemas.openxmlformats.org/officeDocument/2006/relationships/hyperlink" Target="consultantplus://offline/ref=BD24B6F86AC7B5848F107178DD46917CC285459DA8F97E9108FF8ED3D8B4695EF7CFBA0A0F8BC91C8D1122312988CD0D03409BF825283272pFFFN" TargetMode="External"/><Relationship Id="rId60" Type="http://schemas.openxmlformats.org/officeDocument/2006/relationships/hyperlink" Target="consultantplus://offline/ref=BD24B6F86AC7B5848F107178DD46917CC0824394ABFC7E9108FF8ED3D8B4695EF7CFBA0A0F8BCC18801122312988CD0D03409BF825283272pFFFN" TargetMode="External"/><Relationship Id="rId65" Type="http://schemas.openxmlformats.org/officeDocument/2006/relationships/hyperlink" Target="consultantplus://offline/ref=BD24B6F86AC7B5848F107178DD46917CC0804B9DA8FD7E9108FF8ED3D8B4695EF7CFBA0A0F8BC91D851122312988CD0D03409BF825283272pFFFN" TargetMode="External"/><Relationship Id="rId81" Type="http://schemas.openxmlformats.org/officeDocument/2006/relationships/hyperlink" Target="consultantplus://offline/ref=BD24B6F86AC7B5848F107178DD46917CC2864B98ABF77E9108FF8ED3D8B4695EF7CFBA0A0F8BC91E871122312988CD0D03409BF825283272pFFFN" TargetMode="External"/><Relationship Id="rId86" Type="http://schemas.openxmlformats.org/officeDocument/2006/relationships/hyperlink" Target="consultantplus://offline/ref=BD24B6F86AC7B5848F107178DD46917CC0824299ADF97E9108FF8ED3D8B4695EF7CFBA0A0F8ACE1A861122312988CD0D03409BF825283272pFFFN" TargetMode="External"/><Relationship Id="rId130" Type="http://schemas.openxmlformats.org/officeDocument/2006/relationships/hyperlink" Target="consultantplus://offline/ref=BD24B6F86AC7B5848F107178DD46917CC0804B9DA8FD7E9108FF8ED3D8B4695EF7CFBA0A0F8BC919831122312988CD0D03409BF825283272pFFFN" TargetMode="External"/><Relationship Id="rId135" Type="http://schemas.openxmlformats.org/officeDocument/2006/relationships/hyperlink" Target="consultantplus://offline/ref=BD24B6F86AC7B5848F107178DD46917CC2864B98ABF77E9108FF8ED3D8B4695EF7CFBA0A0F8BC91F851122312988CD0D03409BF825283272pFFFN" TargetMode="External"/><Relationship Id="rId151" Type="http://schemas.openxmlformats.org/officeDocument/2006/relationships/hyperlink" Target="consultantplus://offline/ref=BD24B6F86AC7B5848F107178DD46917CC2854B94ABFE7E9108FF8ED3D8B4695EF7CFBA0A0F8BC918821122312988CD0D03409BF825283272pFFFN" TargetMode="External"/><Relationship Id="rId156" Type="http://schemas.openxmlformats.org/officeDocument/2006/relationships/hyperlink" Target="consultantplus://offline/ref=BD24B6F86AC7B5848F107178DD46917CC081409FADFD7E9108FF8ED3D8B4695EF7CFBA0A0F8BC91C8D1122312988CD0D03409BF825283272pFFFN" TargetMode="External"/><Relationship Id="rId177" Type="http://schemas.openxmlformats.org/officeDocument/2006/relationships/hyperlink" Target="consultantplus://offline/ref=BD24B6F86AC7B5848F107178DD46917CC182439BA4F77E9108FF8ED3D8B4695EF7CFBA0A0F8BC91D851122312988CD0D03409BF825283272pFFFN" TargetMode="External"/><Relationship Id="rId198" Type="http://schemas.openxmlformats.org/officeDocument/2006/relationships/hyperlink" Target="consultantplus://offline/ref=BD24B6F86AC7B5848F107178DD46917CC0804B9DA8FD7E9108FF8ED3D8B4695EF7CFBA0A0F8BC91A8C1122312988CD0D03409BF825283272pFFFN" TargetMode="External"/><Relationship Id="rId172" Type="http://schemas.openxmlformats.org/officeDocument/2006/relationships/hyperlink" Target="consultantplus://offline/ref=BD24B6F86AC7B5848F107178DD46917CC586409CA8F5239B00A682D1DFBB3649F086B60B0F8BCD1C8F4E272438D0C2081A5E99E4392A30p7F0N" TargetMode="External"/><Relationship Id="rId193" Type="http://schemas.openxmlformats.org/officeDocument/2006/relationships/hyperlink" Target="consultantplus://offline/ref=BD24B6F86AC7B5848F107178DD46917CC586409CA8F5239B00A682D1DFBB3649F086B60B0F8BCD148F4E272438D0C2081A5E99E4392A30p7F0N" TargetMode="External"/><Relationship Id="rId202" Type="http://schemas.openxmlformats.org/officeDocument/2006/relationships/hyperlink" Target="consultantplus://offline/ref=BD24B6F86AC7B5848F107178DD46917CC2804195AEF5239B00A682D1DFBB3649F086B60B0F8BC9148F4E272438D0C2081A5E99E4392A30p7F0N" TargetMode="External"/><Relationship Id="rId207" Type="http://schemas.openxmlformats.org/officeDocument/2006/relationships/hyperlink" Target="consultantplus://offline/ref=BD24B6F86AC7B5848F107178DD46917CC086419CAEFE7E9108FF8ED3D8B4695EF7CFBA0A0F8AC915851122312988CD0D03409BF825283272pFFFN" TargetMode="External"/><Relationship Id="rId13" Type="http://schemas.openxmlformats.org/officeDocument/2006/relationships/hyperlink" Target="consultantplus://offline/ref=BD24B6F86AC7B5848F107178DD46917CC1824299ADFD7E9108FF8ED3D8B4695EF7CFBA0A0F8BC91E821122312988CD0D03409BF825283272pFFFN" TargetMode="External"/><Relationship Id="rId18" Type="http://schemas.openxmlformats.org/officeDocument/2006/relationships/hyperlink" Target="consultantplus://offline/ref=BD24B6F86AC7B5848F107178DD46917CC2804494A5FF7E9108FF8ED3D8B4695EF7CFBA0A0F8BC91C8C1122312988CD0D03409BF825283272pFFFN" TargetMode="External"/><Relationship Id="rId39" Type="http://schemas.openxmlformats.org/officeDocument/2006/relationships/hyperlink" Target="consultantplus://offline/ref=BD24B6F86AC7B5848F107178DD46917CC2804494A5FF7E9108FF8ED3D8B4695EF7CFBA0A0F8BC91D861122312988CD0D03409BF825283272pFFFN" TargetMode="External"/><Relationship Id="rId109" Type="http://schemas.openxmlformats.org/officeDocument/2006/relationships/hyperlink" Target="consultantplus://offline/ref=BD24B6F86AC7B5848F107178DD46917CC182469BAAFB7E9108FF8ED3D8B4695EF7CFBA0A0F8BCB15821122312988CD0D03409BF825283272pFFFN" TargetMode="External"/><Relationship Id="rId34" Type="http://schemas.openxmlformats.org/officeDocument/2006/relationships/hyperlink" Target="consultantplus://offline/ref=BD24B6F86AC7B5848F107178DD46917CC0824394AEF97E9108FF8ED3D8B4695EF7CFBA0A0F8BC91B811122312988CD0D03409BF825283272pFFFN" TargetMode="External"/><Relationship Id="rId50" Type="http://schemas.openxmlformats.org/officeDocument/2006/relationships/hyperlink" Target="consultantplus://offline/ref=BD24B6F86AC7B5848F107178DD46917CCB85469AA8F5239B00A682D1DFBB3649F086B60B0F8BC9158F4E272438D0C2081A5E99E4392A30p7F0N" TargetMode="External"/><Relationship Id="rId55" Type="http://schemas.openxmlformats.org/officeDocument/2006/relationships/hyperlink" Target="consultantplus://offline/ref=BD24B6F86AC7B5848F107178DD46917CC2854B94ABFE7E9108FF8ED3D8B4695EF7CFBA0A0F8BC91D861122312988CD0D03409BF825283272pFFFN" TargetMode="External"/><Relationship Id="rId76" Type="http://schemas.openxmlformats.org/officeDocument/2006/relationships/hyperlink" Target="consultantplus://offline/ref=BD24B6F86AC7B5848F107178DD46917CC0804B9DA8FD7E9108FF8ED3D8B4695EF7CFBA0A0F8BC918831122312988CD0D03409BF825283272pFFFN" TargetMode="External"/><Relationship Id="rId97" Type="http://schemas.openxmlformats.org/officeDocument/2006/relationships/hyperlink" Target="consultantplus://offline/ref=BD24B6F86AC7B5848F107178DD46917CC182469BAAFB7E9108FF8ED3D8B4695EF7CFBA0A0F8BCB15801122312988CD0D03409BF825283272pFFFN" TargetMode="External"/><Relationship Id="rId104" Type="http://schemas.openxmlformats.org/officeDocument/2006/relationships/hyperlink" Target="consultantplus://offline/ref=BD24B6F86AC7B5848F107178DD46917CC1854B99A5FE7E9108FF8ED3D8B4695EF7CFBA0A0F8BC91D861122312988CD0D03409BF825283272pFFFN" TargetMode="External"/><Relationship Id="rId120" Type="http://schemas.openxmlformats.org/officeDocument/2006/relationships/hyperlink" Target="consultantplus://offline/ref=BD24B6F86AC7B5848F107178DD46917CC2864B98ABF77E9108FF8ED3D8B4695EF7CFBA0A0F8BC91E831122312988CD0D03409BF825283272pFFFN" TargetMode="External"/><Relationship Id="rId125" Type="http://schemas.openxmlformats.org/officeDocument/2006/relationships/hyperlink" Target="consultantplus://offline/ref=BD24B6F86AC7B5848F107178DD46917CC586409CA8F5239B00A682D1DFBB3649F086B60B0F8BCA198F4E272438D0C2081A5E99E4392A30p7F0N" TargetMode="External"/><Relationship Id="rId141" Type="http://schemas.openxmlformats.org/officeDocument/2006/relationships/hyperlink" Target="consultantplus://offline/ref=BD24B6F86AC7B5848F107178DD46917CC2804494A5FF7E9108FF8ED3D8B4695EF7CFBA0A0F8BC918821122312988CD0D03409BF825283272pFFFN" TargetMode="External"/><Relationship Id="rId146" Type="http://schemas.openxmlformats.org/officeDocument/2006/relationships/hyperlink" Target="consultantplus://offline/ref=BD24B6F86AC7B5848F107178DD46917CC287449CA5FF7E9108FF8ED3D8B4695EF7CFBA0A0F8BC91C861122312988CD0D03409BF825283272pFFFN" TargetMode="External"/><Relationship Id="rId167" Type="http://schemas.openxmlformats.org/officeDocument/2006/relationships/hyperlink" Target="consultantplus://offline/ref=BD24B6F86AC7B5848F107178DD46917CC0804B9DA8FD7E9108FF8ED3D8B4695EF7CFBA0A0F8BC91A811122312988CD0D03409BF825283272pFFFN" TargetMode="External"/><Relationship Id="rId188" Type="http://schemas.openxmlformats.org/officeDocument/2006/relationships/hyperlink" Target="consultantplus://offline/ref=BD24B6F86AC7B5848F107178DD46917CC18A4798AAFE7E9108FF8ED3D8B4695EF7CFBA0A0F8BCA18841122312988CD0D03409BF825283272pFFFN" TargetMode="External"/><Relationship Id="rId7" Type="http://schemas.openxmlformats.org/officeDocument/2006/relationships/hyperlink" Target="consultantplus://offline/ref=BD24B6F86AC7B5848F107178DD46917CC0824299ADF97E9108FF8ED3D8B4695EF7CFBA0A0F8ACE19831122312988CD0D03409BF825283272pFFFN" TargetMode="External"/><Relationship Id="rId71" Type="http://schemas.openxmlformats.org/officeDocument/2006/relationships/hyperlink" Target="consultantplus://offline/ref=BD24B6F86AC7B5848F107178DD46917CC0804B9DA8FD7E9108FF8ED3D8B4695EF7CFBA0A0F8BC91F851122312988CD0D03409BF825283272pFFFN" TargetMode="External"/><Relationship Id="rId92" Type="http://schemas.openxmlformats.org/officeDocument/2006/relationships/hyperlink" Target="consultantplus://offline/ref=BD24B6F86AC7B5848F107178DD46917CC18A4499A6A8299359AA80D6D0E4334EE186B50C118BCB02861A74p6F0N" TargetMode="External"/><Relationship Id="rId162" Type="http://schemas.openxmlformats.org/officeDocument/2006/relationships/hyperlink" Target="consultantplus://offline/ref=BD24B6F86AC7B5848F107178DD46917CC086419FABFC7E9108FF8ED3D8B4695EF7CFBA0A0F8BC91F801122312988CD0D03409BF825283272pFFFN" TargetMode="External"/><Relationship Id="rId183" Type="http://schemas.openxmlformats.org/officeDocument/2006/relationships/hyperlink" Target="consultantplus://offline/ref=BD24B6F86AC7B5848F107178DD46917CC0824299ADF97E9108FF8ED3D8B4695EF7CFBA0A0F8ACE14801122312988CD0D03409BF825283272pFFFN" TargetMode="External"/><Relationship Id="rId213" Type="http://schemas.openxmlformats.org/officeDocument/2006/relationships/hyperlink" Target="consultantplus://offline/ref=BD24B6F86AC7B5848F107178DD46917CC0864295ACFD7E9108FF8ED3D8B4695EF7CFBA0A0F8ACC1B8D1122312988CD0D03409BF825283272pFFF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D24B6F86AC7B5848F107178DD46917CC28B479CADFC7E9108FF8ED3D8B4695EF7CFBA0A0F8BC91C8C1122312988CD0D03409BF825283272pFFFN" TargetMode="External"/><Relationship Id="rId24" Type="http://schemas.openxmlformats.org/officeDocument/2006/relationships/hyperlink" Target="consultantplus://offline/ref=BD24B6F86AC7B5848F107178DD46917CC0824394ABFC7E9108FF8ED3D8B4695EF7CFBA0A0F8BCC18871122312988CD0D03409BF825283272pFFFN" TargetMode="External"/><Relationship Id="rId40" Type="http://schemas.openxmlformats.org/officeDocument/2006/relationships/hyperlink" Target="consultantplus://offline/ref=BD24B6F86AC7B5848F107178DD46917CC2864B98ABF77E9108FF8ED3D8B4695EF7CFBA0A0F8BC91D871122312988CD0D03409BF825283272pFFFN" TargetMode="External"/><Relationship Id="rId45" Type="http://schemas.openxmlformats.org/officeDocument/2006/relationships/hyperlink" Target="consultantplus://offline/ref=BD24B6F86AC7B5848F107178DD46917CC285459DA8F97E9108FF8ED3D8B4695EF7CFBA0A0F8BC91D851122312988CD0D03409BF825283272pFFFN" TargetMode="External"/><Relationship Id="rId66" Type="http://schemas.openxmlformats.org/officeDocument/2006/relationships/hyperlink" Target="consultantplus://offline/ref=BD24B6F86AC7B5848F107178DD46917CC0804B9DA8FD7E9108FF8ED3D8B4695EF7CFBA0A0F8BC91D831122312988CD0D03409BF825283272pFFFN" TargetMode="External"/><Relationship Id="rId87" Type="http://schemas.openxmlformats.org/officeDocument/2006/relationships/hyperlink" Target="consultantplus://offline/ref=BD24B6F86AC7B5848F107178DD46917CC18A4499A6A8299359AA80D6D0E4214EB98AB70B0C88C917D04B323560DFC711045C85F83B28p3F2N" TargetMode="External"/><Relationship Id="rId110" Type="http://schemas.openxmlformats.org/officeDocument/2006/relationships/hyperlink" Target="consultantplus://offline/ref=BD24B6F86AC7B5848F107178DD46917CC0804B9DA8FD7E9108FF8ED3D8B4695EF7CFBA0A0F8BC919851122312988CD0D03409BF825283272pFFFN" TargetMode="External"/><Relationship Id="rId115" Type="http://schemas.openxmlformats.org/officeDocument/2006/relationships/hyperlink" Target="consultantplus://offline/ref=BD24B6F86AC7B5848F107178DD46917CC18A479DABFD7E9108FF8ED3D8B4695EF7CFBA0A0F8BC91D861122312988CD0D03409BF825283272pFFFN" TargetMode="External"/><Relationship Id="rId131" Type="http://schemas.openxmlformats.org/officeDocument/2006/relationships/hyperlink" Target="consultantplus://offline/ref=BD24B6F86AC7B5848F107178DD46917CC0834294ADFB7E9108FF8ED3D8B4695EF7CFBA0A0F8BC91D861122312988CD0D03409BF825283272pFFFN" TargetMode="External"/><Relationship Id="rId136" Type="http://schemas.openxmlformats.org/officeDocument/2006/relationships/hyperlink" Target="consultantplus://offline/ref=BD24B6F86AC7B5848F107178DD46917CC0824394ABFC7E9108FF8ED3D8B4695EF7CFBA0A0F8BCC18831122312988CD0D03409BF825283272pFFFN" TargetMode="External"/><Relationship Id="rId157" Type="http://schemas.openxmlformats.org/officeDocument/2006/relationships/hyperlink" Target="consultantplus://offline/ref=BD24B6F86AC7B5848F107178DD46917CC080419AACFF7E9108FF8ED3D8B4695EF7CFBA0A0F8BC91D821122312988CD0D03409BF825283272pFFFN" TargetMode="External"/><Relationship Id="rId178" Type="http://schemas.openxmlformats.org/officeDocument/2006/relationships/hyperlink" Target="consultantplus://offline/ref=BD24B6F86AC7B5848F107178DD46917CC285459DA8F97E9108FF8ED3D8B4695EF7CFBA0A0F8BC91D8D1122312988CD0D03409BF825283272pFFFN" TargetMode="External"/><Relationship Id="rId61" Type="http://schemas.openxmlformats.org/officeDocument/2006/relationships/hyperlink" Target="consultantplus://offline/ref=BD24B6F86AC7B5848F107178DD46917CC2824399AFFC7E9108FF8ED3D8B4695EF7CFBA0A0F8BC91D811122312988CD0D03409BF825283272pFFFN" TargetMode="External"/><Relationship Id="rId82" Type="http://schemas.openxmlformats.org/officeDocument/2006/relationships/hyperlink" Target="consultantplus://offline/ref=BD24B6F86AC7B5848F107178DD46917CC586409CA8F5239B00A682D1DFBB3649F086B60B0F8BCB158F4E272438D0C2081A5E99E4392A30p7F0N" TargetMode="External"/><Relationship Id="rId152" Type="http://schemas.openxmlformats.org/officeDocument/2006/relationships/hyperlink" Target="consultantplus://offline/ref=BD24B6F86AC7B5848F107178DD46917CC082479CA5FE7E9108FF8ED3D8B4695EF7CFBA0A0F8BC91E811122312988CD0D03409BF825283272pFFFN" TargetMode="External"/><Relationship Id="rId173" Type="http://schemas.openxmlformats.org/officeDocument/2006/relationships/hyperlink" Target="consultantplus://offline/ref=BD24B6F86AC7B5848F107178DD46917CC2804494A5FF7E9108FF8ED3D8B4695EF7CFBA0A0F8BC919861122312988CD0D03409BF825283272pFFFN" TargetMode="External"/><Relationship Id="rId194" Type="http://schemas.openxmlformats.org/officeDocument/2006/relationships/hyperlink" Target="consultantplus://offline/ref=BD24B6F86AC7B5848F107178DD46917CC2824399AFFC7E9108FF8ED3D8B4695EF7CFBA0A0F8BC91E821122312988CD0D03409BF825283272pFFFN" TargetMode="External"/><Relationship Id="rId199" Type="http://schemas.openxmlformats.org/officeDocument/2006/relationships/hyperlink" Target="consultantplus://offline/ref=BD24B6F86AC7B5848F107178DD46917CC0804B9DA8FD7E9108FF8ED3D8B4695EF7CFBA0A0F8BC91A8D1122312988CD0D03409BF825283272pFFFN" TargetMode="External"/><Relationship Id="rId203" Type="http://schemas.openxmlformats.org/officeDocument/2006/relationships/hyperlink" Target="consultantplus://offline/ref=BD24B6F86AC7B5848F107178DD46917CC0824299ADF97E9108FF8ED3D8B4695EF7CFBA0A0F8ACE15811122312988CD0D03409BF825283272pFFFN" TargetMode="External"/><Relationship Id="rId208" Type="http://schemas.openxmlformats.org/officeDocument/2006/relationships/hyperlink" Target="consultantplus://offline/ref=BD24B6F86AC7B5848F107178DD46917CC0824394ABFC7E9108FF8ED3D8B4695EF7CFBA0A0F8BCC19841122312988CD0D03409BF825283272pFFFN" TargetMode="External"/><Relationship Id="rId19" Type="http://schemas.openxmlformats.org/officeDocument/2006/relationships/hyperlink" Target="consultantplus://offline/ref=BD24B6F86AC7B5848F107178DD46917CC2864295A4F67E9108FF8ED3D8B4695EF7CFBA0A0F8BC91C8D1122312988CD0D03409BF825283272pFFFN" TargetMode="External"/><Relationship Id="rId14" Type="http://schemas.openxmlformats.org/officeDocument/2006/relationships/hyperlink" Target="consultantplus://offline/ref=BD24B6F86AC7B5848F107178DD46917CC2824399AFFC7E9108FF8ED3D8B4695EF7CFBA0A0F8BC91C8C1122312988CD0D03409BF825283272pFFFN" TargetMode="External"/><Relationship Id="rId30" Type="http://schemas.openxmlformats.org/officeDocument/2006/relationships/hyperlink" Target="consultantplus://offline/ref=BD24B6F86AC7B5848F107178DD46917CC18A4595A8FD7E9108FF8ED3D8B4695EF7CFBA0A0F8BC81B8D1122312988CD0D03409BF825283272pFFFN" TargetMode="External"/><Relationship Id="rId35" Type="http://schemas.openxmlformats.org/officeDocument/2006/relationships/hyperlink" Target="consultantplus://offline/ref=BD24B6F86AC7B5848F107178DD46917CC0824394AEF97E9108FF8ED3D8B4695EF7CFBA0A0F8BC91B821122312988CD0D03409BF825283272pFFFN" TargetMode="External"/><Relationship Id="rId56" Type="http://schemas.openxmlformats.org/officeDocument/2006/relationships/hyperlink" Target="consultantplus://offline/ref=BD24B6F86AC7B5848F107178DD46917CC2824399AFFC7E9108FF8ED3D8B4695EF7CFBA0A0F8BC91D871122312988CD0D03409BF825283272pFFFN" TargetMode="External"/><Relationship Id="rId77" Type="http://schemas.openxmlformats.org/officeDocument/2006/relationships/hyperlink" Target="consultantplus://offline/ref=BD24B6F86AC7B5848F107178DD46917CC28B4299ADFF7E9108FF8ED3D8B4695EF7CFBA0A0F8BC91D861122312988CD0D03409BF825283272pFFFN" TargetMode="External"/><Relationship Id="rId100" Type="http://schemas.openxmlformats.org/officeDocument/2006/relationships/hyperlink" Target="consultantplus://offline/ref=BD24B6F86AC7B5848F107178DD46917CC082479CA5FE7E9108FF8ED3D8B4695EF7CFBA0A0F8BC91E801122312988CD0D03409BF825283272pFFFN" TargetMode="External"/><Relationship Id="rId105" Type="http://schemas.openxmlformats.org/officeDocument/2006/relationships/hyperlink" Target="consultantplus://offline/ref=BD24B6F86AC7B5848F107178DD46917CC485429EABF5239B00A682D1DFBB3649F086B60B0F8BC9158F4E272438D0C2081A5E99E4392A30p7F0N" TargetMode="External"/><Relationship Id="rId126" Type="http://schemas.openxmlformats.org/officeDocument/2006/relationships/hyperlink" Target="consultantplus://offline/ref=BD24B6F86AC7B5848F107178DD46917CC2824B9AABFF7E9108FF8ED3D8B4695EF7CFBA0A0F8BC91D851122312988CD0D03409BF825283272pFFFN" TargetMode="External"/><Relationship Id="rId147" Type="http://schemas.openxmlformats.org/officeDocument/2006/relationships/hyperlink" Target="consultantplus://offline/ref=BD24B6F86AC7B5848F107178DD46917CC2864B98ABF77E9108FF8ED3D8B4695EF7CFBA0A0F8BC91F831122312988CD0D03409BF825283272pFFFN" TargetMode="External"/><Relationship Id="rId168" Type="http://schemas.openxmlformats.org/officeDocument/2006/relationships/hyperlink" Target="consultantplus://offline/ref=BD24B6F86AC7B5848F107178DD46917CC08B409FA5F5239B00A682D1DFBB3649F086B60B0F8BC9158F4E272438D0C2081A5E99E4392A30p7F0N" TargetMode="External"/><Relationship Id="rId8" Type="http://schemas.openxmlformats.org/officeDocument/2006/relationships/hyperlink" Target="consultantplus://offline/ref=BD24B6F86AC7B5848F107178DD46917CC586409CA8F5239B00A682D1DFBB3649F086B60B0F8BC9148F4E272438D0C2081A5E99E4392A30p7F0N" TargetMode="External"/><Relationship Id="rId51" Type="http://schemas.openxmlformats.org/officeDocument/2006/relationships/hyperlink" Target="consultantplus://offline/ref=BD24B6F86AC7B5848F107178DD46917CC2824399AFFC7E9108FF8ED3D8B4695EF7CFBA0A0F8BC91C8D1122312988CD0D03409BF825283272pFFFN" TargetMode="External"/><Relationship Id="rId72" Type="http://schemas.openxmlformats.org/officeDocument/2006/relationships/hyperlink" Target="consultantplus://offline/ref=BD24B6F86AC7B5848F107178DD46917CC0804B9DA8FD7E9108FF8ED3D8B4695EF7CFBA0A0F8BC91F871122312988CD0D03409BF825283272pFFFN" TargetMode="External"/><Relationship Id="rId93" Type="http://schemas.openxmlformats.org/officeDocument/2006/relationships/hyperlink" Target="consultantplus://offline/ref=BD24B6F86AC7B5848F107178DD46917CC0824299ADF97E9108FF8ED3D8B4695EF7CFBA0A0F8ACE1A811122312988CD0D03409BF825283272pFFFN" TargetMode="External"/><Relationship Id="rId98" Type="http://schemas.openxmlformats.org/officeDocument/2006/relationships/hyperlink" Target="consultantplus://offline/ref=BD24B6F86AC7B5848F107178DD46917CC086419EAFFD7E9108FF8ED3D8B4695EF7CFBA0A0F8BC91D801122312988CD0D03409BF825283272pFFFN" TargetMode="External"/><Relationship Id="rId121" Type="http://schemas.openxmlformats.org/officeDocument/2006/relationships/hyperlink" Target="consultantplus://offline/ref=BD24B6F86AC7B5848F107178DD46917CC0824299ADF97E9108FF8ED3D8B4695EF7CFBA0A0F8ACE1B801122312988CD0D03409BF825283272pFFFN" TargetMode="External"/><Relationship Id="rId142" Type="http://schemas.openxmlformats.org/officeDocument/2006/relationships/hyperlink" Target="consultantplus://offline/ref=BD24B6F86AC7B5848F107178DD46917CC2804494A5FF7E9108FF8ED3D8B4695EF7CFBA0A0F8BC9188C1122312988CD0D03409BF825283272pFFFN" TargetMode="External"/><Relationship Id="rId163" Type="http://schemas.openxmlformats.org/officeDocument/2006/relationships/hyperlink" Target="consultantplus://offline/ref=BD24B6F86AC7B5848F107178DD46917CC0824299ADF97E9108FF8ED3D8B4695EF7CFBA0A0F8ACE1B8D1122312988CD0D03409BF825283272pFFFN" TargetMode="External"/><Relationship Id="rId184" Type="http://schemas.openxmlformats.org/officeDocument/2006/relationships/hyperlink" Target="consultantplus://offline/ref=BD24B6F86AC7B5848F107178DD46917CC1824299ADFD7E9108FF8ED3D8B4695EF7CFBA0A0F8BC91E821122312988CD0D03409BF825283272pFFFN" TargetMode="External"/><Relationship Id="rId189" Type="http://schemas.openxmlformats.org/officeDocument/2006/relationships/hyperlink" Target="consultantplus://offline/ref=BD24B6F86AC7B5848F107178DD46917CC28B4299ADFF7E9108FF8ED3D8B4695EF7CFBA0A0F8BC91E861122312988CD0D03409BF825283272pFFFN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D24B6F86AC7B5848F107178DD46917CC281459BAFFE7E9108FF8ED3D8B4695EF7CFBA0A0F8BC91D841122312988CD0D03409BF825283272pFFFN" TargetMode="External"/><Relationship Id="rId25" Type="http://schemas.openxmlformats.org/officeDocument/2006/relationships/hyperlink" Target="consultantplus://offline/ref=BD24B6F86AC7B5848F107178DD46917CC285459DA8F97E9108FF8ED3D8B4695EF7CFBA0A0F8BC91C8C1122312988CD0D03409BF825283272pFFFN" TargetMode="External"/><Relationship Id="rId46" Type="http://schemas.openxmlformats.org/officeDocument/2006/relationships/hyperlink" Target="consultantplus://offline/ref=BD24B6F86AC7B5848F107178DD46917CC285459DA8F97E9108FF8ED3D8B4695EF7CFBA0A0F8BC91D861122312988CD0D03409BF825283272pFFFN" TargetMode="External"/><Relationship Id="rId67" Type="http://schemas.openxmlformats.org/officeDocument/2006/relationships/hyperlink" Target="consultantplus://offline/ref=BD24B6F86AC7B5848F107178DD46917CC0804B9DA8FD7E9108FF8ED3D8B4695EF7CFBA0A0F8BC91D8D1122312988CD0D03409BF825283272pFFFN" TargetMode="External"/><Relationship Id="rId116" Type="http://schemas.openxmlformats.org/officeDocument/2006/relationships/hyperlink" Target="consultantplus://offline/ref=BD24B6F86AC7B5848F107178DD46917CC18A4595A8FD7E9108FF8ED3D8B4695EF7CFBA0A0F8BC81B8D1122312988CD0D03409BF825283272pFFFN" TargetMode="External"/><Relationship Id="rId137" Type="http://schemas.openxmlformats.org/officeDocument/2006/relationships/hyperlink" Target="consultantplus://offline/ref=BD24B6F86AC7B5848F107178DD46917CC0804B9DA8FD7E9108FF8ED3D8B4695EF7CFBA0A0F8BC9198C1122312988CD0D03409BF825283272pFFFN" TargetMode="External"/><Relationship Id="rId158" Type="http://schemas.openxmlformats.org/officeDocument/2006/relationships/hyperlink" Target="consultantplus://offline/ref=BD24B6F86AC7B5848F107178DD46917CC0814A9EAFFD7E9108FF8ED3D8B4695EF7CFBA0A0D809D4DC04F7B626AC3C00D1A5C9BF8p3FBN" TargetMode="External"/><Relationship Id="rId20" Type="http://schemas.openxmlformats.org/officeDocument/2006/relationships/hyperlink" Target="consultantplus://offline/ref=BD24B6F86AC7B5848F107178DD46917CC2864B98ABF77E9108FF8ED3D8B4695EF7CFBA0A0F8BC91D861122312988CD0D03409BF825283272pFFFN" TargetMode="External"/><Relationship Id="rId41" Type="http://schemas.openxmlformats.org/officeDocument/2006/relationships/hyperlink" Target="consultantplus://offline/ref=BD24B6F86AC7B5848F107178DD46917CC2864B98ABF77E9108FF8ED3D8B4695EF7CFBA0A0F8BC91D811122312988CD0D03409BF825283272pFFFN" TargetMode="External"/><Relationship Id="rId62" Type="http://schemas.openxmlformats.org/officeDocument/2006/relationships/hyperlink" Target="consultantplus://offline/ref=BD24B6F86AC7B5848F107178DD46917CC2854B94ABFE7E9108FF8ED3D8B4695EF7CFBA0A0F8BC91D811122312988CD0D03409BF825283272pFFFN" TargetMode="External"/><Relationship Id="rId83" Type="http://schemas.openxmlformats.org/officeDocument/2006/relationships/hyperlink" Target="consultantplus://offline/ref=BD24B6F86AC7B5848F107178DD46917CC2824399AFFC7E9108FF8ED3D8B4695EF7CFBA0A0F8BC91D831122312988CD0D03409BF825283272pFFFN" TargetMode="External"/><Relationship Id="rId88" Type="http://schemas.openxmlformats.org/officeDocument/2006/relationships/hyperlink" Target="consultantplus://offline/ref=BD24B6F86AC7B5848F107178DD46917CC285479FAFFC7E9108FF8ED3D8B4695EE5CFE2060D8CD71C860474606FpDFDN" TargetMode="External"/><Relationship Id="rId111" Type="http://schemas.openxmlformats.org/officeDocument/2006/relationships/hyperlink" Target="consultantplus://offline/ref=BD24B6F86AC7B5848F107178DD46917CC180429DAEFC7E9108FF8ED3D8B4695EF7CFBA0A0F8BC91D871122312988CD0D03409BF825283272pFFFN" TargetMode="External"/><Relationship Id="rId132" Type="http://schemas.openxmlformats.org/officeDocument/2006/relationships/hyperlink" Target="consultantplus://offline/ref=BD24B6F86AC7B5848F107178DD46917CC2864295A4F67E9108FF8ED3D8B4695EF7CFBA0A0F8BC91D841122312988CD0D03409BF825283272pFFFN" TargetMode="External"/><Relationship Id="rId153" Type="http://schemas.openxmlformats.org/officeDocument/2006/relationships/hyperlink" Target="consultantplus://offline/ref=BD24B6F86AC7B5848F107178DD46917CC086479CAAFD7E9108FF8ED3D8B4695EF7CFBA0A0F8BC81F801122312988CD0D03409BF825283272pFFFN" TargetMode="External"/><Relationship Id="rId174" Type="http://schemas.openxmlformats.org/officeDocument/2006/relationships/hyperlink" Target="consultantplus://offline/ref=BD24B6F86AC7B5848F107178DD46917CC2804494A5FF7E9108FF8ED3D8B4695EF7CFBA0A0F8BC919801122312988CD0D03409BF825283272pFFFN" TargetMode="External"/><Relationship Id="rId179" Type="http://schemas.openxmlformats.org/officeDocument/2006/relationships/hyperlink" Target="consultantplus://offline/ref=BD24B6F86AC7B5848F107178DD46917CC2824399AFFC7E9108FF8ED3D8B4695EF7CFBA0A0F8BC91E851122312988CD0D03409BF825283272pFFFN" TargetMode="External"/><Relationship Id="rId195" Type="http://schemas.openxmlformats.org/officeDocument/2006/relationships/hyperlink" Target="consultantplus://offline/ref=BD24B6F86AC7B5848F107178DD46917CC0824299ADF97E9108FF8ED3D8B4695EF7CFBA0A0F8ACE14811122312988CD0D03409BF825283272pFFFN" TargetMode="External"/><Relationship Id="rId209" Type="http://schemas.openxmlformats.org/officeDocument/2006/relationships/hyperlink" Target="consultantplus://offline/ref=BD24B6F86AC7B5848F107178DD46917CC180429DAEFC7E9108FF8ED3D8B4695EF7CFBA0A0F8BC91D871122312988CD0D03409BF825283272pFFFN" TargetMode="External"/><Relationship Id="rId190" Type="http://schemas.openxmlformats.org/officeDocument/2006/relationships/hyperlink" Target="consultantplus://offline/ref=BD24B6F86AC7B5848F107178DD46917CC2824399AFFC7E9108FF8ED3D8B4695EF7CFBA0A0F8BC91E871122312988CD0D03409BF825283272pFFFN" TargetMode="External"/><Relationship Id="rId204" Type="http://schemas.openxmlformats.org/officeDocument/2006/relationships/hyperlink" Target="consultantplus://offline/ref=BD24B6F86AC7B5848F107178DD46917CC0804B9DA8FD7E9108FF8ED3D8B4695EF7CFBA0A0F8BC91B871122312988CD0D03409BF825283272pFFFN" TargetMode="External"/><Relationship Id="rId15" Type="http://schemas.openxmlformats.org/officeDocument/2006/relationships/hyperlink" Target="consultantplus://offline/ref=BD24B6F86AC7B5848F107178DD46917CC282409CAEF87E9108FF8ED3D8B4695EF7CFBA0A0F8BC91C8D1122312988CD0D03409BF825283272pFFFN" TargetMode="External"/><Relationship Id="rId36" Type="http://schemas.openxmlformats.org/officeDocument/2006/relationships/hyperlink" Target="consultantplus://offline/ref=BD24B6F86AC7B5848F107178DD46917CC0824394AEF97E9108FF8ED3D8B4695EF7CFBA0A0F8BC91B831122312988CD0D03409BF825283272pFFFN" TargetMode="External"/><Relationship Id="rId57" Type="http://schemas.openxmlformats.org/officeDocument/2006/relationships/hyperlink" Target="consultantplus://offline/ref=BD24B6F86AC7B5848F107178DD46917CC2824399AFFC7E9108FF8ED3D8B4695EF7CFBA0A0F8BC91D801122312988CD0D03409BF825283272pFFFN" TargetMode="External"/><Relationship Id="rId106" Type="http://schemas.openxmlformats.org/officeDocument/2006/relationships/hyperlink" Target="consultantplus://offline/ref=BD24B6F86AC7B5848F107178DD46917CC586409CA8F5239B00A682D1DFBB3649F086B60B0F8BCA1C8F4E272438D0C2081A5E99E4392A30p7F0N" TargetMode="External"/><Relationship Id="rId127" Type="http://schemas.openxmlformats.org/officeDocument/2006/relationships/hyperlink" Target="consultantplus://offline/ref=BD24B6F86AC7B5848F107178DD46917CC0804B9DA8FD7E9108FF8ED3D8B4695EF7CFBA0A0F8BC919811122312988CD0D03409BF825283272pFFFN" TargetMode="External"/><Relationship Id="rId10" Type="http://schemas.openxmlformats.org/officeDocument/2006/relationships/hyperlink" Target="consultantplus://offline/ref=BD24B6F86AC7B5848F107178DD46917CC182439BA4F77E9108FF8ED3D8B4695EF7CFBA0A0F8BC91C8D1122312988CD0D03409BF825283272pFFFN" TargetMode="External"/><Relationship Id="rId31" Type="http://schemas.openxmlformats.org/officeDocument/2006/relationships/hyperlink" Target="consultantplus://offline/ref=BD24B6F86AC7B5848F107178DD46917CC082479CA5FE7E9108FF8ED3D8B4695EF7CFBA0A0F8BC91E871122312988CD0D03409BF825283272pFFFN" TargetMode="External"/><Relationship Id="rId52" Type="http://schemas.openxmlformats.org/officeDocument/2006/relationships/hyperlink" Target="consultantplus://offline/ref=BD24B6F86AC7B5848F107178DD46917CC0824299ADF97E9108FF8ED3D8B4695EF7CFBA0A0F8ACE198C1122312988CD0D03409BF825283272pFFFN" TargetMode="External"/><Relationship Id="rId73" Type="http://schemas.openxmlformats.org/officeDocument/2006/relationships/hyperlink" Target="consultantplus://offline/ref=BD24B6F86AC7B5848F107178DD46917CC0804B9DA8FD7E9108FF8ED3D8B4695EF7CFBA0A0F8BC91F801122312988CD0D03409BF825283272pFFFN" TargetMode="External"/><Relationship Id="rId78" Type="http://schemas.openxmlformats.org/officeDocument/2006/relationships/hyperlink" Target="consultantplus://offline/ref=BD24B6F86AC7B5848F107178DD46917CC2864B98ABF77E9108FF8ED3D8B4695EF7CFBA0A0F8BC91E851122312988CD0D03409BF825283272pFFFN" TargetMode="External"/><Relationship Id="rId94" Type="http://schemas.openxmlformats.org/officeDocument/2006/relationships/hyperlink" Target="consultantplus://offline/ref=BD24B6F86AC7B5848F107178DD46917CC0864198A4F87E9108FF8ED3D8B4695EF7CFBA0A0F8BC91D811122312988CD0D03409BF825283272pFFFN" TargetMode="External"/><Relationship Id="rId99" Type="http://schemas.openxmlformats.org/officeDocument/2006/relationships/hyperlink" Target="consultantplus://offline/ref=BD24B6F86AC7B5848F107178DD46917CC0824299ADF97E9108FF8ED3D8B4695EF7CFBA0A0F8ACE1A831122312988CD0D03409BF825283272pFFFN" TargetMode="External"/><Relationship Id="rId101" Type="http://schemas.openxmlformats.org/officeDocument/2006/relationships/hyperlink" Target="consultantplus://offline/ref=BD24B6F86AC7B5848F107178DD46917CC0864198A4F87E9108FF8ED3D8B4695EF7CFBA0A0F8BC91A871122312988CD0D03409BF825283272pFFFN" TargetMode="External"/><Relationship Id="rId122" Type="http://schemas.openxmlformats.org/officeDocument/2006/relationships/hyperlink" Target="consultantplus://offline/ref=BD24B6F86AC7B5848F107178DD46917CC0824299ADF97E9108FF8ED3D8B4695EF7CFBA0A0F8ACE1B811122312988CD0D03409BF825283272pFFFN" TargetMode="External"/><Relationship Id="rId143" Type="http://schemas.openxmlformats.org/officeDocument/2006/relationships/hyperlink" Target="consultantplus://offline/ref=BD24B6F86AC7B5848F107178DD46917CC28B479CADFC7E9108FF8ED3D8B4695EF7CFBA0A0F8BC91D841122312988CD0D03409BF825283272pFFFN" TargetMode="External"/><Relationship Id="rId148" Type="http://schemas.openxmlformats.org/officeDocument/2006/relationships/hyperlink" Target="consultantplus://offline/ref=BD24B6F86AC7B5848F107178DD46917CC0804B9DA8FD7E9108FF8ED3D8B4695EF7CFBA0A0F8BC91A871122312988CD0D03409BF825283272pFFFN" TargetMode="External"/><Relationship Id="rId164" Type="http://schemas.openxmlformats.org/officeDocument/2006/relationships/hyperlink" Target="consultantplus://offline/ref=BD24B6F86AC7B5848F107178DD46917CC2824399AFFC7E9108FF8ED3D8B4695EF7CFBA0A0F8BC91D8D1122312988CD0D03409BF825283272pFFFN" TargetMode="External"/><Relationship Id="rId169" Type="http://schemas.openxmlformats.org/officeDocument/2006/relationships/hyperlink" Target="consultantplus://offline/ref=BD24B6F86AC7B5848F107178DD46917CC28B4299ADFF7E9108FF8ED3D8B4695EF7CFBA0A0F8BC91E841122312988CD0D03409BF825283272pFFFN" TargetMode="External"/><Relationship Id="rId185" Type="http://schemas.openxmlformats.org/officeDocument/2006/relationships/hyperlink" Target="consultantplus://offline/ref=BD24B6F86AC7B5848F107178DD46917CC2824399AFFC7E9108FF8ED3D8B4695EF7CFBA0A0F8BC91E861122312988CD0D03409BF825283272pFF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24B6F86AC7B5848F107178DD46917CC182429BACFC7E9108FF8ED3D8B4695EF7CFBA0A0F8BCB1F8C1122312988CD0D03409BF825283272pFFFN" TargetMode="External"/><Relationship Id="rId180" Type="http://schemas.openxmlformats.org/officeDocument/2006/relationships/hyperlink" Target="consultantplus://offline/ref=BD24B6F86AC7B5848F107178DD46917CC0824299ADF97E9108FF8ED3D8B4695EF7CFBA0A0F8ACE14861122312988CD0D03409BF825283272pFFFN" TargetMode="External"/><Relationship Id="rId210" Type="http://schemas.openxmlformats.org/officeDocument/2006/relationships/hyperlink" Target="consultantplus://offline/ref=BD24B6F86AC7B5848F107178DD46917CC0814398ADFB7E9108FF8ED3D8B4695EE5CFE2060D8CD71C860474606FpDFDN" TargetMode="External"/><Relationship Id="rId215" Type="http://schemas.openxmlformats.org/officeDocument/2006/relationships/fontTable" Target="fontTable.xml"/><Relationship Id="rId26" Type="http://schemas.openxmlformats.org/officeDocument/2006/relationships/hyperlink" Target="consultantplus://offline/ref=BD24B6F86AC7B5848F107178DD46917CC2854B94ABFE7E9108FF8ED3D8B4695EF7CFBA0A0F8BC91C8C1122312988CD0D03409BF825283272pFFFN" TargetMode="External"/><Relationship Id="rId47" Type="http://schemas.openxmlformats.org/officeDocument/2006/relationships/hyperlink" Target="consultantplus://offline/ref=BD24B6F86AC7B5848F107178DD46917CC285459DA8F97E9108FF8ED3D8B4695EF7CFBA0A0F8BC91D871122312988CD0D03409BF825283272pFFFN" TargetMode="External"/><Relationship Id="rId68" Type="http://schemas.openxmlformats.org/officeDocument/2006/relationships/hyperlink" Target="consultantplus://offline/ref=BD24B6F86AC7B5848F107178DD46917CC0804B9DA8FD7E9108FF8ED3D8B4695EF7CFBA0A0F8BC91E851122312988CD0D03409BF825283272pFFFN" TargetMode="External"/><Relationship Id="rId89" Type="http://schemas.openxmlformats.org/officeDocument/2006/relationships/hyperlink" Target="consultantplus://offline/ref=BD24B6F86AC7B5848F107178DD46917CC18A4499A6A8299359AA80D6D0E4214EB98AB70B0D8AC917D04B323560DFC711045C85F83B28p3F2N" TargetMode="External"/><Relationship Id="rId112" Type="http://schemas.openxmlformats.org/officeDocument/2006/relationships/hyperlink" Target="consultantplus://offline/ref=BD24B6F86AC7B5848F107178DD46917CC0824394ABFC7E9108FF8ED3D8B4695EF7CFBA0A0F8BCC18811122312988CD0D03409BF825283272pFFFN" TargetMode="External"/><Relationship Id="rId133" Type="http://schemas.openxmlformats.org/officeDocument/2006/relationships/hyperlink" Target="consultantplus://offline/ref=BD24B6F86AC7B5848F107178DD46917CC2864B98ABF77E9108FF8ED3D8B4695EF7CFBA0A0F8BC91E8D1122312988CD0D03409BF825283272pFFFN" TargetMode="External"/><Relationship Id="rId154" Type="http://schemas.openxmlformats.org/officeDocument/2006/relationships/hyperlink" Target="consultantplus://offline/ref=BD24B6F86AC7B5848F107178DD46917CC0814A9EAFFD7E9108FF8ED3D8B4695EE5CFE2060D8CD71C860474606FpDFDN" TargetMode="External"/><Relationship Id="rId175" Type="http://schemas.openxmlformats.org/officeDocument/2006/relationships/hyperlink" Target="consultantplus://offline/ref=BD24B6F86AC7B5848F107178DD46917CC2824399AFFC7E9108FF8ED3D8B4695EF7CFBA0A0F8BC91E841122312988CD0D03409BF825283272pFFFN" TargetMode="External"/><Relationship Id="rId196" Type="http://schemas.openxmlformats.org/officeDocument/2006/relationships/hyperlink" Target="consultantplus://offline/ref=BD24B6F86AC7B5848F107178DD46917CC0824299ADF97E9108FF8ED3D8B4695EF7CFBA0A0F8ACE148C1122312988CD0D03409BF825283272pFFFN" TargetMode="External"/><Relationship Id="rId200" Type="http://schemas.openxmlformats.org/officeDocument/2006/relationships/hyperlink" Target="consultantplus://offline/ref=BD24B6F86AC7B5848F107178DD46917CC0864198A4F87E9108FF8ED3D8B4695EF7CFBA0A0F8BCB14871122312988CD0D03409BF825283272pFFFN" TargetMode="External"/><Relationship Id="rId16" Type="http://schemas.openxmlformats.org/officeDocument/2006/relationships/hyperlink" Target="consultantplus://offline/ref=BD24B6F86AC7B5848F107178DD46917CC2824B9AABFF7E9108FF8ED3D8B4695EF7CFBA0A0F8BC91C8C1122312988CD0D03409BF825283272pFF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18165</Words>
  <Characters>103545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МЧС России</Company>
  <LinksUpToDate>false</LinksUpToDate>
  <CharactersWithSpaces>121468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 отдела - Леонтьева А. Н.</dc:creator>
  <cp:lastModifiedBy>Зам. начальника отдела - Леонтьева А. Н.</cp:lastModifiedBy>
  <cp:revision>1</cp:revision>
  <dcterms:created xsi:type="dcterms:W3CDTF">2020-02-27T13:05:00Z</dcterms:created>
  <dcterms:modified xsi:type="dcterms:W3CDTF">2020-02-27T13:05:00Z</dcterms:modified>
</cp:coreProperties>
</file>